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73E6" w14:textId="572C4EB4" w:rsidR="00903B71" w:rsidRPr="00774839" w:rsidRDefault="00390352" w:rsidP="00744AAF">
      <w:pPr>
        <w:jc w:val="center"/>
        <w:rPr>
          <w:rFonts w:ascii="Avenir Next" w:eastAsia="PMingLiU" w:hAnsi="Avenir Next" w:cstheme="minorHAnsi"/>
          <w:b/>
          <w:bCs/>
        </w:rPr>
      </w:pPr>
      <w:r w:rsidRPr="00774839">
        <w:rPr>
          <w:rFonts w:ascii="Avenir Next" w:eastAsia="PMingLiU" w:hAnsi="Avenir Next"/>
          <w:b/>
        </w:rPr>
        <w:t>ZENITH</w:t>
      </w:r>
      <w:r w:rsidRPr="00774839">
        <w:rPr>
          <w:rFonts w:ascii="Avenir Next" w:eastAsia="PMingLiU" w:hAnsi="Avenir Next"/>
          <w:b/>
        </w:rPr>
        <w:t>攜新作亮相「</w:t>
      </w:r>
      <w:r w:rsidRPr="00774839">
        <w:rPr>
          <w:rFonts w:ascii="Avenir Next" w:eastAsia="PMingLiU" w:hAnsi="Avenir Next"/>
          <w:b/>
        </w:rPr>
        <w:t>LVMH WATCH WEEK 2022</w:t>
      </w:r>
      <w:r w:rsidRPr="00774839">
        <w:rPr>
          <w:rFonts w:ascii="Avenir Next" w:eastAsia="PMingLiU" w:hAnsi="Avenir Next"/>
          <w:b/>
        </w:rPr>
        <w:t>」</w:t>
      </w:r>
    </w:p>
    <w:p w14:paraId="3F6935C5" w14:textId="77777777" w:rsidR="006B0205" w:rsidRPr="00774839" w:rsidRDefault="006B0205" w:rsidP="006B0205">
      <w:pPr>
        <w:jc w:val="center"/>
        <w:rPr>
          <w:rFonts w:ascii="Avenir Next" w:eastAsia="PMingLiU" w:hAnsi="Avenir Next" w:cstheme="minorHAnsi"/>
          <w:b/>
          <w:bCs/>
          <w:color w:val="FF0000"/>
          <w:sz w:val="21"/>
          <w:szCs w:val="21"/>
          <w:lang w:val="en-GB"/>
        </w:rPr>
      </w:pPr>
    </w:p>
    <w:p w14:paraId="233F1D17" w14:textId="6349EC23" w:rsidR="00430CF3" w:rsidRPr="00774839" w:rsidRDefault="00C77965" w:rsidP="004840DC">
      <w:pPr>
        <w:jc w:val="both"/>
        <w:rPr>
          <w:rFonts w:ascii="Avenir Next" w:eastAsia="PMingLiU" w:hAnsi="Avenir Next" w:cstheme="minorHAnsi"/>
          <w:sz w:val="18"/>
          <w:szCs w:val="18"/>
        </w:rPr>
      </w:pPr>
      <w:r w:rsidRPr="00774839">
        <w:rPr>
          <w:rFonts w:ascii="Avenir Next" w:eastAsia="PMingLiU" w:hAnsi="Avenir Next"/>
          <w:sz w:val="18"/>
        </w:rPr>
        <w:t>新年伊始，</w:t>
      </w:r>
      <w:r w:rsidRPr="00774839">
        <w:rPr>
          <w:rFonts w:ascii="Avenir Next" w:eastAsia="PMingLiU" w:hAnsi="Avenir Next"/>
          <w:sz w:val="18"/>
        </w:rPr>
        <w:t>Zenith</w:t>
      </w:r>
      <w:r w:rsidRPr="00774839">
        <w:rPr>
          <w:rFonts w:ascii="Avenir Next" w:eastAsia="PMingLiU" w:hAnsi="Avenir Next"/>
          <w:sz w:val="18"/>
        </w:rPr>
        <w:t>與</w:t>
      </w:r>
      <w:r w:rsidRPr="00774839">
        <w:rPr>
          <w:rFonts w:ascii="Avenir Next" w:eastAsia="PMingLiU" w:hAnsi="Avenir Next"/>
          <w:sz w:val="18"/>
        </w:rPr>
        <w:t>LVMH</w:t>
      </w:r>
      <w:r w:rsidRPr="00774839">
        <w:rPr>
          <w:rFonts w:ascii="Avenir Next" w:eastAsia="PMingLiU" w:hAnsi="Avenir Next"/>
          <w:sz w:val="18"/>
        </w:rPr>
        <w:t>集團旗下品牌</w:t>
      </w:r>
      <w:r w:rsidRPr="00774839">
        <w:rPr>
          <w:rFonts w:ascii="Avenir Next" w:eastAsia="PMingLiU" w:hAnsi="Avenir Next"/>
          <w:sz w:val="18"/>
        </w:rPr>
        <w:t>Bulgari</w:t>
      </w:r>
      <w:r w:rsidRPr="00774839">
        <w:rPr>
          <w:rFonts w:ascii="Avenir Next" w:eastAsia="PMingLiU" w:hAnsi="Avenir Next"/>
          <w:sz w:val="18"/>
        </w:rPr>
        <w:t>、</w:t>
      </w:r>
      <w:r w:rsidRPr="00774839">
        <w:rPr>
          <w:rFonts w:ascii="Avenir Next" w:eastAsia="PMingLiU" w:hAnsi="Avenir Next"/>
          <w:sz w:val="18"/>
        </w:rPr>
        <w:t>Hublot</w:t>
      </w:r>
      <w:r w:rsidRPr="00774839">
        <w:rPr>
          <w:rFonts w:ascii="Avenir Next" w:eastAsia="PMingLiU" w:hAnsi="Avenir Next"/>
          <w:sz w:val="18"/>
        </w:rPr>
        <w:t>和</w:t>
      </w:r>
      <w:r w:rsidRPr="00774839">
        <w:rPr>
          <w:rFonts w:ascii="Avenir Next" w:eastAsia="PMingLiU" w:hAnsi="Avenir Next"/>
          <w:sz w:val="18"/>
        </w:rPr>
        <w:t>Tag Heuer</w:t>
      </w:r>
      <w:r w:rsidRPr="00774839">
        <w:rPr>
          <w:rFonts w:ascii="Avenir Next" w:eastAsia="PMingLiU" w:hAnsi="Avenir Next"/>
          <w:sz w:val="18"/>
        </w:rPr>
        <w:t>攜手，在</w:t>
      </w:r>
      <w:r w:rsidRPr="00774839">
        <w:rPr>
          <w:rFonts w:ascii="Avenir Next" w:eastAsia="PMingLiU" w:hAnsi="Avenir Next"/>
          <w:sz w:val="18"/>
        </w:rPr>
        <w:t>2022</w:t>
      </w:r>
      <w:r w:rsidRPr="00774839">
        <w:rPr>
          <w:rFonts w:ascii="Avenir Next" w:eastAsia="PMingLiU" w:hAnsi="Avenir Next"/>
          <w:sz w:val="18"/>
        </w:rPr>
        <w:t>年</w:t>
      </w:r>
      <w:r w:rsidRPr="00774839">
        <w:rPr>
          <w:rFonts w:ascii="Avenir Next" w:eastAsia="PMingLiU" w:hAnsi="Avenir Next"/>
          <w:sz w:val="18"/>
        </w:rPr>
        <w:t>LVMH Digital Watch Week</w:t>
      </w:r>
      <w:r w:rsidRPr="00774839">
        <w:rPr>
          <w:rFonts w:ascii="Avenir Next" w:eastAsia="PMingLiU" w:hAnsi="Avenir Next"/>
          <w:sz w:val="18"/>
        </w:rPr>
        <w:t>中推出腕</w:t>
      </w:r>
      <w:proofErr w:type="gramStart"/>
      <w:r w:rsidRPr="00774839">
        <w:rPr>
          <w:rFonts w:ascii="Avenir Next" w:eastAsia="PMingLiU" w:hAnsi="Avenir Next"/>
          <w:sz w:val="18"/>
        </w:rPr>
        <w:t>錶</w:t>
      </w:r>
      <w:proofErr w:type="gramEnd"/>
      <w:r w:rsidRPr="00774839">
        <w:rPr>
          <w:rFonts w:ascii="Avenir Next" w:eastAsia="PMingLiU" w:hAnsi="Avenir Next"/>
          <w:sz w:val="18"/>
        </w:rPr>
        <w:t>新作。</w:t>
      </w:r>
      <w:r w:rsidRPr="00774839">
        <w:rPr>
          <w:rFonts w:ascii="Avenir Next" w:eastAsia="PMingLiU" w:hAnsi="Avenir Next"/>
          <w:sz w:val="18"/>
        </w:rPr>
        <w:t>Zenith</w:t>
      </w:r>
      <w:r w:rsidRPr="00774839">
        <w:rPr>
          <w:rFonts w:ascii="Avenir Next" w:eastAsia="PMingLiU" w:hAnsi="Avenir Next"/>
          <w:sz w:val="18"/>
        </w:rPr>
        <w:t>將在幾天內舉辦一系列線上活動和展覽，並於當地市場進行一對一的實體展示。</w:t>
      </w:r>
      <w:r w:rsidRPr="00774839">
        <w:rPr>
          <w:rFonts w:ascii="Avenir Next" w:eastAsia="PMingLiU" w:hAnsi="Avenir Next"/>
          <w:sz w:val="18"/>
        </w:rPr>
        <w:t xml:space="preserve"> </w:t>
      </w:r>
    </w:p>
    <w:p w14:paraId="09634084" w14:textId="77777777" w:rsidR="00390352" w:rsidRPr="00774839" w:rsidRDefault="00390352" w:rsidP="004840DC">
      <w:pPr>
        <w:jc w:val="both"/>
        <w:rPr>
          <w:rFonts w:ascii="Avenir Next" w:eastAsia="PMingLiU" w:hAnsi="Avenir Next" w:cstheme="minorHAnsi"/>
          <w:sz w:val="18"/>
          <w:szCs w:val="18"/>
          <w:lang w:val="en-US"/>
        </w:rPr>
      </w:pPr>
    </w:p>
    <w:p w14:paraId="1B0D87B1" w14:textId="7A95A49B" w:rsidR="00C04E8A" w:rsidRPr="00774839" w:rsidRDefault="00C04E8A" w:rsidP="00390352">
      <w:pPr>
        <w:jc w:val="both"/>
        <w:rPr>
          <w:rFonts w:ascii="Avenir Next" w:eastAsia="PMingLiU" w:hAnsi="Avenir Next" w:cstheme="minorHAnsi"/>
          <w:sz w:val="18"/>
          <w:szCs w:val="18"/>
        </w:rPr>
      </w:pPr>
      <w:r w:rsidRPr="00774839">
        <w:rPr>
          <w:rFonts w:ascii="Avenir Next" w:eastAsia="PMingLiU" w:hAnsi="Avenir Next"/>
          <w:sz w:val="18"/>
        </w:rPr>
        <w:t>今年，</w:t>
      </w:r>
      <w:r w:rsidRPr="00774839">
        <w:rPr>
          <w:rFonts w:ascii="Avenir Next" w:eastAsia="PMingLiU" w:hAnsi="Avenir Next"/>
          <w:b/>
          <w:sz w:val="18"/>
        </w:rPr>
        <w:t>DEFY</w:t>
      </w:r>
      <w:r w:rsidRPr="00774839">
        <w:rPr>
          <w:rFonts w:ascii="Avenir Next" w:eastAsia="PMingLiU" w:hAnsi="Avenir Next"/>
          <w:sz w:val="18"/>
        </w:rPr>
        <w:t>系列再次成為矚目焦點，彰顯</w:t>
      </w:r>
      <w:r w:rsidRPr="00774839">
        <w:rPr>
          <w:rFonts w:ascii="Avenir Next" w:eastAsia="PMingLiU" w:hAnsi="Avenir Next"/>
          <w:sz w:val="18"/>
        </w:rPr>
        <w:t>Zenith</w:t>
      </w:r>
      <w:r w:rsidRPr="00774839">
        <w:rPr>
          <w:rFonts w:ascii="Avenir Next" w:eastAsia="PMingLiU" w:hAnsi="Avenir Next"/>
          <w:sz w:val="18"/>
        </w:rPr>
        <w:t>的創意和非凡的製</w:t>
      </w:r>
      <w:proofErr w:type="gramStart"/>
      <w:r w:rsidRPr="00774839">
        <w:rPr>
          <w:rFonts w:ascii="Avenir Next" w:eastAsia="PMingLiU" w:hAnsi="Avenir Next"/>
          <w:sz w:val="18"/>
        </w:rPr>
        <w:t>錶</w:t>
      </w:r>
      <w:proofErr w:type="gramEnd"/>
      <w:r w:rsidRPr="00774839">
        <w:rPr>
          <w:rFonts w:ascii="Avenir Next" w:eastAsia="PMingLiU" w:hAnsi="Avenir Next"/>
          <w:sz w:val="18"/>
        </w:rPr>
        <w:t>藝術。全新</w:t>
      </w:r>
      <w:r w:rsidRPr="00774839">
        <w:rPr>
          <w:rFonts w:ascii="Avenir Next" w:eastAsia="PMingLiU" w:hAnsi="Avenir Next"/>
          <w:sz w:val="18"/>
        </w:rPr>
        <w:t>DEFY Skyline</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秉承品牌歷史傳統</w:t>
      </w:r>
      <w:proofErr w:type="gramStart"/>
      <w:r w:rsidRPr="00774839">
        <w:rPr>
          <w:rFonts w:ascii="Avenir Next" w:eastAsia="PMingLiU" w:hAnsi="Avenir Next"/>
          <w:sz w:val="18"/>
        </w:rPr>
        <w:t>——</w:t>
      </w:r>
      <w:proofErr w:type="gramEnd"/>
      <w:r w:rsidRPr="00774839">
        <w:rPr>
          <w:rFonts w:ascii="Avenir Next" w:eastAsia="PMingLiU" w:hAnsi="Avenir Next"/>
          <w:sz w:val="18"/>
        </w:rPr>
        <w:t>從</w:t>
      </w:r>
      <w:r w:rsidRPr="00774839">
        <w:rPr>
          <w:rFonts w:ascii="Avenir Next" w:eastAsia="PMingLiU" w:hAnsi="Avenir Next"/>
          <w:sz w:val="18"/>
        </w:rPr>
        <w:t>20</w:t>
      </w:r>
      <w:r w:rsidRPr="00774839">
        <w:rPr>
          <w:rFonts w:ascii="Avenir Next" w:eastAsia="PMingLiU" w:hAnsi="Avenir Next"/>
          <w:sz w:val="18"/>
        </w:rPr>
        <w:t>世紀初最早的</w:t>
      </w:r>
      <w:r w:rsidRPr="00774839">
        <w:rPr>
          <w:rFonts w:ascii="Avenir Next" w:eastAsia="PMingLiU" w:hAnsi="Avenir Next"/>
          <w:sz w:val="18"/>
        </w:rPr>
        <w:t>Zenith</w:t>
      </w:r>
      <w:r w:rsidRPr="00774839">
        <w:rPr>
          <w:rFonts w:ascii="Avenir Next" w:eastAsia="PMingLiU" w:hAnsi="Avenir Next"/>
          <w:sz w:val="18"/>
        </w:rPr>
        <w:t>「</w:t>
      </w:r>
      <w:proofErr w:type="spellStart"/>
      <w:r w:rsidRPr="00774839">
        <w:rPr>
          <w:rFonts w:ascii="Avenir Next" w:eastAsia="PMingLiU" w:hAnsi="Avenir Next"/>
          <w:sz w:val="18"/>
        </w:rPr>
        <w:t>Defi</w:t>
      </w:r>
      <w:proofErr w:type="spellEnd"/>
      <w:r w:rsidRPr="00774839">
        <w:rPr>
          <w:rFonts w:ascii="Avenir Next" w:eastAsia="PMingLiU" w:hAnsi="Avenir Next"/>
          <w:sz w:val="18"/>
        </w:rPr>
        <w:t>」懷錶到最新型號，締造該系列作品堅固耐用、性能卓越的輝煌傳奇。</w:t>
      </w:r>
      <w:r w:rsidRPr="00774839">
        <w:rPr>
          <w:rFonts w:ascii="Avenir Next" w:eastAsia="PMingLiU" w:hAnsi="Avenir Next"/>
          <w:sz w:val="18"/>
        </w:rPr>
        <w:t>DEFY Skyline</w:t>
      </w:r>
      <w:r w:rsidRPr="00774839">
        <w:rPr>
          <w:rFonts w:ascii="Avenir Next" w:eastAsia="PMingLiU" w:hAnsi="Avenir Next"/>
          <w:sz w:val="18"/>
        </w:rPr>
        <w:t>腕錶以現代風格重新演繹</w:t>
      </w:r>
      <w:r w:rsidRPr="00774839">
        <w:rPr>
          <w:rFonts w:ascii="Avenir Next" w:eastAsia="PMingLiU" w:hAnsi="Avenir Next"/>
          <w:sz w:val="18"/>
        </w:rPr>
        <w:t>1969</w:t>
      </w:r>
      <w:r w:rsidRPr="00774839">
        <w:rPr>
          <w:rFonts w:ascii="Avenir Next" w:eastAsia="PMingLiU" w:hAnsi="Avenir Next"/>
          <w:sz w:val="18"/>
        </w:rPr>
        <w:t>年推出的</w:t>
      </w:r>
      <w:r w:rsidRPr="00774839">
        <w:rPr>
          <w:rFonts w:ascii="Avenir Next" w:eastAsia="PMingLiU" w:hAnsi="Avenir Next"/>
          <w:sz w:val="18"/>
        </w:rPr>
        <w:t>DEFY A3642</w:t>
      </w:r>
      <w:r w:rsidRPr="00774839">
        <w:rPr>
          <w:rFonts w:ascii="Avenir Next" w:eastAsia="PMingLiU" w:hAnsi="Avenir Next"/>
          <w:sz w:val="18"/>
        </w:rPr>
        <w:t>腕錶的元素，並結合品牌錶廠最新一代</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機芯的卓越性能，從</w:t>
      </w:r>
      <w:r w:rsidRPr="00774839">
        <w:rPr>
          <w:rFonts w:ascii="Avenir Next" w:eastAsia="PMingLiU" w:hAnsi="Avenir Next"/>
          <w:sz w:val="18"/>
        </w:rPr>
        <w:t>Zenith</w:t>
      </w:r>
      <w:r w:rsidRPr="00774839">
        <w:rPr>
          <w:rFonts w:ascii="Avenir Next" w:eastAsia="PMingLiU" w:hAnsi="Avenir Next"/>
          <w:sz w:val="18"/>
        </w:rPr>
        <w:t>所有腕錶系列中脫穎而出。</w:t>
      </w:r>
    </w:p>
    <w:p w14:paraId="3E9D52CB" w14:textId="77777777" w:rsidR="00C04E8A" w:rsidRPr="00774839" w:rsidRDefault="00C04E8A" w:rsidP="00390352">
      <w:pPr>
        <w:jc w:val="both"/>
        <w:rPr>
          <w:rFonts w:ascii="Avenir Next" w:eastAsia="PMingLiU" w:hAnsi="Avenir Next" w:cstheme="minorHAnsi"/>
          <w:sz w:val="18"/>
          <w:szCs w:val="18"/>
          <w:lang w:val="en-GB"/>
        </w:rPr>
      </w:pPr>
    </w:p>
    <w:p w14:paraId="2BE0AD93" w14:textId="74AC24E1" w:rsidR="00390352" w:rsidRPr="00774839" w:rsidRDefault="000E4EB1" w:rsidP="00390352">
      <w:pPr>
        <w:jc w:val="both"/>
        <w:rPr>
          <w:rFonts w:ascii="Avenir Next" w:eastAsia="PMingLiU" w:hAnsi="Avenir Next" w:cstheme="minorHAnsi"/>
          <w:i/>
          <w:iCs/>
          <w:sz w:val="18"/>
          <w:szCs w:val="18"/>
        </w:rPr>
      </w:pPr>
      <w:r w:rsidRPr="00774839">
        <w:rPr>
          <w:rFonts w:ascii="Avenir Next" w:eastAsia="PMingLiU" w:hAnsi="Avenir Next"/>
          <w:b/>
          <w:bCs/>
          <w:sz w:val="18"/>
          <w:lang w:val="en-GB"/>
        </w:rPr>
        <w:t>Zenith</w:t>
      </w:r>
      <w:r w:rsidRPr="00774839">
        <w:rPr>
          <w:rFonts w:ascii="Avenir Next" w:eastAsia="PMingLiU" w:hAnsi="Avenir Next"/>
          <w:b/>
          <w:bCs/>
          <w:sz w:val="18"/>
        </w:rPr>
        <w:t>行政總裁</w:t>
      </w:r>
      <w:r w:rsidRPr="00774839">
        <w:rPr>
          <w:rFonts w:ascii="Avenir Next" w:eastAsia="PMingLiU" w:hAnsi="Avenir Next"/>
          <w:b/>
          <w:bCs/>
          <w:sz w:val="18"/>
          <w:lang w:val="en-GB"/>
        </w:rPr>
        <w:t xml:space="preserve">Julien </w:t>
      </w:r>
      <w:proofErr w:type="spellStart"/>
      <w:r w:rsidRPr="00774839">
        <w:rPr>
          <w:rFonts w:ascii="Avenir Next" w:eastAsia="PMingLiU" w:hAnsi="Avenir Next"/>
          <w:b/>
          <w:bCs/>
          <w:sz w:val="18"/>
          <w:lang w:val="en-GB"/>
        </w:rPr>
        <w:t>Tornare</w:t>
      </w:r>
      <w:proofErr w:type="spellEnd"/>
      <w:r w:rsidRPr="00774839">
        <w:rPr>
          <w:rFonts w:ascii="Avenir Next" w:eastAsia="PMingLiU" w:hAnsi="Avenir Next"/>
          <w:sz w:val="18"/>
        </w:rPr>
        <w:t>在談及全新</w:t>
      </w:r>
      <w:r w:rsidRPr="00774839">
        <w:rPr>
          <w:rFonts w:ascii="Avenir Next" w:eastAsia="PMingLiU" w:hAnsi="Avenir Next"/>
          <w:sz w:val="18"/>
          <w:lang w:val="en-GB"/>
        </w:rPr>
        <w:t>DEFY Skyline</w:t>
      </w:r>
      <w:r w:rsidRPr="00774839">
        <w:rPr>
          <w:rFonts w:ascii="Avenir Next" w:eastAsia="PMingLiU" w:hAnsi="Avenir Next"/>
          <w:sz w:val="18"/>
        </w:rPr>
        <w:t>腕錶時說</w:t>
      </w:r>
      <w:r w:rsidRPr="00774839">
        <w:rPr>
          <w:rFonts w:ascii="Avenir Next" w:eastAsia="PMingLiU" w:hAnsi="Avenir Next"/>
          <w:sz w:val="18"/>
          <w:lang w:val="en-GB"/>
        </w:rPr>
        <w:t>：</w:t>
      </w:r>
      <w:r w:rsidRPr="00774839">
        <w:rPr>
          <w:rFonts w:ascii="Avenir Next" w:eastAsia="PMingLiU" w:hAnsi="Avenir Next"/>
          <w:sz w:val="18"/>
        </w:rPr>
        <w:t>「</w:t>
      </w:r>
      <w:r w:rsidRPr="00774839">
        <w:rPr>
          <w:rFonts w:ascii="Avenir Next" w:eastAsia="PMingLiU" w:hAnsi="Avenir Next"/>
          <w:i/>
          <w:sz w:val="18"/>
        </w:rPr>
        <w:t>我和我的團隊投入了大量時間完善</w:t>
      </w:r>
      <w:r w:rsidRPr="00774839">
        <w:rPr>
          <w:rFonts w:ascii="Avenir Next" w:eastAsia="PMingLiU" w:hAnsi="Avenir Next"/>
          <w:i/>
          <w:sz w:val="18"/>
          <w:lang w:val="en-GB"/>
        </w:rPr>
        <w:t>DEFY Skyline</w:t>
      </w:r>
      <w:r w:rsidRPr="00774839">
        <w:rPr>
          <w:rFonts w:ascii="Avenir Next" w:eastAsia="PMingLiU" w:hAnsi="Avenir Next"/>
          <w:i/>
          <w:sz w:val="18"/>
        </w:rPr>
        <w:t>的設計、比例和精準度</w:t>
      </w:r>
      <w:r w:rsidRPr="00774839">
        <w:rPr>
          <w:rFonts w:ascii="Avenir Next" w:eastAsia="PMingLiU" w:hAnsi="Avenir Next"/>
          <w:i/>
          <w:sz w:val="18"/>
          <w:lang w:val="en-GB"/>
        </w:rPr>
        <w:t>，，</w:t>
      </w:r>
      <w:r w:rsidRPr="00774839">
        <w:rPr>
          <w:rFonts w:ascii="Avenir Next" w:eastAsia="PMingLiU" w:hAnsi="Avenir Next"/>
          <w:i/>
          <w:sz w:val="18"/>
        </w:rPr>
        <w:t>成品令我們感到無比自豪。它將</w:t>
      </w:r>
      <w:r w:rsidRPr="00774839">
        <w:rPr>
          <w:rFonts w:ascii="Avenir Next" w:eastAsia="PMingLiU" w:hAnsi="Avenir Next"/>
          <w:i/>
          <w:sz w:val="18"/>
        </w:rPr>
        <w:t>DEFY</w:t>
      </w:r>
      <w:r w:rsidRPr="00774839">
        <w:rPr>
          <w:rFonts w:ascii="Avenir Next" w:eastAsia="PMingLiU" w:hAnsi="Avenir Next"/>
          <w:i/>
          <w:sz w:val="18"/>
        </w:rPr>
        <w:t>系列的現代主義特色演繹得淋漓盡致，獨樹一幟且渾然天成，真正鞏固了</w:t>
      </w:r>
      <w:r w:rsidRPr="00774839">
        <w:rPr>
          <w:rFonts w:ascii="Avenir Next" w:eastAsia="PMingLiU" w:hAnsi="Avenir Next"/>
          <w:i/>
          <w:sz w:val="18"/>
        </w:rPr>
        <w:t>DEFY</w:t>
      </w:r>
      <w:r w:rsidRPr="00774839">
        <w:rPr>
          <w:rFonts w:ascii="Avenir Next" w:eastAsia="PMingLiU" w:hAnsi="Avenir Next"/>
          <w:i/>
          <w:sz w:val="18"/>
        </w:rPr>
        <w:t>系列作為製錶業未來最前線的地位。」</w:t>
      </w:r>
    </w:p>
    <w:p w14:paraId="4B8CF285" w14:textId="77777777" w:rsidR="0052003D" w:rsidRPr="00774839" w:rsidRDefault="0052003D" w:rsidP="00903B71">
      <w:pPr>
        <w:rPr>
          <w:rFonts w:ascii="Avenir Next" w:eastAsia="PMingLiU" w:hAnsi="Avenir Next" w:cstheme="minorHAnsi"/>
          <w:sz w:val="18"/>
          <w:szCs w:val="18"/>
          <w:lang w:val="en-GB"/>
        </w:rPr>
      </w:pPr>
    </w:p>
    <w:p w14:paraId="47749764" w14:textId="22ACE6AC" w:rsidR="008F1F94" w:rsidRPr="00774839" w:rsidRDefault="008F1F94" w:rsidP="00903B71">
      <w:pPr>
        <w:rPr>
          <w:rFonts w:ascii="Avenir Next" w:eastAsia="PMingLiU" w:hAnsi="Avenir Next" w:cstheme="minorHAnsi"/>
          <w:b/>
          <w:bCs/>
          <w:sz w:val="22"/>
          <w:szCs w:val="22"/>
        </w:rPr>
      </w:pPr>
      <w:r w:rsidRPr="00774839">
        <w:rPr>
          <w:rFonts w:ascii="Avenir Next" w:eastAsia="PMingLiU" w:hAnsi="Avenir Next"/>
          <w:b/>
          <w:sz w:val="22"/>
        </w:rPr>
        <w:t>DEFY Skyline</w:t>
      </w:r>
      <w:r w:rsidRPr="00774839">
        <w:rPr>
          <w:rFonts w:ascii="Avenir Next" w:eastAsia="PMingLiU" w:hAnsi="Avenir Next"/>
          <w:b/>
          <w:sz w:val="22"/>
        </w:rPr>
        <w:t>腕錶</w:t>
      </w:r>
    </w:p>
    <w:p w14:paraId="5E1A2136" w14:textId="77777777" w:rsidR="008F1F94" w:rsidRPr="00774839" w:rsidRDefault="008F1F94" w:rsidP="00903B71">
      <w:pPr>
        <w:rPr>
          <w:rFonts w:ascii="Avenir Next" w:eastAsia="PMingLiU" w:hAnsi="Avenir Next" w:cstheme="minorHAnsi"/>
          <w:sz w:val="18"/>
          <w:szCs w:val="18"/>
          <w:lang w:val="en-GB"/>
        </w:rPr>
      </w:pPr>
    </w:p>
    <w:p w14:paraId="237714B0" w14:textId="0BB94C99" w:rsidR="00C51169" w:rsidRPr="00774839" w:rsidRDefault="00C51169" w:rsidP="00D11443">
      <w:pPr>
        <w:jc w:val="both"/>
        <w:rPr>
          <w:rFonts w:ascii="Avenir Next" w:eastAsia="PMingLiU" w:hAnsi="Avenir Next"/>
          <w:color w:val="000000" w:themeColor="text1"/>
          <w:sz w:val="18"/>
          <w:szCs w:val="18"/>
        </w:rPr>
      </w:pPr>
      <w:proofErr w:type="gramStart"/>
      <w:r w:rsidRPr="00774839">
        <w:rPr>
          <w:rFonts w:ascii="Avenir Next" w:eastAsia="PMingLiU" w:hAnsi="Avenir Next"/>
          <w:sz w:val="18"/>
        </w:rPr>
        <w:t>追光逐影</w:t>
      </w:r>
      <w:proofErr w:type="gramEnd"/>
      <w:r w:rsidRPr="00774839">
        <w:rPr>
          <w:rFonts w:ascii="Avenir Next" w:eastAsia="PMingLiU" w:hAnsi="Avenir Next"/>
          <w:sz w:val="18"/>
        </w:rPr>
        <w:t>，觸手分秒之真。我們生活在瞬息萬變的世界，生活節奏越趨明快，每</w:t>
      </w:r>
      <w:proofErr w:type="gramStart"/>
      <w:r w:rsidRPr="00774839">
        <w:rPr>
          <w:rFonts w:ascii="Avenir Next" w:eastAsia="PMingLiU" w:hAnsi="Avenir Next"/>
          <w:sz w:val="18"/>
        </w:rPr>
        <w:t>個</w:t>
      </w:r>
      <w:proofErr w:type="gramEnd"/>
      <w:r w:rsidRPr="00774839">
        <w:rPr>
          <w:rFonts w:ascii="Avenir Next" w:eastAsia="PMingLiU" w:hAnsi="Avenir Next"/>
          <w:sz w:val="18"/>
        </w:rPr>
        <w:t>瞬間都可能是決定成敗的關鍵時刻，</w:t>
      </w:r>
      <w:r w:rsidRPr="00774839">
        <w:rPr>
          <w:rFonts w:ascii="Avenir Next" w:eastAsia="PMingLiU" w:hAnsi="Avenir Next"/>
          <w:b/>
          <w:sz w:val="18"/>
        </w:rPr>
        <w:t>DEFY Skyline</w:t>
      </w:r>
      <w:r w:rsidRPr="00774839">
        <w:rPr>
          <w:rFonts w:ascii="Avenir Next" w:eastAsia="PMingLiU" w:hAnsi="Avenir Next"/>
          <w:color w:val="000000" w:themeColor="text1"/>
          <w:sz w:val="18"/>
        </w:rPr>
        <w:t>腕</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亦與時並進，將時尚迷人的設計與卓越功能相結合。</w:t>
      </w:r>
      <w:r w:rsidRPr="00774839">
        <w:rPr>
          <w:rFonts w:ascii="Avenir Next" w:eastAsia="PMingLiU" w:hAnsi="Avenir Next"/>
          <w:color w:val="000000" w:themeColor="text1"/>
          <w:sz w:val="18"/>
        </w:rPr>
        <w:t xml:space="preserve"> </w:t>
      </w:r>
    </w:p>
    <w:p w14:paraId="329354D0" w14:textId="77777777" w:rsidR="00D11443" w:rsidRPr="00774839" w:rsidRDefault="00D11443" w:rsidP="00D11443">
      <w:pPr>
        <w:rPr>
          <w:rFonts w:ascii="Avenir Next" w:eastAsia="PMingLiU" w:hAnsi="Avenir Next"/>
          <w:sz w:val="18"/>
          <w:szCs w:val="18"/>
          <w:lang w:val="en-GB"/>
        </w:rPr>
      </w:pPr>
    </w:p>
    <w:p w14:paraId="59298820" w14:textId="67B5CB1C" w:rsidR="00D11443" w:rsidRPr="00774839" w:rsidRDefault="0052003D" w:rsidP="00D11443">
      <w:pPr>
        <w:jc w:val="both"/>
        <w:rPr>
          <w:rFonts w:ascii="Avenir Next" w:eastAsia="PMingLiU" w:hAnsi="Avenir Next"/>
          <w:sz w:val="18"/>
          <w:szCs w:val="18"/>
        </w:rPr>
      </w:pP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造型輪廓鮮明，從包括最近重新復刻的</w:t>
      </w:r>
      <w:r w:rsidRPr="00774839">
        <w:rPr>
          <w:rFonts w:ascii="Avenir Next" w:eastAsia="PMingLiU" w:hAnsi="Avenir Next"/>
          <w:sz w:val="18"/>
        </w:rPr>
        <w:t>DEFY A3642</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在內的</w:t>
      </w:r>
      <w:r w:rsidRPr="00774839">
        <w:rPr>
          <w:rFonts w:ascii="Avenir Next" w:eastAsia="PMingLiU" w:hAnsi="Avenir Next"/>
          <w:sz w:val="18"/>
        </w:rPr>
        <w:t>DEFY</w:t>
      </w:r>
      <w:r w:rsidRPr="00774839">
        <w:rPr>
          <w:rFonts w:ascii="Avenir Next" w:eastAsia="PMingLiU" w:hAnsi="Avenir Next"/>
          <w:sz w:val="18"/>
        </w:rPr>
        <w:t>系列早期</w:t>
      </w:r>
      <w:proofErr w:type="gramStart"/>
      <w:r w:rsidRPr="00774839">
        <w:rPr>
          <w:rFonts w:ascii="Avenir Next" w:eastAsia="PMingLiU" w:hAnsi="Avenir Next"/>
          <w:sz w:val="18"/>
        </w:rPr>
        <w:t>錶</w:t>
      </w:r>
      <w:proofErr w:type="gramEnd"/>
      <w:r w:rsidRPr="00774839">
        <w:rPr>
          <w:rFonts w:ascii="Avenir Next" w:eastAsia="PMingLiU" w:hAnsi="Avenir Next"/>
          <w:sz w:val="18"/>
        </w:rPr>
        <w:t>款汲取靈感，借鑒其獨特的八邊形幾何設計，從以往的款式再現變奏。在保留前代作品堅固耐用性能的同時，彰顯更加前衛的美學設計。腕</w:t>
      </w:r>
      <w:proofErr w:type="gramStart"/>
      <w:r w:rsidRPr="00774839">
        <w:rPr>
          <w:rFonts w:ascii="Avenir Next" w:eastAsia="PMingLiU" w:hAnsi="Avenir Next"/>
          <w:sz w:val="18"/>
        </w:rPr>
        <w:t>錶</w:t>
      </w:r>
      <w:proofErr w:type="gramEnd"/>
      <w:r w:rsidRPr="00774839">
        <w:rPr>
          <w:rFonts w:ascii="Avenir Next" w:eastAsia="PMingLiU" w:hAnsi="Avenir Next"/>
          <w:sz w:val="18"/>
        </w:rPr>
        <w:t>採用</w:t>
      </w:r>
      <w:r w:rsidRPr="00774839">
        <w:rPr>
          <w:rFonts w:ascii="Avenir Next" w:eastAsia="PMingLiU" w:hAnsi="Avenir Next"/>
          <w:sz w:val="18"/>
        </w:rPr>
        <w:t>41</w:t>
      </w:r>
      <w:r w:rsidRPr="00774839">
        <w:rPr>
          <w:rFonts w:ascii="Avenir Next" w:eastAsia="PMingLiU" w:hAnsi="Avenir Next"/>
          <w:sz w:val="18"/>
        </w:rPr>
        <w:t>毫米直徑精鋼</w:t>
      </w:r>
      <w:proofErr w:type="gramStart"/>
      <w:r w:rsidRPr="00774839">
        <w:rPr>
          <w:rFonts w:ascii="Avenir Next" w:eastAsia="PMingLiU" w:hAnsi="Avenir Next"/>
          <w:sz w:val="18"/>
        </w:rPr>
        <w:t>錶</w:t>
      </w:r>
      <w:proofErr w:type="gramEnd"/>
      <w:r w:rsidRPr="00774839">
        <w:rPr>
          <w:rFonts w:ascii="Avenir Next" w:eastAsia="PMingLiU" w:hAnsi="Avenir Next"/>
          <w:sz w:val="18"/>
        </w:rPr>
        <w:t>殼，搭配與</w:t>
      </w:r>
      <w:r w:rsidRPr="00774839">
        <w:rPr>
          <w:rFonts w:ascii="Avenir Next" w:eastAsia="PMingLiU" w:hAnsi="Avenir Next"/>
          <w:sz w:val="18"/>
        </w:rPr>
        <w:t>DEFY</w:t>
      </w:r>
      <w:r w:rsidRPr="00774839">
        <w:rPr>
          <w:rFonts w:ascii="Avenir Next" w:eastAsia="PMingLiU" w:hAnsi="Avenir Next"/>
          <w:sz w:val="18"/>
        </w:rPr>
        <w:t>系列早期</w:t>
      </w:r>
      <w:proofErr w:type="gramStart"/>
      <w:r w:rsidRPr="00774839">
        <w:rPr>
          <w:rFonts w:ascii="Avenir Next" w:eastAsia="PMingLiU" w:hAnsi="Avenir Next"/>
          <w:sz w:val="18"/>
        </w:rPr>
        <w:t>錶</w:t>
      </w:r>
      <w:proofErr w:type="gramEnd"/>
      <w:r w:rsidRPr="00774839">
        <w:rPr>
          <w:rFonts w:ascii="Avenir Next" w:eastAsia="PMingLiU" w:hAnsi="Avenir Next"/>
          <w:sz w:val="18"/>
        </w:rPr>
        <w:t>款類似的刻面</w:t>
      </w:r>
      <w:proofErr w:type="gramStart"/>
      <w:r w:rsidRPr="00774839">
        <w:rPr>
          <w:rFonts w:ascii="Avenir Next" w:eastAsia="PMingLiU" w:hAnsi="Avenir Next"/>
          <w:sz w:val="18"/>
        </w:rPr>
        <w:t>錶</w:t>
      </w:r>
      <w:proofErr w:type="gramEnd"/>
      <w:r w:rsidRPr="00774839">
        <w:rPr>
          <w:rFonts w:ascii="Avenir Next" w:eastAsia="PMingLiU" w:hAnsi="Avenir Next"/>
          <w:sz w:val="18"/>
        </w:rPr>
        <w:t>圈，線條簡約</w:t>
      </w:r>
      <w:proofErr w:type="gramStart"/>
      <w:r w:rsidRPr="00774839">
        <w:rPr>
          <w:rFonts w:ascii="Avenir Next" w:eastAsia="PMingLiU" w:hAnsi="Avenir Next"/>
          <w:sz w:val="18"/>
        </w:rPr>
        <w:t>俐</w:t>
      </w:r>
      <w:proofErr w:type="gramEnd"/>
      <w:r w:rsidRPr="00774839">
        <w:rPr>
          <w:rFonts w:ascii="Avenir Next" w:eastAsia="PMingLiU" w:hAnsi="Avenir Next"/>
          <w:sz w:val="18"/>
        </w:rPr>
        <w:t>落，經重新設計的十二邊造型</w:t>
      </w:r>
      <w:proofErr w:type="gramStart"/>
      <w:r w:rsidRPr="00774839">
        <w:rPr>
          <w:rFonts w:ascii="Avenir Next" w:eastAsia="PMingLiU" w:hAnsi="Avenir Next"/>
          <w:sz w:val="18"/>
        </w:rPr>
        <w:t>呼應時標</w:t>
      </w:r>
      <w:proofErr w:type="gramEnd"/>
      <w:r w:rsidRPr="00774839">
        <w:rPr>
          <w:rFonts w:ascii="Avenir Next" w:eastAsia="PMingLiU" w:hAnsi="Avenir Next"/>
          <w:sz w:val="18"/>
        </w:rPr>
        <w:t>。點綴星</w:t>
      </w:r>
      <w:proofErr w:type="gramStart"/>
      <w:r w:rsidRPr="00774839">
        <w:rPr>
          <w:rFonts w:ascii="Avenir Next" w:eastAsia="PMingLiU" w:hAnsi="Avenir Next"/>
          <w:sz w:val="18"/>
        </w:rPr>
        <w:t>形紋章</w:t>
      </w:r>
      <w:proofErr w:type="gramEnd"/>
      <w:r w:rsidRPr="00774839">
        <w:rPr>
          <w:rFonts w:ascii="Avenir Next" w:eastAsia="PMingLiU" w:hAnsi="Avenir Next"/>
          <w:sz w:val="18"/>
        </w:rPr>
        <w:t>圖案的旋入式</w:t>
      </w:r>
      <w:proofErr w:type="gramStart"/>
      <w:r w:rsidRPr="00774839">
        <w:rPr>
          <w:rFonts w:ascii="Avenir Next" w:eastAsia="PMingLiU" w:hAnsi="Avenir Next"/>
          <w:sz w:val="18"/>
        </w:rPr>
        <w:t>錶</w:t>
      </w:r>
      <w:proofErr w:type="gramEnd"/>
      <w:r w:rsidRPr="00774839">
        <w:rPr>
          <w:rFonts w:ascii="Avenir Next" w:eastAsia="PMingLiU" w:hAnsi="Avenir Next"/>
          <w:sz w:val="18"/>
        </w:rPr>
        <w:t>冠，為腕</w:t>
      </w:r>
      <w:proofErr w:type="gramStart"/>
      <w:r w:rsidRPr="00774839">
        <w:rPr>
          <w:rFonts w:ascii="Avenir Next" w:eastAsia="PMingLiU" w:hAnsi="Avenir Next"/>
          <w:sz w:val="18"/>
        </w:rPr>
        <w:t>錶</w:t>
      </w:r>
      <w:proofErr w:type="gramEnd"/>
      <w:r w:rsidRPr="00774839">
        <w:rPr>
          <w:rFonts w:ascii="Avenir Next" w:eastAsia="PMingLiU" w:hAnsi="Avenir Next"/>
          <w:sz w:val="18"/>
        </w:rPr>
        <w:t>提供</w:t>
      </w:r>
      <w:r w:rsidRPr="00774839">
        <w:rPr>
          <w:rFonts w:ascii="Avenir Next" w:eastAsia="PMingLiU" w:hAnsi="Avenir Next"/>
          <w:sz w:val="18"/>
        </w:rPr>
        <w:t>10 ATM</w:t>
      </w:r>
      <w:r w:rsidRPr="00774839">
        <w:rPr>
          <w:rFonts w:ascii="Avenir Next" w:eastAsia="PMingLiU" w:hAnsi="Avenir Next"/>
          <w:sz w:val="18"/>
        </w:rPr>
        <w:t>（</w:t>
      </w:r>
      <w:r w:rsidRPr="00774839">
        <w:rPr>
          <w:rFonts w:ascii="Avenir Next" w:eastAsia="PMingLiU" w:hAnsi="Avenir Next"/>
          <w:sz w:val="18"/>
        </w:rPr>
        <w:t>100</w:t>
      </w:r>
      <w:r w:rsidRPr="00774839">
        <w:rPr>
          <w:rFonts w:ascii="Avenir Next" w:eastAsia="PMingLiU" w:hAnsi="Avenir Next"/>
          <w:sz w:val="18"/>
        </w:rPr>
        <w:t>米）的防水性能。</w:t>
      </w:r>
    </w:p>
    <w:p w14:paraId="2958284A" w14:textId="472F88BD" w:rsidR="00D11443" w:rsidRPr="00774839" w:rsidRDefault="00D11443" w:rsidP="00D11443">
      <w:pPr>
        <w:rPr>
          <w:rFonts w:ascii="Avenir Next" w:eastAsia="PMingLiU" w:hAnsi="Avenir Next"/>
          <w:sz w:val="18"/>
          <w:szCs w:val="18"/>
          <w:lang w:val="en-GB"/>
        </w:rPr>
      </w:pPr>
    </w:p>
    <w:p w14:paraId="059D83CB" w14:textId="210B7D4F" w:rsidR="00C73CBD" w:rsidRPr="00774839" w:rsidRDefault="00C73CBD" w:rsidP="00744AAF">
      <w:pPr>
        <w:jc w:val="both"/>
        <w:rPr>
          <w:rFonts w:ascii="Avenir Next" w:eastAsia="PMingLiU" w:hAnsi="Avenir Next"/>
          <w:sz w:val="18"/>
          <w:szCs w:val="18"/>
        </w:rPr>
      </w:pPr>
      <w:r w:rsidRPr="00774839">
        <w:rPr>
          <w:rFonts w:ascii="Avenir Next" w:eastAsia="PMingLiU" w:hAnsi="Avenir Next"/>
          <w:b/>
          <w:sz w:val="18"/>
        </w:rPr>
        <w:t>DEFY Skyline</w:t>
      </w:r>
      <w:r w:rsidRPr="00774839">
        <w:rPr>
          <w:rFonts w:ascii="Avenir Next" w:eastAsia="PMingLiU" w:hAnsi="Avenir Next"/>
          <w:sz w:val="18"/>
        </w:rPr>
        <w:t>腕錶的幾何設計太陽紋錶盤令人聯想起徹夜不眠的喧囂都市上空的沉寂天穹，鐫刻的四芒星顆顆排列整齊，構成完美和諧的圖案，宛若綺麗蒼穹，閃爍熠熠星光；四芒星圖案源自</w:t>
      </w:r>
      <w:r w:rsidRPr="00774839">
        <w:rPr>
          <w:rFonts w:ascii="Avenir Next" w:eastAsia="PMingLiU" w:hAnsi="Avenir Next"/>
          <w:sz w:val="18"/>
        </w:rPr>
        <w:t>1960</w:t>
      </w:r>
      <w:r w:rsidRPr="00774839">
        <w:rPr>
          <w:rFonts w:ascii="Avenir Next" w:eastAsia="PMingLiU" w:hAnsi="Avenir Next"/>
          <w:sz w:val="18"/>
        </w:rPr>
        <w:t>年代以現代手法重新演繹的</w:t>
      </w:r>
      <w:r w:rsidRPr="00774839">
        <w:rPr>
          <w:rFonts w:ascii="Avenir Next" w:eastAsia="PMingLiU" w:hAnsi="Avenir Next"/>
          <w:sz w:val="18"/>
        </w:rPr>
        <w:t>Zenith</w:t>
      </w:r>
      <w:r w:rsidRPr="00774839">
        <w:rPr>
          <w:rFonts w:ascii="Avenir Next" w:eastAsia="PMingLiU" w:hAnsi="Avenir Next"/>
          <w:sz w:val="18"/>
        </w:rPr>
        <w:t>「雙</w:t>
      </w:r>
      <w:r w:rsidRPr="00774839">
        <w:rPr>
          <w:rFonts w:ascii="Avenir Next" w:eastAsia="PMingLiU" w:hAnsi="Avenir Next"/>
          <w:sz w:val="18"/>
        </w:rPr>
        <w:t>Z</w:t>
      </w:r>
      <w:r w:rsidRPr="00774839">
        <w:rPr>
          <w:rFonts w:ascii="Avenir Next" w:eastAsia="PMingLiU" w:hAnsi="Avenir Next"/>
          <w:sz w:val="18"/>
        </w:rPr>
        <w:t>」品牌標誌。</w:t>
      </w:r>
    </w:p>
    <w:p w14:paraId="2738275F" w14:textId="77777777" w:rsidR="00C73CBD" w:rsidRPr="00774839" w:rsidRDefault="00C73CBD" w:rsidP="00D11443">
      <w:pPr>
        <w:rPr>
          <w:rFonts w:ascii="Avenir Next" w:eastAsia="PMingLiU" w:hAnsi="Avenir Next"/>
          <w:sz w:val="18"/>
          <w:szCs w:val="18"/>
          <w:lang w:val="en-GB"/>
        </w:rPr>
      </w:pPr>
    </w:p>
    <w:p w14:paraId="360E719B" w14:textId="32E7273E" w:rsidR="00D11443" w:rsidRPr="00774839" w:rsidRDefault="00D11443" w:rsidP="00D11443">
      <w:pPr>
        <w:jc w:val="both"/>
        <w:rPr>
          <w:rFonts w:ascii="Avenir Next" w:eastAsia="PMingLiU" w:hAnsi="Avenir Next"/>
          <w:sz w:val="18"/>
          <w:szCs w:val="18"/>
        </w:rPr>
      </w:pPr>
      <w:r w:rsidRPr="00774839">
        <w:rPr>
          <w:rFonts w:ascii="Avenir Next" w:eastAsia="PMingLiU" w:hAnsi="Avenir Next"/>
          <w:b/>
          <w:sz w:val="18"/>
        </w:rPr>
        <w:t>DEFY</w:t>
      </w:r>
      <w:r w:rsidRPr="00774839">
        <w:rPr>
          <w:rFonts w:ascii="Avenir Next" w:eastAsia="PMingLiU" w:hAnsi="Avenir Next"/>
          <w:sz w:val="18"/>
        </w:rPr>
        <w:t xml:space="preserve"> </w:t>
      </w:r>
      <w:r w:rsidRPr="00774839">
        <w:rPr>
          <w:rFonts w:ascii="Avenir Next" w:eastAsia="PMingLiU" w:hAnsi="Avenir Next"/>
          <w:b/>
          <w:sz w:val="18"/>
        </w:rPr>
        <w:t>Skyline</w:t>
      </w:r>
      <w:r w:rsidRPr="00774839">
        <w:rPr>
          <w:rFonts w:ascii="Avenir Next" w:eastAsia="PMingLiU" w:hAnsi="Avenir Next"/>
          <w:sz w:val="18"/>
        </w:rPr>
        <w:t>腕錶配備中央時、分針，並在</w:t>
      </w:r>
      <w:r w:rsidRPr="00774839">
        <w:rPr>
          <w:rFonts w:ascii="Avenir Next" w:eastAsia="PMingLiU" w:hAnsi="Avenir Next"/>
          <w:sz w:val="18"/>
        </w:rPr>
        <w:t>3</w:t>
      </w:r>
      <w:r w:rsidRPr="00774839">
        <w:rPr>
          <w:rFonts w:ascii="Avenir Next" w:eastAsia="PMingLiU" w:hAnsi="Avenir Next"/>
          <w:sz w:val="18"/>
        </w:rPr>
        <w:t>時位置設有與錶盤顏色相同的日期顯示窗，以極具視覺吸引力的方式在腕錶上生動呈現一項前所未見的技術成果。</w:t>
      </w:r>
      <w:r w:rsidRPr="00774839">
        <w:rPr>
          <w:rFonts w:ascii="Avenir Next" w:eastAsia="PMingLiU" w:hAnsi="Avenir Next"/>
          <w:sz w:val="18"/>
        </w:rPr>
        <w:t>9</w:t>
      </w:r>
      <w:r w:rsidRPr="00774839">
        <w:rPr>
          <w:rFonts w:ascii="Avenir Next" w:eastAsia="PMingLiU" w:hAnsi="Avenir Next"/>
          <w:sz w:val="18"/>
        </w:rPr>
        <w:t>時位置的小計時盤上，一支</w:t>
      </w:r>
      <w:r w:rsidRPr="00774839">
        <w:rPr>
          <w:rFonts w:ascii="Avenir Next" w:eastAsia="PMingLiU" w:hAnsi="Avenir Next"/>
          <w:sz w:val="18"/>
        </w:rPr>
        <w:t>1/10</w:t>
      </w:r>
      <w:r w:rsidRPr="00774839">
        <w:rPr>
          <w:rFonts w:ascii="Avenir Next" w:eastAsia="PMingLiU" w:hAnsi="Avenir Next"/>
          <w:sz w:val="18"/>
        </w:rPr>
        <w:t>秒針以恆定速度持續跳動，每</w:t>
      </w:r>
      <w:r w:rsidRPr="00774839">
        <w:rPr>
          <w:rFonts w:ascii="Avenir Next" w:eastAsia="PMingLiU" w:hAnsi="Avenir Next"/>
          <w:sz w:val="18"/>
        </w:rPr>
        <w:t>10</w:t>
      </w:r>
      <w:r w:rsidRPr="00774839">
        <w:rPr>
          <w:rFonts w:ascii="Avenir Next" w:eastAsia="PMingLiU" w:hAnsi="Avenir Next"/>
          <w:sz w:val="18"/>
        </w:rPr>
        <w:t>秒旋轉一圈，提醒佩戴者珍惜飛逝如水的時光，同時見證腕錶內部</w:t>
      </w:r>
      <w:r w:rsidRPr="00774839">
        <w:rPr>
          <w:rFonts w:ascii="Avenir Next" w:eastAsia="PMingLiU" w:hAnsi="Avenir Next"/>
          <w:sz w:val="18"/>
        </w:rPr>
        <w:t>5</w:t>
      </w:r>
      <w:r w:rsidRPr="00774839">
        <w:rPr>
          <w:rFonts w:ascii="Avenir Next" w:eastAsia="PMingLiU" w:hAnsi="Avenir Next"/>
          <w:sz w:val="18"/>
        </w:rPr>
        <w:t>赫茲機芯精準無誤的運行狀態。</w:t>
      </w:r>
      <w:r w:rsidRPr="00774839">
        <w:rPr>
          <w:rFonts w:ascii="Avenir Next" w:eastAsia="PMingLiU" w:hAnsi="Avenir Next"/>
          <w:sz w:val="18"/>
        </w:rPr>
        <w:t xml:space="preserve"> </w:t>
      </w:r>
    </w:p>
    <w:p w14:paraId="63290F2A" w14:textId="77777777" w:rsidR="00D11443" w:rsidRPr="00774839" w:rsidRDefault="00D11443" w:rsidP="00D11443">
      <w:pPr>
        <w:rPr>
          <w:rFonts w:ascii="Avenir Next" w:eastAsia="PMingLiU" w:hAnsi="Avenir Next"/>
          <w:sz w:val="18"/>
          <w:szCs w:val="18"/>
          <w:lang w:val="en-GB"/>
        </w:rPr>
      </w:pPr>
    </w:p>
    <w:p w14:paraId="39379F84" w14:textId="5E73894D" w:rsidR="00D11443" w:rsidRPr="00774839" w:rsidRDefault="00D11443" w:rsidP="00D11443">
      <w:pPr>
        <w:jc w:val="both"/>
        <w:rPr>
          <w:rFonts w:ascii="Avenir Next" w:eastAsia="PMingLiU" w:hAnsi="Avenir Next"/>
          <w:sz w:val="18"/>
          <w:szCs w:val="18"/>
        </w:rPr>
      </w:pPr>
      <w:r w:rsidRPr="00774839">
        <w:rPr>
          <w:rFonts w:ascii="Avenir Next" w:eastAsia="PMingLiU" w:hAnsi="Avenir Next"/>
          <w:sz w:val="18"/>
        </w:rPr>
        <w:t>如此卓越出眾的計時性能，有賴於腕</w:t>
      </w:r>
      <w:proofErr w:type="gramStart"/>
      <w:r w:rsidRPr="00774839">
        <w:rPr>
          <w:rFonts w:ascii="Avenir Next" w:eastAsia="PMingLiU" w:hAnsi="Avenir Next"/>
          <w:sz w:val="18"/>
        </w:rPr>
        <w:t>錶</w:t>
      </w:r>
      <w:proofErr w:type="gramEnd"/>
      <w:r w:rsidRPr="00774839">
        <w:rPr>
          <w:rFonts w:ascii="Avenir Next" w:eastAsia="PMingLiU" w:hAnsi="Avenir Next"/>
          <w:sz w:val="18"/>
        </w:rPr>
        <w:t>所搭載的全新</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3620</w:t>
      </w:r>
      <w:r w:rsidRPr="00774839">
        <w:rPr>
          <w:rFonts w:ascii="Avenir Next" w:eastAsia="PMingLiU" w:hAnsi="Avenir Next"/>
          <w:sz w:val="18"/>
        </w:rPr>
        <w:t>型機芯。這款</w:t>
      </w:r>
      <w:proofErr w:type="gramStart"/>
      <w:r w:rsidRPr="00774839">
        <w:rPr>
          <w:rFonts w:ascii="Avenir Next" w:eastAsia="PMingLiU" w:hAnsi="Avenir Next"/>
          <w:sz w:val="18"/>
        </w:rPr>
        <w:t>錶</w:t>
      </w:r>
      <w:proofErr w:type="gramEnd"/>
      <w:r w:rsidRPr="00774839">
        <w:rPr>
          <w:rFonts w:ascii="Avenir Next" w:eastAsia="PMingLiU" w:hAnsi="Avenir Next"/>
          <w:sz w:val="18"/>
        </w:rPr>
        <w:t>廠自製自動</w:t>
      </w:r>
      <w:proofErr w:type="gramStart"/>
      <w:r w:rsidRPr="00774839">
        <w:rPr>
          <w:rFonts w:ascii="Avenir Next" w:eastAsia="PMingLiU" w:hAnsi="Avenir Next"/>
          <w:sz w:val="18"/>
        </w:rPr>
        <w:t>上鏈機芯</w:t>
      </w:r>
      <w:proofErr w:type="gramEnd"/>
      <w:r w:rsidRPr="00774839">
        <w:rPr>
          <w:rFonts w:ascii="Avenir Next" w:eastAsia="PMingLiU" w:hAnsi="Avenir Next"/>
          <w:sz w:val="18"/>
        </w:rPr>
        <w:t>，採用與精確至</w:t>
      </w:r>
      <w:r w:rsidRPr="00774839">
        <w:rPr>
          <w:rFonts w:ascii="Avenir Next" w:eastAsia="PMingLiU" w:hAnsi="Avenir Next"/>
          <w:sz w:val="18"/>
        </w:rPr>
        <w:t>1/10</w:t>
      </w:r>
      <w:r w:rsidRPr="00774839">
        <w:rPr>
          <w:rFonts w:ascii="Avenir Next" w:eastAsia="PMingLiU" w:hAnsi="Avenir Next"/>
          <w:sz w:val="18"/>
        </w:rPr>
        <w:t>秒的</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3600</w:t>
      </w:r>
      <w:r w:rsidRPr="00774839">
        <w:rPr>
          <w:rFonts w:ascii="Avenir Next" w:eastAsia="PMingLiU" w:hAnsi="Avenir Next"/>
          <w:sz w:val="18"/>
        </w:rPr>
        <w:t>型計時機芯類似的佈局結構，透過透明藍寶石水晶</w:t>
      </w:r>
      <w:proofErr w:type="gramStart"/>
      <w:r w:rsidRPr="00774839">
        <w:rPr>
          <w:rFonts w:ascii="Avenir Next" w:eastAsia="PMingLiU" w:hAnsi="Avenir Next"/>
          <w:sz w:val="18"/>
        </w:rPr>
        <w:t>錶</w:t>
      </w:r>
      <w:proofErr w:type="gramEnd"/>
      <w:r w:rsidRPr="00774839">
        <w:rPr>
          <w:rFonts w:ascii="Avenir Next" w:eastAsia="PMingLiU" w:hAnsi="Avenir Next"/>
          <w:sz w:val="18"/>
        </w:rPr>
        <w:t>背清晰可見。機</w:t>
      </w:r>
      <w:proofErr w:type="gramStart"/>
      <w:r w:rsidRPr="00774839">
        <w:rPr>
          <w:rFonts w:ascii="Avenir Next" w:eastAsia="PMingLiU" w:hAnsi="Avenir Next"/>
          <w:sz w:val="18"/>
        </w:rPr>
        <w:t>芯振頻</w:t>
      </w:r>
      <w:proofErr w:type="gramEnd"/>
      <w:r w:rsidRPr="00774839">
        <w:rPr>
          <w:rFonts w:ascii="Avenir Next" w:eastAsia="PMingLiU" w:hAnsi="Avenir Next"/>
          <w:sz w:val="18"/>
        </w:rPr>
        <w:t>為</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小時），直接</w:t>
      </w:r>
      <w:proofErr w:type="gramStart"/>
      <w:r w:rsidRPr="00774839">
        <w:rPr>
          <w:rFonts w:ascii="Avenir Next" w:eastAsia="PMingLiU" w:hAnsi="Avenir Next"/>
          <w:sz w:val="18"/>
        </w:rPr>
        <w:t>以擒縱機構</w:t>
      </w:r>
      <w:proofErr w:type="gramEnd"/>
      <w:r w:rsidRPr="00774839">
        <w:rPr>
          <w:rFonts w:ascii="Avenir Next" w:eastAsia="PMingLiU" w:hAnsi="Avenir Next"/>
          <w:sz w:val="18"/>
        </w:rPr>
        <w:t>驅動</w:t>
      </w:r>
      <w:r w:rsidRPr="00774839">
        <w:rPr>
          <w:rFonts w:ascii="Avenir Next" w:eastAsia="PMingLiU" w:hAnsi="Avenir Next"/>
          <w:sz w:val="18"/>
        </w:rPr>
        <w:t>1/10</w:t>
      </w:r>
      <w:r w:rsidRPr="00774839">
        <w:rPr>
          <w:rFonts w:ascii="Avenir Next" w:eastAsia="PMingLiU" w:hAnsi="Avenir Next"/>
          <w:sz w:val="18"/>
        </w:rPr>
        <w:t>秒針。機</w:t>
      </w:r>
      <w:proofErr w:type="gramStart"/>
      <w:r w:rsidRPr="00774839">
        <w:rPr>
          <w:rFonts w:ascii="Avenir Next" w:eastAsia="PMingLiU" w:hAnsi="Avenir Next"/>
          <w:sz w:val="18"/>
        </w:rPr>
        <w:t>芯亦配備停秒</w:t>
      </w:r>
      <w:proofErr w:type="gramEnd"/>
      <w:r w:rsidRPr="00774839">
        <w:rPr>
          <w:rFonts w:ascii="Avenir Next" w:eastAsia="PMingLiU" w:hAnsi="Avenir Next"/>
          <w:sz w:val="18"/>
        </w:rPr>
        <w:t>裝置，以便精確設定時間。這款自動上鏈機械機芯帶有星形圖案雙向擺</w:t>
      </w:r>
      <w:proofErr w:type="gramStart"/>
      <w:r w:rsidRPr="00774839">
        <w:rPr>
          <w:rFonts w:ascii="Avenir Next" w:eastAsia="PMingLiU" w:hAnsi="Avenir Next"/>
          <w:sz w:val="18"/>
        </w:rPr>
        <w:t>陀</w:t>
      </w:r>
      <w:proofErr w:type="gramEnd"/>
      <w:r w:rsidRPr="00774839">
        <w:rPr>
          <w:rFonts w:ascii="Avenir Next" w:eastAsia="PMingLiU" w:hAnsi="Avenir Next"/>
          <w:sz w:val="18"/>
        </w:rPr>
        <w:t>，性能卓越，動力儲存約</w:t>
      </w:r>
      <w:r w:rsidRPr="00774839">
        <w:rPr>
          <w:rFonts w:ascii="Avenir Next" w:eastAsia="PMingLiU" w:hAnsi="Avenir Next"/>
          <w:sz w:val="18"/>
        </w:rPr>
        <w:t>60</w:t>
      </w:r>
      <w:r w:rsidRPr="00774839">
        <w:rPr>
          <w:rFonts w:ascii="Avenir Next" w:eastAsia="PMingLiU" w:hAnsi="Avenir Next"/>
          <w:sz w:val="18"/>
        </w:rPr>
        <w:t>小時。</w:t>
      </w:r>
    </w:p>
    <w:p w14:paraId="25EF5BF4" w14:textId="77777777" w:rsidR="00D11443" w:rsidRPr="00774839" w:rsidRDefault="00D11443" w:rsidP="00D11443">
      <w:pPr>
        <w:rPr>
          <w:rFonts w:ascii="Avenir Next" w:eastAsia="PMingLiU" w:hAnsi="Avenir Next"/>
          <w:sz w:val="18"/>
          <w:szCs w:val="18"/>
          <w:lang w:val="en-GB"/>
        </w:rPr>
      </w:pPr>
    </w:p>
    <w:p w14:paraId="36710A73" w14:textId="0E470E1A" w:rsidR="0015254A" w:rsidRPr="00774839" w:rsidRDefault="000E4EB1" w:rsidP="0015254A">
      <w:pPr>
        <w:jc w:val="both"/>
        <w:rPr>
          <w:rFonts w:ascii="Avenir Next" w:eastAsia="PMingLiU" w:hAnsi="Avenir Next"/>
          <w:sz w:val="18"/>
          <w:szCs w:val="18"/>
        </w:rPr>
      </w:pPr>
      <w:r w:rsidRPr="00774839">
        <w:rPr>
          <w:rFonts w:ascii="Avenir Next" w:eastAsia="PMingLiU" w:hAnsi="Avenir Next"/>
          <w:b/>
          <w:sz w:val="18"/>
        </w:rPr>
        <w:t>DEFY</w:t>
      </w:r>
      <w:r w:rsidRPr="00774839">
        <w:rPr>
          <w:rFonts w:ascii="Avenir Next" w:eastAsia="PMingLiU" w:hAnsi="Avenir Next"/>
          <w:sz w:val="18"/>
        </w:rPr>
        <w:t xml:space="preserve"> </w:t>
      </w:r>
      <w:r w:rsidRPr="00774839">
        <w:rPr>
          <w:rFonts w:ascii="Avenir Next" w:eastAsia="PMingLiU" w:hAnsi="Avenir Next"/>
          <w:b/>
          <w:sz w:val="18"/>
        </w:rPr>
        <w:t>Skyline</w:t>
      </w:r>
      <w:r w:rsidRPr="00774839">
        <w:rPr>
          <w:rFonts w:ascii="Avenir Next" w:eastAsia="PMingLiU" w:hAnsi="Avenir Next"/>
          <w:sz w:val="18"/>
        </w:rPr>
        <w:t>腕錶搭配一條精鋼錶鏈，表面經緞光打磨，邊緣倒角並拋光，與刻面錶殼的線條輪廓融為一體。此外，還以飾有星空圖案、色彩相襯的橡膠錶帶與錶盤相互呼應，並提供精鋼摺疊式錶扣，利用</w:t>
      </w:r>
      <w:r w:rsidRPr="00774839">
        <w:rPr>
          <w:rFonts w:ascii="Avenir Next" w:eastAsia="PMingLiU" w:hAnsi="Avenir Next"/>
          <w:sz w:val="18"/>
        </w:rPr>
        <w:t>DEFY</w:t>
      </w:r>
      <w:r w:rsidRPr="00774839">
        <w:rPr>
          <w:rFonts w:ascii="Avenir Next" w:eastAsia="PMingLiU" w:hAnsi="Avenir Next"/>
          <w:sz w:val="18"/>
        </w:rPr>
        <w:t>系列錶殼精妙的錶帶快速更換系統，不必借助任何工具，只需按動錶殼背面的安全按鈕，就能輕鬆更換錶帶。</w:t>
      </w:r>
    </w:p>
    <w:p w14:paraId="72313044" w14:textId="33061815" w:rsidR="0031191E" w:rsidRPr="00774839" w:rsidRDefault="0031191E" w:rsidP="00B15662">
      <w:pPr>
        <w:rPr>
          <w:rFonts w:ascii="Avenir Next" w:eastAsia="PMingLiU" w:hAnsi="Avenir Next" w:cstheme="minorHAnsi"/>
          <w:b/>
          <w:bCs/>
          <w:sz w:val="18"/>
          <w:szCs w:val="18"/>
          <w:lang w:val="en-GB"/>
        </w:rPr>
      </w:pPr>
    </w:p>
    <w:p w14:paraId="42D41B9C" w14:textId="77777777" w:rsidR="0031191E" w:rsidRPr="00774839" w:rsidRDefault="0031191E" w:rsidP="0031191E">
      <w:pPr>
        <w:jc w:val="center"/>
        <w:rPr>
          <w:rFonts w:ascii="Avenir Next" w:eastAsia="PMingLiU" w:hAnsi="Avenir Next" w:cs="Arial"/>
          <w:sz w:val="18"/>
          <w:szCs w:val="18"/>
          <w:lang w:val="en-GB"/>
        </w:rPr>
      </w:pPr>
      <w:r w:rsidRPr="00774839">
        <w:rPr>
          <w:rFonts w:ascii="Avenir Next" w:eastAsia="PMingLiU" w:hAnsi="Avenir Next"/>
          <w:sz w:val="18"/>
          <w:lang w:val="en-GB"/>
        </w:rPr>
        <w:t>**************</w:t>
      </w:r>
    </w:p>
    <w:p w14:paraId="5E33FB7F" w14:textId="77777777" w:rsidR="0031191E" w:rsidRPr="00774839" w:rsidRDefault="0031191E" w:rsidP="0031191E">
      <w:pPr>
        <w:jc w:val="both"/>
        <w:rPr>
          <w:rFonts w:ascii="Avenir Next" w:eastAsia="PMingLiU" w:hAnsi="Avenir Next" w:cs="Arial"/>
          <w:b/>
          <w:sz w:val="18"/>
          <w:szCs w:val="18"/>
          <w:lang w:val="en-US"/>
        </w:rPr>
      </w:pPr>
    </w:p>
    <w:p w14:paraId="0B443073" w14:textId="59D442AB" w:rsidR="0031191E" w:rsidRPr="00774839" w:rsidRDefault="0031191E" w:rsidP="0031191E">
      <w:pPr>
        <w:jc w:val="both"/>
        <w:rPr>
          <w:rFonts w:ascii="Avenir Next" w:eastAsia="PMingLiU" w:hAnsi="Avenir Next" w:cs="Arial"/>
          <w:b/>
          <w:color w:val="222222"/>
          <w:sz w:val="22"/>
          <w:szCs w:val="22"/>
          <w:lang w:val="en-GB"/>
        </w:rPr>
      </w:pPr>
      <w:r w:rsidRPr="00774839">
        <w:rPr>
          <w:rFonts w:ascii="Avenir Next" w:eastAsia="PMingLiU" w:hAnsi="Avenir Next"/>
          <w:b/>
          <w:color w:val="222222"/>
          <w:sz w:val="22"/>
        </w:rPr>
        <w:t>全新腕</w:t>
      </w:r>
      <w:proofErr w:type="gramStart"/>
      <w:r w:rsidRPr="00774839">
        <w:rPr>
          <w:rFonts w:ascii="Avenir Next" w:eastAsia="PMingLiU" w:hAnsi="Avenir Next"/>
          <w:b/>
          <w:color w:val="222222"/>
          <w:sz w:val="22"/>
        </w:rPr>
        <w:t>錶</w:t>
      </w:r>
      <w:proofErr w:type="gramEnd"/>
      <w:r w:rsidRPr="00774839">
        <w:rPr>
          <w:rFonts w:ascii="Avenir Next" w:eastAsia="PMingLiU" w:hAnsi="Avenir Next"/>
          <w:b/>
          <w:color w:val="222222"/>
          <w:sz w:val="22"/>
        </w:rPr>
        <w:t>傑作隆重亮相「</w:t>
      </w:r>
      <w:r w:rsidRPr="00774839">
        <w:rPr>
          <w:rFonts w:ascii="Avenir Next" w:eastAsia="PMingLiU" w:hAnsi="Avenir Next"/>
          <w:b/>
          <w:color w:val="222222"/>
          <w:sz w:val="22"/>
          <w:lang w:val="en-GB"/>
        </w:rPr>
        <w:t>LVMH WATCH WEEK 2022</w:t>
      </w:r>
      <w:r w:rsidRPr="00774839">
        <w:rPr>
          <w:rFonts w:ascii="Avenir Next" w:eastAsia="PMingLiU" w:hAnsi="Avenir Next"/>
          <w:b/>
          <w:color w:val="222222"/>
          <w:sz w:val="22"/>
        </w:rPr>
        <w:t>」</w:t>
      </w:r>
    </w:p>
    <w:p w14:paraId="0BD699BA" w14:textId="77777777" w:rsidR="0031191E" w:rsidRPr="00774839" w:rsidRDefault="0031191E" w:rsidP="00B15662">
      <w:pPr>
        <w:rPr>
          <w:rFonts w:ascii="Avenir Next" w:eastAsia="PMingLiU" w:hAnsi="Avenir Next" w:cstheme="minorHAnsi"/>
          <w:b/>
          <w:bCs/>
          <w:sz w:val="18"/>
          <w:szCs w:val="18"/>
          <w:lang w:val="en-US"/>
        </w:rPr>
      </w:pPr>
    </w:p>
    <w:p w14:paraId="63F94A7E" w14:textId="6DABC0D4" w:rsidR="00903B71" w:rsidRPr="00774839" w:rsidRDefault="00903B71" w:rsidP="00903B71">
      <w:pPr>
        <w:rPr>
          <w:rFonts w:ascii="Avenir Next" w:eastAsia="PMingLiU" w:hAnsi="Avenir Next" w:cstheme="minorHAnsi"/>
          <w:sz w:val="18"/>
          <w:szCs w:val="18"/>
          <w:lang w:val="en-GB"/>
        </w:rPr>
      </w:pPr>
    </w:p>
    <w:p w14:paraId="569B837F" w14:textId="3D269D66" w:rsidR="00AF0284" w:rsidRPr="00774839" w:rsidRDefault="00AF0284" w:rsidP="00AF0284">
      <w:pPr>
        <w:rPr>
          <w:rFonts w:ascii="Avenir Next" w:eastAsia="PMingLiU" w:hAnsi="Avenir Next" w:cstheme="minorHAnsi"/>
          <w:b/>
          <w:bCs/>
          <w:sz w:val="22"/>
          <w:szCs w:val="22"/>
          <w:lang w:val="en-GB"/>
        </w:rPr>
      </w:pPr>
      <w:bookmarkStart w:id="0" w:name="_Hlk59462186"/>
      <w:r w:rsidRPr="00774839">
        <w:rPr>
          <w:rFonts w:ascii="Avenir Next" w:eastAsia="PMingLiU" w:hAnsi="Avenir Next"/>
          <w:b/>
          <w:sz w:val="22"/>
          <w:lang w:val="en-GB"/>
        </w:rPr>
        <w:t>DEFY Revival A3642</w:t>
      </w:r>
      <w:r w:rsidRPr="00774839">
        <w:rPr>
          <w:rFonts w:ascii="Avenir Next" w:eastAsia="PMingLiU" w:hAnsi="Avenir Next"/>
          <w:b/>
          <w:sz w:val="22"/>
        </w:rPr>
        <w:t>復刻版腕錶</w:t>
      </w:r>
    </w:p>
    <w:p w14:paraId="4C094AE1" w14:textId="1B8A6C50" w:rsidR="00571025" w:rsidRPr="00774839" w:rsidRDefault="00571025" w:rsidP="00AF0284">
      <w:pPr>
        <w:rPr>
          <w:rFonts w:ascii="Avenir Next" w:eastAsia="PMingLiU" w:hAnsi="Avenir Next" w:cstheme="minorHAnsi"/>
          <w:sz w:val="18"/>
          <w:szCs w:val="18"/>
          <w:lang w:val="en-GB"/>
        </w:rPr>
      </w:pPr>
    </w:p>
    <w:p w14:paraId="4CBC8662" w14:textId="0D992670" w:rsidR="00571025" w:rsidRPr="00774839" w:rsidRDefault="00CD02DE" w:rsidP="00571025">
      <w:pPr>
        <w:jc w:val="both"/>
        <w:rPr>
          <w:rFonts w:ascii="Avenir Next" w:eastAsia="PMingLiU" w:hAnsi="Avenir Next"/>
          <w:sz w:val="18"/>
          <w:szCs w:val="18"/>
        </w:rPr>
      </w:pPr>
      <w:r w:rsidRPr="00774839">
        <w:rPr>
          <w:rFonts w:ascii="Avenir Next" w:eastAsia="PMingLiU" w:hAnsi="Avenir Next"/>
          <w:sz w:val="18"/>
        </w:rPr>
        <w:t>讓我們一同追溯此破格系列的起源</w:t>
      </w:r>
      <w:r w:rsidRPr="00774839">
        <w:rPr>
          <w:rFonts w:ascii="Avenir Next" w:eastAsia="PMingLiU" w:hAnsi="Avenir Next"/>
          <w:sz w:val="18"/>
          <w:lang w:val="en-GB"/>
        </w:rPr>
        <w:t>，</w:t>
      </w:r>
      <w:r w:rsidRPr="00774839">
        <w:rPr>
          <w:rFonts w:ascii="Avenir Next" w:eastAsia="PMingLiU" w:hAnsi="Avenir Next"/>
          <w:sz w:val="18"/>
        </w:rPr>
        <w:t>深入了解品牌如何打造全新</w:t>
      </w:r>
      <w:r w:rsidRPr="00774839">
        <w:rPr>
          <w:rFonts w:ascii="Avenir Next" w:eastAsia="PMingLiU" w:hAnsi="Avenir Next"/>
          <w:sz w:val="18"/>
          <w:lang w:val="en-GB"/>
        </w:rPr>
        <w:t>DEFY Skyline</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。繼憑藉</w:t>
      </w:r>
      <w:r w:rsidRPr="00774839">
        <w:rPr>
          <w:rFonts w:ascii="Avenir Next" w:eastAsia="PMingLiU" w:hAnsi="Avenir Next"/>
          <w:sz w:val="18"/>
        </w:rPr>
        <w:t>1960</w:t>
      </w:r>
      <w:r w:rsidRPr="00774839">
        <w:rPr>
          <w:rFonts w:ascii="Avenir Next" w:eastAsia="PMingLiU" w:hAnsi="Avenir Next"/>
          <w:sz w:val="18"/>
        </w:rPr>
        <w:t>和</w:t>
      </w:r>
      <w:proofErr w:type="gramStart"/>
      <w:r w:rsidRPr="00774839">
        <w:rPr>
          <w:rFonts w:ascii="Avenir Next" w:eastAsia="PMingLiU" w:hAnsi="Avenir Next"/>
          <w:sz w:val="18"/>
        </w:rPr>
        <w:t>1970</w:t>
      </w:r>
      <w:proofErr w:type="gramEnd"/>
      <w:r w:rsidRPr="00774839">
        <w:rPr>
          <w:rFonts w:ascii="Avenir Next" w:eastAsia="PMingLiU" w:hAnsi="Avenir Next"/>
          <w:sz w:val="18"/>
        </w:rPr>
        <w:t>年代</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歷史</w:t>
      </w:r>
      <w:proofErr w:type="gramStart"/>
      <w:r w:rsidRPr="00774839">
        <w:rPr>
          <w:rFonts w:ascii="Avenir Next" w:eastAsia="PMingLiU" w:hAnsi="Avenir Next"/>
          <w:sz w:val="18"/>
        </w:rPr>
        <w:t>錶款復</w:t>
      </w:r>
      <w:proofErr w:type="gramEnd"/>
      <w:r w:rsidRPr="00774839">
        <w:rPr>
          <w:rFonts w:ascii="Avenir Next" w:eastAsia="PMingLiU" w:hAnsi="Avenir Next"/>
          <w:sz w:val="18"/>
        </w:rPr>
        <w:t>刻版而備受讚譽和追捧後，</w:t>
      </w:r>
      <w:r w:rsidRPr="00774839">
        <w:rPr>
          <w:rFonts w:ascii="Avenir Next" w:eastAsia="PMingLiU" w:hAnsi="Avenir Next"/>
          <w:sz w:val="18"/>
        </w:rPr>
        <w:t>Zenith</w:t>
      </w:r>
      <w:proofErr w:type="gramStart"/>
      <w:r w:rsidRPr="00774839">
        <w:rPr>
          <w:rFonts w:ascii="Avenir Next" w:eastAsia="PMingLiU" w:hAnsi="Avenir Next"/>
          <w:sz w:val="18"/>
        </w:rPr>
        <w:t>錶</w:t>
      </w:r>
      <w:proofErr w:type="gramEnd"/>
      <w:r w:rsidRPr="00774839">
        <w:rPr>
          <w:rFonts w:ascii="Avenir Next" w:eastAsia="PMingLiU" w:hAnsi="Avenir Next"/>
          <w:sz w:val="18"/>
        </w:rPr>
        <w:t>廠將目光轉向另一款</w:t>
      </w:r>
      <w:r w:rsidRPr="00774839">
        <w:rPr>
          <w:rFonts w:ascii="Avenir Next" w:eastAsia="PMingLiU" w:hAnsi="Avenir Next"/>
          <w:sz w:val="18"/>
        </w:rPr>
        <w:t>1969</w:t>
      </w:r>
      <w:r w:rsidRPr="00774839">
        <w:rPr>
          <w:rFonts w:ascii="Avenir Next" w:eastAsia="PMingLiU" w:hAnsi="Avenir Next"/>
          <w:sz w:val="18"/>
        </w:rPr>
        <w:t>年的經典：</w:t>
      </w:r>
      <w:r w:rsidRPr="00774839">
        <w:rPr>
          <w:rFonts w:ascii="Avenir Next" w:eastAsia="PMingLiU" w:hAnsi="Avenir Next"/>
          <w:sz w:val="18"/>
        </w:rPr>
        <w:t>DEFY A3642</w:t>
      </w:r>
      <w:r w:rsidRPr="00774839">
        <w:rPr>
          <w:rFonts w:ascii="Avenir Next" w:eastAsia="PMingLiU" w:hAnsi="Avenir Next"/>
          <w:sz w:val="18"/>
        </w:rPr>
        <w:t>腕錶。</w:t>
      </w:r>
    </w:p>
    <w:p w14:paraId="0331C418" w14:textId="77777777" w:rsidR="00571025" w:rsidRPr="00774839" w:rsidRDefault="00571025" w:rsidP="00571025">
      <w:pPr>
        <w:jc w:val="both"/>
        <w:rPr>
          <w:rFonts w:ascii="Avenir Next" w:eastAsia="PMingLiU" w:hAnsi="Avenir Next"/>
          <w:sz w:val="18"/>
          <w:szCs w:val="18"/>
          <w:lang w:val="en-GB"/>
        </w:rPr>
      </w:pPr>
    </w:p>
    <w:p w14:paraId="273C7242" w14:textId="6BF3A88F" w:rsidR="00571025" w:rsidRPr="00774839" w:rsidRDefault="00571025" w:rsidP="00571025">
      <w:pPr>
        <w:jc w:val="both"/>
        <w:rPr>
          <w:rFonts w:ascii="Avenir Next" w:eastAsia="PMingLiU" w:hAnsi="Avenir Next"/>
          <w:sz w:val="18"/>
          <w:szCs w:val="18"/>
        </w:rPr>
      </w:pPr>
      <w:r w:rsidRPr="00774839">
        <w:rPr>
          <w:rFonts w:ascii="Avenir Next" w:eastAsia="PMingLiU" w:hAnsi="Avenir Next"/>
          <w:sz w:val="18"/>
        </w:rPr>
        <w:t>限量發行</w:t>
      </w:r>
      <w:r w:rsidRPr="00774839">
        <w:rPr>
          <w:rFonts w:ascii="Avenir Next" w:eastAsia="PMingLiU" w:hAnsi="Avenir Next"/>
          <w:sz w:val="18"/>
        </w:rPr>
        <w:t>250</w:t>
      </w:r>
      <w:r w:rsidRPr="00774839">
        <w:rPr>
          <w:rFonts w:ascii="Avenir Next" w:eastAsia="PMingLiU" w:hAnsi="Avenir Next"/>
          <w:sz w:val="18"/>
        </w:rPr>
        <w:t>枚的</w:t>
      </w:r>
      <w:r w:rsidRPr="00774839">
        <w:rPr>
          <w:rFonts w:ascii="Avenir Next" w:eastAsia="PMingLiU" w:hAnsi="Avenir Next"/>
          <w:b/>
          <w:sz w:val="18"/>
        </w:rPr>
        <w:t>DEFY Revival A3642</w:t>
      </w:r>
      <w:r w:rsidRPr="00774839">
        <w:rPr>
          <w:rFonts w:ascii="Avenir Next" w:eastAsia="PMingLiU" w:hAnsi="Avenir Next"/>
          <w:sz w:val="18"/>
        </w:rPr>
        <w:t>復刻版腕</w:t>
      </w:r>
      <w:proofErr w:type="gramStart"/>
      <w:r w:rsidRPr="00774839">
        <w:rPr>
          <w:rFonts w:ascii="Avenir Next" w:eastAsia="PMingLiU" w:hAnsi="Avenir Next"/>
          <w:sz w:val="18"/>
        </w:rPr>
        <w:t>錶</w:t>
      </w:r>
      <w:proofErr w:type="gramEnd"/>
      <w:r w:rsidRPr="00774839">
        <w:rPr>
          <w:rFonts w:ascii="Avenir Next" w:eastAsia="PMingLiU" w:hAnsi="Avenir Next"/>
          <w:sz w:val="18"/>
        </w:rPr>
        <w:t>使用</w:t>
      </w:r>
      <w:r w:rsidRPr="00774839">
        <w:rPr>
          <w:rFonts w:ascii="Avenir Next" w:eastAsia="PMingLiU" w:hAnsi="Avenir Next"/>
          <w:sz w:val="18"/>
        </w:rPr>
        <w:t>1969</w:t>
      </w:r>
      <w:r w:rsidRPr="00774839">
        <w:rPr>
          <w:rFonts w:ascii="Avenir Next" w:eastAsia="PMingLiU" w:hAnsi="Avenir Next"/>
          <w:sz w:val="18"/>
        </w:rPr>
        <w:t>年的原版生產方案，以令人驚歎的細節重現原創腕</w:t>
      </w:r>
      <w:proofErr w:type="gramStart"/>
      <w:r w:rsidRPr="00774839">
        <w:rPr>
          <w:rFonts w:ascii="Avenir Next" w:eastAsia="PMingLiU" w:hAnsi="Avenir Next"/>
          <w:sz w:val="18"/>
        </w:rPr>
        <w:t>錶</w:t>
      </w:r>
      <w:proofErr w:type="gramEnd"/>
      <w:r w:rsidRPr="00774839">
        <w:rPr>
          <w:rFonts w:ascii="Avenir Next" w:eastAsia="PMingLiU" w:hAnsi="Avenir Next"/>
          <w:sz w:val="18"/>
        </w:rPr>
        <w:t>的迷人風采，逐一還原令原創腕</w:t>
      </w:r>
      <w:proofErr w:type="gramStart"/>
      <w:r w:rsidRPr="00774839">
        <w:rPr>
          <w:rFonts w:ascii="Avenir Next" w:eastAsia="PMingLiU" w:hAnsi="Avenir Next"/>
          <w:sz w:val="18"/>
        </w:rPr>
        <w:t>錶</w:t>
      </w:r>
      <w:proofErr w:type="gramEnd"/>
      <w:r w:rsidRPr="00774839">
        <w:rPr>
          <w:rFonts w:ascii="Avenir Next" w:eastAsia="PMingLiU" w:hAnsi="Avenir Next"/>
          <w:sz w:val="18"/>
        </w:rPr>
        <w:t>傲立於時代的所有細節和獨特設計元素，由此樹立行業典範，為現代</w:t>
      </w:r>
      <w:r w:rsidRPr="00774839">
        <w:rPr>
          <w:rFonts w:ascii="Avenir Next" w:eastAsia="PMingLiU" w:hAnsi="Avenir Next"/>
          <w:sz w:val="18"/>
        </w:rPr>
        <w:t>DEFY</w:t>
      </w:r>
      <w:r w:rsidRPr="00774839">
        <w:rPr>
          <w:rFonts w:ascii="Avenir Next" w:eastAsia="PMingLiU" w:hAnsi="Avenir Next"/>
          <w:sz w:val="18"/>
        </w:rPr>
        <w:t>系列</w:t>
      </w:r>
      <w:proofErr w:type="gramStart"/>
      <w:r w:rsidRPr="00774839">
        <w:rPr>
          <w:rFonts w:ascii="Avenir Next" w:eastAsia="PMingLiU" w:hAnsi="Avenir Next"/>
          <w:sz w:val="18"/>
        </w:rPr>
        <w:t>錶</w:t>
      </w:r>
      <w:proofErr w:type="gramEnd"/>
      <w:r w:rsidRPr="00774839">
        <w:rPr>
          <w:rFonts w:ascii="Avenir Next" w:eastAsia="PMingLiU" w:hAnsi="Avenir Next"/>
          <w:sz w:val="18"/>
        </w:rPr>
        <w:t>款帶來源源不絕的靈感，包括最近推出的</w:t>
      </w:r>
      <w:r w:rsidRPr="00774839">
        <w:rPr>
          <w:rFonts w:ascii="Avenir Next" w:eastAsia="PMingLiU" w:hAnsi="Avenir Next"/>
          <w:sz w:val="18"/>
        </w:rPr>
        <w:t>Skyline</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細節包括八邊形</w:t>
      </w:r>
      <w:proofErr w:type="gramStart"/>
      <w:r w:rsidRPr="00774839">
        <w:rPr>
          <w:rFonts w:ascii="Avenir Next" w:eastAsia="PMingLiU" w:hAnsi="Avenir Next"/>
          <w:sz w:val="18"/>
        </w:rPr>
        <w:t>錶</w:t>
      </w:r>
      <w:proofErr w:type="gramEnd"/>
      <w:r w:rsidRPr="00774839">
        <w:rPr>
          <w:rFonts w:ascii="Avenir Next" w:eastAsia="PMingLiU" w:hAnsi="Avenir Next"/>
          <w:sz w:val="18"/>
        </w:rPr>
        <w:t>殼，搭配十四邊形</w:t>
      </w:r>
      <w:proofErr w:type="gramStart"/>
      <w:r w:rsidRPr="00774839">
        <w:rPr>
          <w:rFonts w:ascii="Avenir Next" w:eastAsia="PMingLiU" w:hAnsi="Avenir Next"/>
          <w:sz w:val="18"/>
        </w:rPr>
        <w:t>錶</w:t>
      </w:r>
      <w:proofErr w:type="gramEnd"/>
      <w:r w:rsidRPr="00774839">
        <w:rPr>
          <w:rFonts w:ascii="Avenir Next" w:eastAsia="PMingLiU" w:hAnsi="Avenir Next"/>
          <w:sz w:val="18"/>
        </w:rPr>
        <w:t>圈，暖和灰色</w:t>
      </w:r>
      <w:proofErr w:type="gramStart"/>
      <w:r w:rsidRPr="00774839">
        <w:rPr>
          <w:rFonts w:ascii="Avenir Next" w:eastAsia="PMingLiU" w:hAnsi="Avenir Next"/>
          <w:sz w:val="18"/>
        </w:rPr>
        <w:t>錶</w:t>
      </w:r>
      <w:proofErr w:type="gramEnd"/>
      <w:r w:rsidRPr="00774839">
        <w:rPr>
          <w:rFonts w:ascii="Avenir Next" w:eastAsia="PMingLiU" w:hAnsi="Avenir Next"/>
          <w:sz w:val="18"/>
        </w:rPr>
        <w:t>盤具有迷人的漸變效果，色澤從中央向邊緣逐漸加深，獨特的方形</w:t>
      </w:r>
      <w:proofErr w:type="gramStart"/>
      <w:r w:rsidRPr="00774839">
        <w:rPr>
          <w:rFonts w:ascii="Avenir Next" w:eastAsia="PMingLiU" w:hAnsi="Avenir Next"/>
          <w:sz w:val="18"/>
        </w:rPr>
        <w:t>鑲貼時標飾有橫向凹</w:t>
      </w:r>
      <w:proofErr w:type="gramEnd"/>
      <w:r w:rsidRPr="00774839">
        <w:rPr>
          <w:rFonts w:ascii="Avenir Next" w:eastAsia="PMingLiU" w:hAnsi="Avenir Next"/>
          <w:sz w:val="18"/>
        </w:rPr>
        <w:t>紋，襯以</w:t>
      </w:r>
      <w:r w:rsidRPr="00774839">
        <w:rPr>
          <w:rFonts w:ascii="Avenir Next" w:eastAsia="PMingLiU" w:hAnsi="Avenir Next"/>
          <w:sz w:val="18"/>
        </w:rPr>
        <w:t>Gay Frè</w:t>
      </w:r>
      <w:proofErr w:type="spellStart"/>
      <w:r w:rsidRPr="00774839">
        <w:rPr>
          <w:rFonts w:ascii="Avenir Next" w:eastAsia="PMingLiU" w:hAnsi="Avenir Next"/>
          <w:sz w:val="18"/>
        </w:rPr>
        <w:t>res</w:t>
      </w:r>
      <w:proofErr w:type="spellEnd"/>
      <w:r w:rsidRPr="00774839">
        <w:rPr>
          <w:rFonts w:ascii="Avenir Next" w:eastAsia="PMingLiU" w:hAnsi="Avenir Next"/>
          <w:sz w:val="18"/>
        </w:rPr>
        <w:t>的經典精鋼「</w:t>
      </w:r>
      <w:r w:rsidRPr="00774839">
        <w:rPr>
          <w:rFonts w:ascii="Avenir Next" w:eastAsia="PMingLiU" w:hAnsi="Avenir Next"/>
          <w:sz w:val="18"/>
        </w:rPr>
        <w:t>ladder</w:t>
      </w:r>
      <w:r w:rsidRPr="00774839">
        <w:rPr>
          <w:rFonts w:ascii="Avenir Next" w:eastAsia="PMingLiU" w:hAnsi="Avenir Next"/>
          <w:sz w:val="18"/>
        </w:rPr>
        <w:t>」錶鏈。寬大</w:t>
      </w:r>
      <w:proofErr w:type="gramStart"/>
      <w:r w:rsidRPr="00774839">
        <w:rPr>
          <w:rFonts w:ascii="Avenir Next" w:eastAsia="PMingLiU" w:hAnsi="Avenir Next"/>
          <w:sz w:val="18"/>
        </w:rPr>
        <w:t>的劍形指針</w:t>
      </w:r>
      <w:proofErr w:type="gramEnd"/>
      <w:r w:rsidRPr="00774839">
        <w:rPr>
          <w:rFonts w:ascii="Avenir Next" w:eastAsia="PMingLiU" w:hAnsi="Avenir Next"/>
          <w:sz w:val="18"/>
        </w:rPr>
        <w:t>大幅覆以</w:t>
      </w:r>
      <w:proofErr w:type="spellStart"/>
      <w:r w:rsidRPr="00774839">
        <w:rPr>
          <w:rFonts w:ascii="Avenir Next" w:eastAsia="PMingLiU" w:hAnsi="Avenir Next"/>
          <w:sz w:val="18"/>
        </w:rPr>
        <w:t>SuperLumiNova</w:t>
      </w:r>
      <w:proofErr w:type="spellEnd"/>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r w:rsidRPr="00774839">
        <w:rPr>
          <w:rFonts w:ascii="Avenir Next" w:eastAsia="PMingLiU" w:hAnsi="Avenir Next"/>
          <w:sz w:val="18"/>
        </w:rPr>
        <w:t>，色澤與原創腕</w:t>
      </w:r>
      <w:proofErr w:type="gramStart"/>
      <w:r w:rsidRPr="00774839">
        <w:rPr>
          <w:rFonts w:ascii="Avenir Next" w:eastAsia="PMingLiU" w:hAnsi="Avenir Next"/>
          <w:sz w:val="18"/>
        </w:rPr>
        <w:t>錶</w:t>
      </w:r>
      <w:proofErr w:type="gramEnd"/>
      <w:r w:rsidRPr="00774839">
        <w:rPr>
          <w:rFonts w:ascii="Avenir Next" w:eastAsia="PMingLiU" w:hAnsi="Avenir Next"/>
          <w:sz w:val="18"/>
        </w:rPr>
        <w:t>上的氚塗層類似，</w:t>
      </w:r>
      <w:proofErr w:type="gramStart"/>
      <w:r w:rsidRPr="00774839">
        <w:rPr>
          <w:rFonts w:ascii="Avenir Next" w:eastAsia="PMingLiU" w:hAnsi="Avenir Next"/>
          <w:sz w:val="18"/>
        </w:rPr>
        <w:lastRenderedPageBreak/>
        <w:t>搭配槳形秒針</w:t>
      </w:r>
      <w:proofErr w:type="gramEnd"/>
      <w:r w:rsidRPr="00774839">
        <w:rPr>
          <w:rFonts w:ascii="Avenir Next" w:eastAsia="PMingLiU" w:hAnsi="Avenir Next"/>
          <w:sz w:val="18"/>
        </w:rPr>
        <w:t>，是當時眾多</w:t>
      </w:r>
      <w:r w:rsidRPr="00774839">
        <w:rPr>
          <w:rFonts w:ascii="Avenir Next" w:eastAsia="PMingLiU" w:hAnsi="Avenir Next"/>
          <w:sz w:val="18"/>
        </w:rPr>
        <w:t>Zenith</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的重要特色之</w:t>
      </w:r>
      <w:proofErr w:type="gramStart"/>
      <w:r w:rsidRPr="00774839">
        <w:rPr>
          <w:rFonts w:ascii="Avenir Next" w:eastAsia="PMingLiU" w:hAnsi="Avenir Next"/>
          <w:sz w:val="18"/>
        </w:rPr>
        <w:t>一</w:t>
      </w:r>
      <w:proofErr w:type="gramEnd"/>
      <w:r w:rsidRPr="00774839">
        <w:rPr>
          <w:rFonts w:ascii="Avenir Next" w:eastAsia="PMingLiU" w:hAnsi="Avenir Next"/>
          <w:sz w:val="18"/>
        </w:rPr>
        <w:t>。事實上，復刻版腕</w:t>
      </w:r>
      <w:proofErr w:type="gramStart"/>
      <w:r w:rsidRPr="00774839">
        <w:rPr>
          <w:rFonts w:ascii="Avenir Next" w:eastAsia="PMingLiU" w:hAnsi="Avenir Next"/>
          <w:sz w:val="18"/>
        </w:rPr>
        <w:t>錶</w:t>
      </w:r>
      <w:proofErr w:type="gramEnd"/>
      <w:r w:rsidRPr="00774839">
        <w:rPr>
          <w:rFonts w:ascii="Avenir Next" w:eastAsia="PMingLiU" w:hAnsi="Avenir Next"/>
          <w:sz w:val="18"/>
        </w:rPr>
        <w:t>與其原創</w:t>
      </w:r>
      <w:proofErr w:type="gramStart"/>
      <w:r w:rsidRPr="00774839">
        <w:rPr>
          <w:rFonts w:ascii="Avenir Next" w:eastAsia="PMingLiU" w:hAnsi="Avenir Next"/>
          <w:sz w:val="18"/>
        </w:rPr>
        <w:t>錶</w:t>
      </w:r>
      <w:proofErr w:type="gramEnd"/>
      <w:r w:rsidRPr="00774839">
        <w:rPr>
          <w:rFonts w:ascii="Avenir Next" w:eastAsia="PMingLiU" w:hAnsi="Avenir Next"/>
          <w:sz w:val="18"/>
        </w:rPr>
        <w:t>款在外觀上的唯一區別，在於所用的藍寶石水晶鏡面、透明</w:t>
      </w:r>
      <w:proofErr w:type="gramStart"/>
      <w:r w:rsidRPr="00774839">
        <w:rPr>
          <w:rFonts w:ascii="Avenir Next" w:eastAsia="PMingLiU" w:hAnsi="Avenir Next"/>
          <w:sz w:val="18"/>
        </w:rPr>
        <w:t>錶</w:t>
      </w:r>
      <w:proofErr w:type="gramEnd"/>
      <w:r w:rsidRPr="00774839">
        <w:rPr>
          <w:rFonts w:ascii="Avenir Next" w:eastAsia="PMingLiU" w:hAnsi="Avenir Next"/>
          <w:sz w:val="18"/>
        </w:rPr>
        <w:t>背和</w:t>
      </w:r>
      <w:proofErr w:type="gramStart"/>
      <w:r w:rsidRPr="00774839">
        <w:rPr>
          <w:rFonts w:ascii="Avenir Next" w:eastAsia="PMingLiU" w:hAnsi="Avenir Next"/>
          <w:sz w:val="18"/>
        </w:rPr>
        <w:t>夜光物料</w:t>
      </w:r>
      <w:proofErr w:type="gramEnd"/>
      <w:r w:rsidRPr="00774839">
        <w:rPr>
          <w:rFonts w:ascii="Avenir Next" w:eastAsia="PMingLiU" w:hAnsi="Avenir Next"/>
          <w:sz w:val="18"/>
        </w:rPr>
        <w:t>類型。腕</w:t>
      </w:r>
      <w:proofErr w:type="gramStart"/>
      <w:r w:rsidRPr="00774839">
        <w:rPr>
          <w:rFonts w:ascii="Avenir Next" w:eastAsia="PMingLiU" w:hAnsi="Avenir Next"/>
          <w:sz w:val="18"/>
        </w:rPr>
        <w:t>錶</w:t>
      </w:r>
      <w:proofErr w:type="gramEnd"/>
      <w:r w:rsidRPr="00774839">
        <w:rPr>
          <w:rFonts w:ascii="Avenir Next" w:eastAsia="PMingLiU" w:hAnsi="Avenir Next"/>
          <w:sz w:val="18"/>
        </w:rPr>
        <w:t>的防水深度亦承襲原型</w:t>
      </w:r>
      <w:proofErr w:type="gramStart"/>
      <w:r w:rsidRPr="00774839">
        <w:rPr>
          <w:rFonts w:ascii="Avenir Next" w:eastAsia="PMingLiU" w:hAnsi="Avenir Next"/>
          <w:sz w:val="18"/>
        </w:rPr>
        <w:t>錶</w:t>
      </w:r>
      <w:proofErr w:type="gramEnd"/>
      <w:r w:rsidRPr="00774839">
        <w:rPr>
          <w:rFonts w:ascii="Avenir Next" w:eastAsia="PMingLiU" w:hAnsi="Avenir Next"/>
          <w:sz w:val="18"/>
        </w:rPr>
        <w:t>款，即使增加了透明底蓋，仍達到</w:t>
      </w:r>
      <w:r w:rsidRPr="00774839">
        <w:rPr>
          <w:rFonts w:ascii="Avenir Next" w:eastAsia="PMingLiU" w:hAnsi="Avenir Next"/>
          <w:sz w:val="18"/>
        </w:rPr>
        <w:t>30 ATM</w:t>
      </w:r>
      <w:r w:rsidRPr="00774839">
        <w:rPr>
          <w:rFonts w:ascii="Avenir Next" w:eastAsia="PMingLiU" w:hAnsi="Avenir Next"/>
          <w:sz w:val="18"/>
        </w:rPr>
        <w:t>（</w:t>
      </w:r>
      <w:r w:rsidRPr="00774839">
        <w:rPr>
          <w:rFonts w:ascii="Avenir Next" w:eastAsia="PMingLiU" w:hAnsi="Avenir Next"/>
          <w:sz w:val="18"/>
        </w:rPr>
        <w:t>300</w:t>
      </w:r>
      <w:r w:rsidRPr="00774839">
        <w:rPr>
          <w:rFonts w:ascii="Avenir Next" w:eastAsia="PMingLiU" w:hAnsi="Avenir Next"/>
          <w:sz w:val="18"/>
        </w:rPr>
        <w:t>米）。</w:t>
      </w:r>
    </w:p>
    <w:p w14:paraId="54F827E4" w14:textId="77777777" w:rsidR="00571025" w:rsidRPr="00774839" w:rsidRDefault="00571025" w:rsidP="00571025">
      <w:pPr>
        <w:jc w:val="both"/>
        <w:rPr>
          <w:rFonts w:ascii="Avenir Next" w:eastAsia="PMingLiU" w:hAnsi="Avenir Next"/>
          <w:b/>
          <w:bCs/>
          <w:sz w:val="18"/>
          <w:szCs w:val="18"/>
          <w:lang w:val="en-US"/>
        </w:rPr>
      </w:pPr>
    </w:p>
    <w:p w14:paraId="4F1F4578" w14:textId="0B0FBBE9" w:rsidR="00571025" w:rsidRPr="00774839" w:rsidRDefault="00571025" w:rsidP="00571025">
      <w:pPr>
        <w:jc w:val="both"/>
        <w:rPr>
          <w:rFonts w:ascii="Avenir Next" w:eastAsia="PMingLiU" w:hAnsi="Avenir Next"/>
          <w:color w:val="000000" w:themeColor="text1"/>
          <w:sz w:val="18"/>
          <w:szCs w:val="18"/>
        </w:rPr>
      </w:pPr>
      <w:r w:rsidRPr="00774839">
        <w:rPr>
          <w:rFonts w:ascii="Avenir Next" w:eastAsia="PMingLiU" w:hAnsi="Avenir Next"/>
          <w:color w:val="000000" w:themeColor="text1"/>
          <w:sz w:val="18"/>
        </w:rPr>
        <w:t>而在腕</w:t>
      </w:r>
      <w:proofErr w:type="gramStart"/>
      <w:r w:rsidRPr="00774839">
        <w:rPr>
          <w:rFonts w:ascii="Avenir Next" w:eastAsia="PMingLiU" w:hAnsi="Avenir Next"/>
          <w:color w:val="000000" w:themeColor="text1"/>
          <w:sz w:val="18"/>
        </w:rPr>
        <w:t>錶內部，</w:t>
      </w:r>
      <w:proofErr w:type="gramEnd"/>
      <w:r w:rsidRPr="00774839">
        <w:rPr>
          <w:rFonts w:ascii="Avenir Next" w:eastAsia="PMingLiU" w:hAnsi="Avenir Next"/>
          <w:color w:val="000000" w:themeColor="text1"/>
          <w:sz w:val="18"/>
        </w:rPr>
        <w:t>也蘊涵精妙之處。原創腕</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採用點綴四芒星</w:t>
      </w:r>
      <w:proofErr w:type="gramStart"/>
      <w:r w:rsidRPr="00774839">
        <w:rPr>
          <w:rFonts w:ascii="Avenir Next" w:eastAsia="PMingLiU" w:hAnsi="Avenir Next"/>
          <w:color w:val="000000" w:themeColor="text1"/>
          <w:sz w:val="18"/>
        </w:rPr>
        <w:t>形紋章</w:t>
      </w:r>
      <w:proofErr w:type="gramEnd"/>
      <w:r w:rsidRPr="00774839">
        <w:rPr>
          <w:rFonts w:ascii="Avenir Next" w:eastAsia="PMingLiU" w:hAnsi="Avenir Next"/>
          <w:color w:val="000000" w:themeColor="text1"/>
          <w:sz w:val="18"/>
        </w:rPr>
        <w:t>的封閉式</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背，該星形圖案曾為品牌標誌，並已成為多年來反覆出現的設計元素，而透過</w:t>
      </w:r>
      <w:r w:rsidRPr="00774839">
        <w:rPr>
          <w:rFonts w:ascii="Avenir Next" w:eastAsia="PMingLiU" w:hAnsi="Avenir Next"/>
          <w:color w:val="000000" w:themeColor="text1"/>
          <w:sz w:val="18"/>
        </w:rPr>
        <w:t>DEFY Revival A3642</w:t>
      </w:r>
      <w:r w:rsidRPr="00774839">
        <w:rPr>
          <w:rFonts w:ascii="Avenir Next" w:eastAsia="PMingLiU" w:hAnsi="Avenir Next"/>
          <w:color w:val="000000" w:themeColor="text1"/>
          <w:sz w:val="18"/>
        </w:rPr>
        <w:t>復刻版腕</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所配備的透明藍寶石水晶</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背，清晰可見所搭載的</w:t>
      </w:r>
      <w:proofErr w:type="gramStart"/>
      <w:r w:rsidRPr="00774839">
        <w:rPr>
          <w:rFonts w:ascii="Avenir Next" w:eastAsia="PMingLiU" w:hAnsi="Avenir Next"/>
          <w:color w:val="000000" w:themeColor="text1"/>
          <w:sz w:val="18"/>
        </w:rPr>
        <w:t>錶</w:t>
      </w:r>
      <w:proofErr w:type="gramEnd"/>
      <w:r w:rsidRPr="00774839">
        <w:rPr>
          <w:rFonts w:ascii="Avenir Next" w:eastAsia="PMingLiU" w:hAnsi="Avenir Next"/>
          <w:color w:val="000000" w:themeColor="text1"/>
          <w:sz w:val="18"/>
        </w:rPr>
        <w:t>廠自製</w:t>
      </w:r>
      <w:r w:rsidRPr="00774839">
        <w:rPr>
          <w:rFonts w:ascii="Avenir Next" w:eastAsia="PMingLiU" w:hAnsi="Avenir Next"/>
          <w:color w:val="000000" w:themeColor="text1"/>
          <w:sz w:val="18"/>
        </w:rPr>
        <w:t>Elite 670</w:t>
      </w:r>
      <w:r w:rsidRPr="00774839">
        <w:rPr>
          <w:rFonts w:ascii="Avenir Next" w:eastAsia="PMingLiU" w:hAnsi="Avenir Next"/>
          <w:color w:val="000000" w:themeColor="text1"/>
          <w:sz w:val="18"/>
        </w:rPr>
        <w:t>型自動</w:t>
      </w:r>
      <w:proofErr w:type="gramStart"/>
      <w:r w:rsidRPr="00774839">
        <w:rPr>
          <w:rFonts w:ascii="Avenir Next" w:eastAsia="PMingLiU" w:hAnsi="Avenir Next"/>
          <w:color w:val="000000" w:themeColor="text1"/>
          <w:sz w:val="18"/>
        </w:rPr>
        <w:t>上鏈機芯</w:t>
      </w:r>
      <w:proofErr w:type="gramEnd"/>
      <w:r w:rsidRPr="00774839">
        <w:rPr>
          <w:rFonts w:ascii="Avenir Next" w:eastAsia="PMingLiU" w:hAnsi="Avenir Next"/>
          <w:color w:val="000000" w:themeColor="text1"/>
          <w:sz w:val="18"/>
        </w:rPr>
        <w:t>，</w:t>
      </w:r>
      <w:proofErr w:type="gramStart"/>
      <w:r w:rsidRPr="00774839">
        <w:rPr>
          <w:rFonts w:ascii="Avenir Next" w:eastAsia="PMingLiU" w:hAnsi="Avenir Next"/>
          <w:color w:val="000000" w:themeColor="text1"/>
          <w:sz w:val="18"/>
        </w:rPr>
        <w:t>振頻為</w:t>
      </w:r>
      <w:proofErr w:type="gramEnd"/>
      <w:r w:rsidRPr="00774839">
        <w:rPr>
          <w:rFonts w:ascii="Avenir Next" w:eastAsia="PMingLiU" w:hAnsi="Avenir Next"/>
          <w:color w:val="000000" w:themeColor="text1"/>
          <w:sz w:val="18"/>
        </w:rPr>
        <w:t>4</w:t>
      </w:r>
      <w:r w:rsidRPr="00774839">
        <w:rPr>
          <w:rFonts w:ascii="Avenir Next" w:eastAsia="PMingLiU" w:hAnsi="Avenir Next"/>
          <w:color w:val="000000" w:themeColor="text1"/>
          <w:sz w:val="18"/>
        </w:rPr>
        <w:t>赫茲（</w:t>
      </w:r>
      <w:r w:rsidRPr="00774839">
        <w:rPr>
          <w:rFonts w:ascii="Avenir Next" w:eastAsia="PMingLiU" w:hAnsi="Avenir Next"/>
          <w:color w:val="000000" w:themeColor="text1"/>
          <w:sz w:val="18"/>
        </w:rPr>
        <w:t>28,800</w:t>
      </w:r>
      <w:r w:rsidRPr="00774839">
        <w:rPr>
          <w:rFonts w:ascii="Avenir Next" w:eastAsia="PMingLiU" w:hAnsi="Avenir Next"/>
          <w:color w:val="000000" w:themeColor="text1"/>
          <w:sz w:val="18"/>
        </w:rPr>
        <w:t>次</w:t>
      </w:r>
      <w:r w:rsidRPr="00774839">
        <w:rPr>
          <w:rFonts w:ascii="Avenir Next" w:eastAsia="PMingLiU" w:hAnsi="Avenir Next"/>
          <w:color w:val="000000" w:themeColor="text1"/>
          <w:sz w:val="18"/>
        </w:rPr>
        <w:t>/</w:t>
      </w:r>
      <w:r w:rsidRPr="00774839">
        <w:rPr>
          <w:rFonts w:ascii="Avenir Next" w:eastAsia="PMingLiU" w:hAnsi="Avenir Next"/>
          <w:color w:val="000000" w:themeColor="text1"/>
          <w:sz w:val="18"/>
        </w:rPr>
        <w:t>小時），上</w:t>
      </w:r>
      <w:proofErr w:type="gramStart"/>
      <w:r w:rsidRPr="00774839">
        <w:rPr>
          <w:rFonts w:ascii="Avenir Next" w:eastAsia="PMingLiU" w:hAnsi="Avenir Next"/>
          <w:color w:val="000000" w:themeColor="text1"/>
          <w:sz w:val="18"/>
        </w:rPr>
        <w:t>滿鏈後</w:t>
      </w:r>
      <w:proofErr w:type="gramEnd"/>
      <w:r w:rsidRPr="00774839">
        <w:rPr>
          <w:rFonts w:ascii="Avenir Next" w:eastAsia="PMingLiU" w:hAnsi="Avenir Next"/>
          <w:color w:val="000000" w:themeColor="text1"/>
          <w:sz w:val="18"/>
        </w:rPr>
        <w:t>動力儲存為</w:t>
      </w:r>
      <w:r w:rsidRPr="00774839">
        <w:rPr>
          <w:rFonts w:ascii="Avenir Next" w:eastAsia="PMingLiU" w:hAnsi="Avenir Next"/>
          <w:color w:val="000000" w:themeColor="text1"/>
          <w:sz w:val="18"/>
        </w:rPr>
        <w:t>50</w:t>
      </w:r>
      <w:r w:rsidRPr="00774839">
        <w:rPr>
          <w:rFonts w:ascii="Avenir Next" w:eastAsia="PMingLiU" w:hAnsi="Avenir Next"/>
          <w:color w:val="000000" w:themeColor="text1"/>
          <w:sz w:val="18"/>
        </w:rPr>
        <w:t>小時。</w:t>
      </w:r>
    </w:p>
    <w:p w14:paraId="7DB8FF28" w14:textId="77777777" w:rsidR="00571025" w:rsidRPr="00774839" w:rsidRDefault="00571025" w:rsidP="00571025">
      <w:pPr>
        <w:jc w:val="both"/>
        <w:rPr>
          <w:rFonts w:ascii="Avenir Next" w:eastAsia="PMingLiU" w:hAnsi="Avenir Next"/>
          <w:b/>
          <w:bCs/>
          <w:sz w:val="18"/>
          <w:szCs w:val="18"/>
          <w:lang w:val="en-US"/>
        </w:rPr>
      </w:pPr>
    </w:p>
    <w:p w14:paraId="3D219752" w14:textId="77777777" w:rsidR="00571025" w:rsidRPr="00774839" w:rsidRDefault="00571025" w:rsidP="00571025">
      <w:pPr>
        <w:jc w:val="both"/>
        <w:rPr>
          <w:rFonts w:ascii="Avenir Next" w:eastAsia="PMingLiU" w:hAnsi="Avenir Next"/>
          <w:sz w:val="18"/>
          <w:szCs w:val="18"/>
          <w:lang w:val="en-US"/>
        </w:rPr>
      </w:pPr>
      <w:r w:rsidRPr="00774839">
        <w:rPr>
          <w:rFonts w:ascii="Avenir Next" w:eastAsia="PMingLiU" w:hAnsi="Avenir Next"/>
          <w:sz w:val="18"/>
          <w:lang w:val="en-US"/>
        </w:rPr>
        <w:t>Zenith</w:t>
      </w:r>
      <w:r w:rsidRPr="00774839">
        <w:rPr>
          <w:rFonts w:ascii="Avenir Next" w:eastAsia="PMingLiU" w:hAnsi="Avenir Next"/>
          <w:sz w:val="18"/>
        </w:rPr>
        <w:t>推出的</w:t>
      </w:r>
      <w:r w:rsidRPr="00774839">
        <w:rPr>
          <w:rFonts w:ascii="Avenir Next" w:eastAsia="PMingLiU" w:hAnsi="Avenir Next"/>
          <w:b/>
          <w:sz w:val="18"/>
          <w:lang w:val="en-US"/>
        </w:rPr>
        <w:t>DEFY Revival A3642</w:t>
      </w:r>
      <w:r w:rsidRPr="00774839">
        <w:rPr>
          <w:rFonts w:ascii="Avenir Next" w:eastAsia="PMingLiU" w:hAnsi="Avenir Next"/>
          <w:sz w:val="18"/>
        </w:rPr>
        <w:t>復刻版腕錶</w:t>
      </w:r>
      <w:r w:rsidRPr="00774839">
        <w:rPr>
          <w:rFonts w:ascii="Avenir Next" w:eastAsia="PMingLiU" w:hAnsi="Avenir Next"/>
          <w:sz w:val="18"/>
          <w:lang w:val="en-US"/>
        </w:rPr>
        <w:t>，</w:t>
      </w:r>
      <w:r w:rsidRPr="00774839">
        <w:rPr>
          <w:rFonts w:ascii="Avenir Next" w:eastAsia="PMingLiU" w:hAnsi="Avenir Next"/>
          <w:sz w:val="18"/>
        </w:rPr>
        <w:t>靈活呈現</w:t>
      </w:r>
      <w:r w:rsidRPr="00774839">
        <w:rPr>
          <w:rFonts w:ascii="Avenir Next" w:eastAsia="PMingLiU" w:hAnsi="Avenir Next"/>
          <w:sz w:val="18"/>
          <w:lang w:val="en-US"/>
        </w:rPr>
        <w:t>1960</w:t>
      </w:r>
      <w:r w:rsidRPr="00774839">
        <w:rPr>
          <w:rFonts w:ascii="Avenir Next" w:eastAsia="PMingLiU" w:hAnsi="Avenir Next"/>
          <w:sz w:val="18"/>
        </w:rPr>
        <w:t>年代最狂放出眾的錶款</w:t>
      </w:r>
      <w:r w:rsidRPr="00774839">
        <w:rPr>
          <w:rFonts w:ascii="Avenir Next" w:eastAsia="PMingLiU" w:hAnsi="Avenir Next"/>
          <w:sz w:val="18"/>
          <w:lang w:val="en-US"/>
        </w:rPr>
        <w:t>，</w:t>
      </w:r>
      <w:r w:rsidRPr="00774839">
        <w:rPr>
          <w:rFonts w:ascii="Avenir Next" w:eastAsia="PMingLiU" w:hAnsi="Avenir Next"/>
          <w:sz w:val="18"/>
        </w:rPr>
        <w:t>此外</w:t>
      </w:r>
      <w:r w:rsidRPr="00774839">
        <w:rPr>
          <w:rFonts w:ascii="Avenir Next" w:eastAsia="PMingLiU" w:hAnsi="Avenir Next"/>
          <w:sz w:val="18"/>
          <w:lang w:val="en-US"/>
        </w:rPr>
        <w:t>，</w:t>
      </w:r>
      <w:r w:rsidRPr="00774839">
        <w:rPr>
          <w:rFonts w:ascii="Avenir Next" w:eastAsia="PMingLiU" w:hAnsi="Avenir Next"/>
          <w:sz w:val="18"/>
        </w:rPr>
        <w:t>品牌更溯本追源</w:t>
      </w:r>
      <w:r w:rsidRPr="00774839">
        <w:rPr>
          <w:rFonts w:ascii="Avenir Next" w:eastAsia="PMingLiU" w:hAnsi="Avenir Next"/>
          <w:sz w:val="18"/>
          <w:lang w:val="en-US"/>
        </w:rPr>
        <w:t>，</w:t>
      </w:r>
      <w:r w:rsidRPr="00774839">
        <w:rPr>
          <w:rFonts w:ascii="Avenir Next" w:eastAsia="PMingLiU" w:hAnsi="Avenir Next"/>
          <w:sz w:val="18"/>
        </w:rPr>
        <w:t>探索錶廠最大膽鮮明、富創新理念的獨特源起。</w:t>
      </w:r>
    </w:p>
    <w:p w14:paraId="2869F2FC" w14:textId="77777777" w:rsidR="00571025" w:rsidRPr="00774839" w:rsidRDefault="00571025" w:rsidP="00AF0284">
      <w:pPr>
        <w:rPr>
          <w:rFonts w:ascii="Avenir Next" w:eastAsia="PMingLiU" w:hAnsi="Avenir Next" w:cstheme="minorHAnsi"/>
          <w:b/>
          <w:bCs/>
          <w:sz w:val="18"/>
          <w:szCs w:val="18"/>
          <w:lang w:val="en-US"/>
        </w:rPr>
      </w:pPr>
    </w:p>
    <w:p w14:paraId="27107408" w14:textId="77777777" w:rsidR="00AF0284" w:rsidRPr="00774839" w:rsidRDefault="00AF0284" w:rsidP="00AF0284">
      <w:pPr>
        <w:rPr>
          <w:rFonts w:ascii="Avenir Next" w:eastAsia="PMingLiU" w:hAnsi="Avenir Next" w:cstheme="minorHAnsi"/>
          <w:b/>
          <w:bCs/>
          <w:sz w:val="18"/>
          <w:szCs w:val="18"/>
          <w:lang w:val="en-GB"/>
        </w:rPr>
      </w:pPr>
    </w:p>
    <w:p w14:paraId="3D402907" w14:textId="5A782C1B" w:rsidR="00AF0284" w:rsidRPr="00774839" w:rsidRDefault="00AF0284" w:rsidP="00AF0284">
      <w:pPr>
        <w:rPr>
          <w:rFonts w:ascii="Avenir Next" w:eastAsia="PMingLiU" w:hAnsi="Avenir Next" w:cstheme="minorHAnsi"/>
          <w:b/>
          <w:bCs/>
          <w:color w:val="000000" w:themeColor="text1"/>
          <w:sz w:val="22"/>
          <w:szCs w:val="22"/>
        </w:rPr>
      </w:pPr>
      <w:r w:rsidRPr="00774839">
        <w:rPr>
          <w:rFonts w:ascii="Avenir Next" w:eastAsia="PMingLiU" w:hAnsi="Avenir Next"/>
          <w:b/>
          <w:color w:val="000000" w:themeColor="text1"/>
          <w:sz w:val="22"/>
        </w:rPr>
        <w:t xml:space="preserve">DEFY </w:t>
      </w:r>
      <w:proofErr w:type="spellStart"/>
      <w:r w:rsidRPr="00774839">
        <w:rPr>
          <w:rFonts w:ascii="Avenir Next" w:eastAsia="PMingLiU" w:hAnsi="Avenir Next"/>
          <w:b/>
          <w:color w:val="000000" w:themeColor="text1"/>
          <w:sz w:val="22"/>
        </w:rPr>
        <w:t>Extreme</w:t>
      </w:r>
      <w:proofErr w:type="spellEnd"/>
      <w:r w:rsidRPr="00774839">
        <w:rPr>
          <w:rFonts w:ascii="Avenir Next" w:eastAsia="PMingLiU" w:hAnsi="Avenir Next"/>
          <w:b/>
          <w:color w:val="000000" w:themeColor="text1"/>
          <w:sz w:val="22"/>
        </w:rPr>
        <w:t xml:space="preserve"> Carbon</w:t>
      </w:r>
      <w:r w:rsidRPr="00774839">
        <w:rPr>
          <w:rFonts w:ascii="Avenir Next" w:eastAsia="PMingLiU" w:hAnsi="Avenir Next"/>
          <w:b/>
          <w:color w:val="000000" w:themeColor="text1"/>
          <w:sz w:val="22"/>
        </w:rPr>
        <w:t>腕錶</w:t>
      </w:r>
    </w:p>
    <w:p w14:paraId="4831F0E2" w14:textId="77777777" w:rsidR="004C0CF2" w:rsidRPr="00774839" w:rsidRDefault="004C0CF2" w:rsidP="004C0CF2">
      <w:pPr>
        <w:jc w:val="both"/>
        <w:rPr>
          <w:rFonts w:ascii="Avenir Next" w:eastAsia="PMingLiU" w:hAnsi="Avenir Next"/>
          <w:sz w:val="18"/>
          <w:szCs w:val="18"/>
          <w:lang w:val="en-GB"/>
        </w:rPr>
      </w:pPr>
    </w:p>
    <w:p w14:paraId="3EF2F4E7" w14:textId="77777777" w:rsidR="004C0CF2" w:rsidRPr="00774839" w:rsidRDefault="004C0CF2" w:rsidP="004C0CF2">
      <w:pPr>
        <w:jc w:val="both"/>
        <w:rPr>
          <w:rFonts w:ascii="Avenir Next" w:eastAsia="PMingLiU" w:hAnsi="Avenir Next"/>
          <w:sz w:val="18"/>
          <w:szCs w:val="18"/>
        </w:rPr>
      </w:pPr>
      <w:r w:rsidRPr="00774839">
        <w:rPr>
          <w:rFonts w:ascii="Avenir Next" w:eastAsia="PMingLiU" w:hAnsi="Avenir Next"/>
          <w:color w:val="000000" w:themeColor="text1"/>
          <w:sz w:val="18"/>
        </w:rPr>
        <w:t xml:space="preserve">DEFY </w:t>
      </w:r>
      <w:proofErr w:type="spellStart"/>
      <w:r w:rsidRPr="00774839">
        <w:rPr>
          <w:rFonts w:ascii="Avenir Next" w:eastAsia="PMingLiU" w:hAnsi="Avenir Next"/>
          <w:color w:val="000000" w:themeColor="text1"/>
          <w:sz w:val="18"/>
        </w:rPr>
        <w:t>Extreme</w:t>
      </w:r>
      <w:proofErr w:type="spellEnd"/>
      <w:r w:rsidRPr="00774839">
        <w:rPr>
          <w:rFonts w:ascii="Avenir Next" w:eastAsia="PMingLiU" w:hAnsi="Avenir Next"/>
          <w:color w:val="000000" w:themeColor="text1"/>
          <w:sz w:val="18"/>
        </w:rPr>
        <w:t>腕錶無懼任何考驗，搭載世界上最快速、走時最精準的自動上鏈計時機芯，體現</w:t>
      </w:r>
      <w:r w:rsidRPr="00774839">
        <w:rPr>
          <w:rFonts w:ascii="Avenir Next" w:eastAsia="PMingLiU" w:hAnsi="Avenir Next"/>
          <w:color w:val="000000" w:themeColor="text1"/>
          <w:sz w:val="18"/>
        </w:rPr>
        <w:t>Zenith</w:t>
      </w:r>
      <w:r w:rsidRPr="00774839">
        <w:rPr>
          <w:rFonts w:ascii="Avenir Next" w:eastAsia="PMingLiU" w:hAnsi="Avenir Next"/>
          <w:color w:val="000000" w:themeColor="text1"/>
          <w:sz w:val="18"/>
        </w:rPr>
        <w:t>錶廠的創新精神，突顯</w:t>
      </w:r>
      <w:r w:rsidRPr="00774839">
        <w:rPr>
          <w:rFonts w:ascii="Avenir Next" w:eastAsia="PMingLiU" w:hAnsi="Avenir Next"/>
          <w:color w:val="000000" w:themeColor="text1"/>
          <w:sz w:val="18"/>
        </w:rPr>
        <w:t>DEFY</w:t>
      </w:r>
      <w:r w:rsidRPr="00774839">
        <w:rPr>
          <w:rFonts w:ascii="Avenir Next" w:eastAsia="PMingLiU" w:hAnsi="Avenir Next"/>
          <w:color w:val="000000" w:themeColor="text1"/>
          <w:sz w:val="18"/>
        </w:rPr>
        <w:t>系列堅毅不屈與性能卓越的核心特質。</w:t>
      </w:r>
      <w:r w:rsidRPr="00774839">
        <w:rPr>
          <w:rFonts w:ascii="Avenir Next" w:eastAsia="PMingLiU" w:hAnsi="Avenir Next"/>
          <w:sz w:val="18"/>
        </w:rPr>
        <w:t>於</w:t>
      </w:r>
      <w:r w:rsidRPr="00774839">
        <w:rPr>
          <w:rFonts w:ascii="Avenir Next" w:eastAsia="PMingLiU" w:hAnsi="Avenir Next"/>
          <w:sz w:val="18"/>
        </w:rPr>
        <w:t>2021</w:t>
      </w:r>
      <w:r w:rsidRPr="00774839">
        <w:rPr>
          <w:rFonts w:ascii="Avenir Next" w:eastAsia="PMingLiU" w:hAnsi="Avenir Next"/>
          <w:sz w:val="18"/>
        </w:rPr>
        <w:t>年推出的</w:t>
      </w:r>
      <w:r w:rsidRPr="00774839">
        <w:rPr>
          <w:rFonts w:ascii="Avenir Next" w:eastAsia="PMingLiU" w:hAnsi="Avenir Next"/>
          <w:sz w:val="18"/>
        </w:rPr>
        <w:t xml:space="preserve">DEFY </w:t>
      </w:r>
      <w:proofErr w:type="spellStart"/>
      <w:r w:rsidRPr="00774839">
        <w:rPr>
          <w:rFonts w:ascii="Avenir Next" w:eastAsia="PMingLiU" w:hAnsi="Avenir Next"/>
          <w:sz w:val="18"/>
        </w:rPr>
        <w:t>Extreme</w:t>
      </w:r>
      <w:proofErr w:type="spellEnd"/>
      <w:r w:rsidRPr="00774839">
        <w:rPr>
          <w:rFonts w:ascii="Avenir Next" w:eastAsia="PMingLiU" w:hAnsi="Avenir Next"/>
          <w:sz w:val="18"/>
        </w:rPr>
        <w:t>腕錶，是迄今</w:t>
      </w:r>
      <w:r w:rsidRPr="00774839">
        <w:rPr>
          <w:rFonts w:ascii="Avenir Next" w:eastAsia="PMingLiU" w:hAnsi="Avenir Next"/>
          <w:sz w:val="18"/>
        </w:rPr>
        <w:t>Zenith</w:t>
      </w:r>
      <w:r w:rsidRPr="00774839">
        <w:rPr>
          <w:rFonts w:ascii="Avenir Next" w:eastAsia="PMingLiU" w:hAnsi="Avenir Next"/>
          <w:sz w:val="18"/>
        </w:rPr>
        <w:t>突破性</w:t>
      </w:r>
      <w:r w:rsidRPr="00774839">
        <w:rPr>
          <w:rFonts w:ascii="Avenir Next" w:eastAsia="PMingLiU" w:hAnsi="Avenir Next"/>
          <w:sz w:val="18"/>
        </w:rPr>
        <w:t>1/100</w:t>
      </w:r>
      <w:r w:rsidRPr="00774839">
        <w:rPr>
          <w:rFonts w:ascii="Avenir Next" w:eastAsia="PMingLiU" w:hAnsi="Avenir Next"/>
          <w:sz w:val="18"/>
        </w:rPr>
        <w:t>秒高振頻自動計時機芯最大膽堅毅的作品，在</w:t>
      </w:r>
      <w:r w:rsidRPr="00774839">
        <w:rPr>
          <w:rFonts w:ascii="Avenir Next" w:eastAsia="PMingLiU" w:hAnsi="Avenir Next"/>
          <w:sz w:val="18"/>
        </w:rPr>
        <w:t>EXTREME E</w:t>
      </w:r>
      <w:r w:rsidRPr="00774839">
        <w:rPr>
          <w:rFonts w:ascii="Avenir Next" w:eastAsia="PMingLiU" w:hAnsi="Avenir Next"/>
          <w:sz w:val="18"/>
        </w:rPr>
        <w:t>越野電動車錦標賽第一季中歷經各種嚴峻考驗，其出色性能已獲證實。今天，</w:t>
      </w:r>
      <w:r w:rsidRPr="00774839">
        <w:rPr>
          <w:rFonts w:ascii="Avenir Next" w:eastAsia="PMingLiU" w:hAnsi="Avenir Next"/>
          <w:sz w:val="18"/>
        </w:rPr>
        <w:t xml:space="preserve">DEFY </w:t>
      </w:r>
      <w:proofErr w:type="spellStart"/>
      <w:r w:rsidRPr="00774839">
        <w:rPr>
          <w:rFonts w:ascii="Avenir Next" w:eastAsia="PMingLiU" w:hAnsi="Avenir Next"/>
          <w:sz w:val="18"/>
        </w:rPr>
        <w:t>Extreme</w:t>
      </w:r>
      <w:proofErr w:type="spellEnd"/>
      <w:r w:rsidRPr="00774839">
        <w:rPr>
          <w:rFonts w:ascii="Avenir Next" w:eastAsia="PMingLiU" w:hAnsi="Avenir Next"/>
          <w:sz w:val="18"/>
        </w:rPr>
        <w:t>腕錶又推出洋溢運動氣息的碳纖維錶款，從世界上首項越野電動車拉力錦標賽汲取靈感，而</w:t>
      </w:r>
      <w:r w:rsidRPr="00774839">
        <w:rPr>
          <w:rFonts w:ascii="Avenir Next" w:eastAsia="PMingLiU" w:hAnsi="Avenir Next"/>
          <w:sz w:val="18"/>
        </w:rPr>
        <w:t>Zenith</w:t>
      </w:r>
      <w:r w:rsidRPr="00774839">
        <w:rPr>
          <w:rFonts w:ascii="Avenir Next" w:eastAsia="PMingLiU" w:hAnsi="Avenir Next"/>
          <w:sz w:val="18"/>
        </w:rPr>
        <w:t>也非常自豪地擔任賽事的官方計時兼首位合作夥伴。</w:t>
      </w:r>
    </w:p>
    <w:p w14:paraId="09AA23DA" w14:textId="77777777" w:rsidR="004C0CF2" w:rsidRPr="00774839" w:rsidRDefault="004C0CF2" w:rsidP="004C0CF2">
      <w:pPr>
        <w:jc w:val="both"/>
        <w:rPr>
          <w:rFonts w:ascii="Avenir Next" w:eastAsia="PMingLiU" w:hAnsi="Avenir Next"/>
          <w:sz w:val="18"/>
          <w:szCs w:val="18"/>
          <w:lang w:val="en-GB"/>
        </w:rPr>
      </w:pPr>
    </w:p>
    <w:p w14:paraId="5F2E252E" w14:textId="77777777" w:rsidR="004C0CF2" w:rsidRPr="00774839" w:rsidRDefault="004C0CF2" w:rsidP="004C0CF2">
      <w:pPr>
        <w:jc w:val="both"/>
        <w:rPr>
          <w:rFonts w:ascii="Avenir Next" w:eastAsia="PMingLiU" w:hAnsi="Avenir Next"/>
          <w:sz w:val="18"/>
          <w:szCs w:val="18"/>
        </w:rPr>
      </w:pPr>
      <w:proofErr w:type="gramStart"/>
      <w:r w:rsidRPr="00774839">
        <w:rPr>
          <w:rFonts w:ascii="Avenir Next" w:eastAsia="PMingLiU" w:hAnsi="Avenir Next"/>
          <w:sz w:val="18"/>
        </w:rPr>
        <w:t>錶</w:t>
      </w:r>
      <w:proofErr w:type="gramEnd"/>
      <w:r w:rsidRPr="00774839">
        <w:rPr>
          <w:rFonts w:ascii="Avenir Next" w:eastAsia="PMingLiU" w:hAnsi="Avenir Next"/>
          <w:sz w:val="18"/>
        </w:rPr>
        <w:t>殼、按鈕和</w:t>
      </w:r>
      <w:proofErr w:type="gramStart"/>
      <w:r w:rsidRPr="00774839">
        <w:rPr>
          <w:rFonts w:ascii="Avenir Next" w:eastAsia="PMingLiU" w:hAnsi="Avenir Next"/>
          <w:sz w:val="18"/>
        </w:rPr>
        <w:t>錶冠皆</w:t>
      </w:r>
      <w:proofErr w:type="gramEnd"/>
      <w:r w:rsidRPr="00774839">
        <w:rPr>
          <w:rFonts w:ascii="Avenir Next" w:eastAsia="PMingLiU" w:hAnsi="Avenir Next"/>
          <w:sz w:val="18"/>
        </w:rPr>
        <w:t>以持久耐用的多層碳纖維製成，在視覺上極具震撼力，質感卻輕盈無比，出乎意料。碳纖維通常應用於汽車製造和航空工業領域，擁有金屬無法比擬的一系列獨特優異性能。同時，其外觀一眼可辨，盡顯前衛時尚魅力。</w:t>
      </w:r>
      <w:proofErr w:type="gramStart"/>
      <w:r w:rsidRPr="00774839">
        <w:rPr>
          <w:rFonts w:ascii="Avenir Next" w:eastAsia="PMingLiU" w:hAnsi="Avenir Next"/>
          <w:sz w:val="18"/>
        </w:rPr>
        <w:t>微噴砂</w:t>
      </w:r>
      <w:proofErr w:type="gramEnd"/>
      <w:r w:rsidRPr="00774839">
        <w:rPr>
          <w:rFonts w:ascii="Avenir Next" w:eastAsia="PMingLiU" w:hAnsi="Avenir Next"/>
          <w:sz w:val="18"/>
        </w:rPr>
        <w:t>鈦金屬按鈕保護零件和十二邊形</w:t>
      </w:r>
      <w:proofErr w:type="gramStart"/>
      <w:r w:rsidRPr="00774839">
        <w:rPr>
          <w:rFonts w:ascii="Avenir Next" w:eastAsia="PMingLiU" w:hAnsi="Avenir Next"/>
          <w:sz w:val="18"/>
        </w:rPr>
        <w:t>錶</w:t>
      </w:r>
      <w:proofErr w:type="gramEnd"/>
      <w:r w:rsidRPr="00774839">
        <w:rPr>
          <w:rFonts w:ascii="Avenir Next" w:eastAsia="PMingLiU" w:hAnsi="Avenir Next"/>
          <w:sz w:val="18"/>
        </w:rPr>
        <w:t>圈突顯</w:t>
      </w:r>
      <w:proofErr w:type="gramStart"/>
      <w:r w:rsidRPr="00774839">
        <w:rPr>
          <w:rFonts w:ascii="Avenir Next" w:eastAsia="PMingLiU" w:hAnsi="Avenir Next"/>
          <w:sz w:val="18"/>
        </w:rPr>
        <w:t>錶</w:t>
      </w:r>
      <w:proofErr w:type="gramEnd"/>
      <w:r w:rsidRPr="00774839">
        <w:rPr>
          <w:rFonts w:ascii="Avenir Next" w:eastAsia="PMingLiU" w:hAnsi="Avenir Next"/>
          <w:sz w:val="18"/>
        </w:rPr>
        <w:t>殼大膽率性、棱角分明的幾何造型。</w:t>
      </w:r>
    </w:p>
    <w:p w14:paraId="08553E64" w14:textId="77777777" w:rsidR="004C0CF2" w:rsidRPr="00774839" w:rsidRDefault="004C0CF2" w:rsidP="004C0CF2">
      <w:pPr>
        <w:jc w:val="both"/>
        <w:rPr>
          <w:rFonts w:ascii="Avenir Next" w:eastAsia="PMingLiU" w:hAnsi="Avenir Next"/>
          <w:sz w:val="18"/>
          <w:szCs w:val="18"/>
          <w:lang w:val="en-GB"/>
        </w:rPr>
      </w:pPr>
    </w:p>
    <w:p w14:paraId="49472C4A" w14:textId="77777777" w:rsidR="004C0CF2" w:rsidRPr="00774839" w:rsidRDefault="004C0CF2" w:rsidP="004C0CF2">
      <w:pPr>
        <w:jc w:val="both"/>
        <w:rPr>
          <w:rFonts w:ascii="Avenir Next" w:eastAsia="PMingLiU" w:hAnsi="Avenir Next"/>
          <w:sz w:val="18"/>
          <w:szCs w:val="18"/>
        </w:rPr>
      </w:pPr>
      <w:r w:rsidRPr="00774839">
        <w:rPr>
          <w:rFonts w:ascii="Avenir Next" w:eastAsia="PMingLiU" w:hAnsi="Avenir Next"/>
          <w:sz w:val="18"/>
        </w:rPr>
        <w:t>整體統一的</w:t>
      </w:r>
      <w:proofErr w:type="gramStart"/>
      <w:r w:rsidRPr="00774839">
        <w:rPr>
          <w:rFonts w:ascii="Avenir Next" w:eastAsia="PMingLiU" w:hAnsi="Avenir Next"/>
          <w:sz w:val="18"/>
        </w:rPr>
        <w:t>錶</w:t>
      </w:r>
      <w:proofErr w:type="gramEnd"/>
      <w:r w:rsidRPr="00774839">
        <w:rPr>
          <w:rFonts w:ascii="Avenir Next" w:eastAsia="PMingLiU" w:hAnsi="Avenir Next"/>
          <w:sz w:val="18"/>
        </w:rPr>
        <w:t>殼內，配備多層鏤空</w:t>
      </w:r>
      <w:proofErr w:type="gramStart"/>
      <w:r w:rsidRPr="00774839">
        <w:rPr>
          <w:rFonts w:ascii="Avenir Next" w:eastAsia="PMingLiU" w:hAnsi="Avenir Next"/>
          <w:sz w:val="18"/>
        </w:rPr>
        <w:t>錶</w:t>
      </w:r>
      <w:proofErr w:type="gramEnd"/>
      <w:r w:rsidRPr="00774839">
        <w:rPr>
          <w:rFonts w:ascii="Avenir Next" w:eastAsia="PMingLiU" w:hAnsi="Avenir Next"/>
          <w:sz w:val="18"/>
        </w:rPr>
        <w:t>盤，</w:t>
      </w:r>
      <w:proofErr w:type="gramStart"/>
      <w:r w:rsidRPr="00774839">
        <w:rPr>
          <w:rFonts w:ascii="Avenir Next" w:eastAsia="PMingLiU" w:hAnsi="Avenir Next"/>
          <w:sz w:val="18"/>
        </w:rPr>
        <w:t>混搭時尚</w:t>
      </w:r>
      <w:proofErr w:type="gramEnd"/>
      <w:r w:rsidRPr="00774839">
        <w:rPr>
          <w:rFonts w:ascii="Avenir Next" w:eastAsia="PMingLiU" w:hAnsi="Avenir Next"/>
          <w:sz w:val="18"/>
        </w:rPr>
        <w:t>配色，靈感源自</w:t>
      </w:r>
      <w:proofErr w:type="spellStart"/>
      <w:r w:rsidRPr="00774839">
        <w:rPr>
          <w:rFonts w:ascii="Avenir Next" w:eastAsia="PMingLiU" w:hAnsi="Avenir Next"/>
          <w:sz w:val="18"/>
        </w:rPr>
        <w:t>Extreme</w:t>
      </w:r>
      <w:proofErr w:type="spellEnd"/>
      <w:r w:rsidRPr="00774839">
        <w:rPr>
          <w:rFonts w:ascii="Avenir Next" w:eastAsia="PMingLiU" w:hAnsi="Avenir Next"/>
          <w:sz w:val="18"/>
        </w:rPr>
        <w:t xml:space="preserve"> E</w:t>
      </w:r>
      <w:r w:rsidRPr="00774839">
        <w:rPr>
          <w:rFonts w:ascii="Avenir Next" w:eastAsia="PMingLiU" w:hAnsi="Avenir Next"/>
          <w:sz w:val="18"/>
        </w:rPr>
        <w:t>越野電動車錦標賽中「</w:t>
      </w:r>
      <w:r w:rsidRPr="00774839">
        <w:rPr>
          <w:rFonts w:ascii="Avenir Next" w:eastAsia="PMingLiU" w:hAnsi="Avenir Next"/>
          <w:sz w:val="18"/>
        </w:rPr>
        <w:t>X Prix</w:t>
      </w:r>
      <w:r w:rsidRPr="00774839">
        <w:rPr>
          <w:rFonts w:ascii="Avenir Next" w:eastAsia="PMingLiU" w:hAnsi="Avenir Next"/>
          <w:sz w:val="18"/>
        </w:rPr>
        <w:t>」與每項賽事相應的顏色配搭。</w:t>
      </w:r>
      <w:r w:rsidRPr="00774839">
        <w:rPr>
          <w:rFonts w:ascii="Avenir Next" w:eastAsia="PMingLiU" w:hAnsi="Avenir Next"/>
          <w:sz w:val="18"/>
        </w:rPr>
        <w:t>1/100</w:t>
      </w:r>
      <w:r w:rsidRPr="00774839">
        <w:rPr>
          <w:rFonts w:ascii="Avenir Next" w:eastAsia="PMingLiU" w:hAnsi="Avenir Next"/>
          <w:sz w:val="18"/>
        </w:rPr>
        <w:t>秒計時刻度帶有亮黃色時標，染色藍寶石水晶玻璃錶盤上的計時盤分別為淺藍色、綠色和白色，並搭配與各自色彩相互呼應的小指針。透過錶盤和錶背隱約可見極速高振頻自動計時機芯局部面貌，機芯測時精準至</w:t>
      </w:r>
      <w:r w:rsidRPr="00774839">
        <w:rPr>
          <w:rFonts w:ascii="Avenir Next" w:eastAsia="PMingLiU" w:hAnsi="Avenir Next"/>
          <w:sz w:val="18"/>
        </w:rPr>
        <w:t>1/100</w:t>
      </w:r>
      <w:r w:rsidRPr="00774839">
        <w:rPr>
          <w:rFonts w:ascii="Avenir Next" w:eastAsia="PMingLiU" w:hAnsi="Avenir Next"/>
          <w:sz w:val="18"/>
        </w:rPr>
        <w:t>秒，配備兩組擒縱機構，一組用於時間顯示，振頻為</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小時）；另一組用於計時，振頻為</w:t>
      </w:r>
      <w:r w:rsidRPr="00774839">
        <w:rPr>
          <w:rFonts w:ascii="Avenir Next" w:eastAsia="PMingLiU" w:hAnsi="Avenir Next"/>
          <w:sz w:val="18"/>
        </w:rPr>
        <w:t>50</w:t>
      </w:r>
      <w:r w:rsidRPr="00774839">
        <w:rPr>
          <w:rFonts w:ascii="Avenir Next" w:eastAsia="PMingLiU" w:hAnsi="Avenir Next"/>
          <w:sz w:val="18"/>
        </w:rPr>
        <w:t>赫茲（</w:t>
      </w:r>
      <w:r w:rsidRPr="00774839">
        <w:rPr>
          <w:rFonts w:ascii="Avenir Next" w:eastAsia="PMingLiU" w:hAnsi="Avenir Next"/>
          <w:sz w:val="18"/>
        </w:rPr>
        <w:t>360,000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p>
    <w:p w14:paraId="4A7AE1EF" w14:textId="77777777" w:rsidR="004C0CF2" w:rsidRPr="00774839" w:rsidRDefault="004C0CF2" w:rsidP="004C0CF2">
      <w:pPr>
        <w:jc w:val="both"/>
        <w:rPr>
          <w:rFonts w:ascii="Avenir Next" w:eastAsia="PMingLiU" w:hAnsi="Avenir Next"/>
          <w:sz w:val="18"/>
          <w:szCs w:val="18"/>
          <w:lang w:val="en-GB"/>
        </w:rPr>
      </w:pPr>
    </w:p>
    <w:p w14:paraId="673A5980" w14:textId="14664E2B" w:rsidR="004C0CF2" w:rsidRPr="00774839" w:rsidRDefault="004C0CF2" w:rsidP="004C0CF2">
      <w:pPr>
        <w:jc w:val="both"/>
        <w:rPr>
          <w:rFonts w:ascii="Avenir Next" w:eastAsia="PMingLiU" w:hAnsi="Avenir Next"/>
          <w:sz w:val="18"/>
          <w:szCs w:val="18"/>
        </w:rPr>
      </w:pPr>
      <w:r w:rsidRPr="00774839">
        <w:rPr>
          <w:rFonts w:ascii="Avenir Next" w:eastAsia="PMingLiU" w:hAnsi="Avenir Next"/>
          <w:sz w:val="18"/>
        </w:rPr>
        <w:t xml:space="preserve">DEFY </w:t>
      </w:r>
      <w:proofErr w:type="spellStart"/>
      <w:r w:rsidRPr="00774839">
        <w:rPr>
          <w:rFonts w:ascii="Avenir Next" w:eastAsia="PMingLiU" w:hAnsi="Avenir Next"/>
          <w:sz w:val="18"/>
        </w:rPr>
        <w:t>Extreme</w:t>
      </w:r>
      <w:proofErr w:type="spellEnd"/>
      <w:r w:rsidRPr="00774839">
        <w:rPr>
          <w:rFonts w:ascii="Avenir Next" w:eastAsia="PMingLiU" w:hAnsi="Avenir Next"/>
          <w:sz w:val="18"/>
        </w:rPr>
        <w:t>腕錶隨附三條錶帶，只需利用錶殼背面精妙而直接的快速更換錶帶，不必借助任何工具，就能輕鬆轉換錶帶。其中包括一條黑色紋理橡膠錶帶，搭配微噴砂鈦金屬摺疊式錶扣；一條紅色紋理橡膠錶帶和一條黑色</w:t>
      </w:r>
      <w:r w:rsidRPr="00774839">
        <w:rPr>
          <w:rFonts w:ascii="Avenir Next" w:eastAsia="PMingLiU" w:hAnsi="Avenir Next"/>
          <w:sz w:val="18"/>
        </w:rPr>
        <w:t>Velcro</w:t>
      </w:r>
      <w:r w:rsidRPr="00774839">
        <w:rPr>
          <w:rFonts w:ascii="Avenir Next" w:eastAsia="PMingLiU" w:hAnsi="Avenir Next"/>
          <w:sz w:val="18"/>
        </w:rPr>
        <w:t>魔術貼錶帶，搭配碳纖維錶扣。</w:t>
      </w:r>
    </w:p>
    <w:p w14:paraId="70DBE666" w14:textId="03C5DA52" w:rsidR="008F1F94" w:rsidRPr="00774839" w:rsidRDefault="008F1F94" w:rsidP="00AF0284">
      <w:pPr>
        <w:rPr>
          <w:rFonts w:ascii="Avenir Next" w:eastAsia="PMingLiU" w:hAnsi="Avenir Next" w:cstheme="minorHAnsi"/>
          <w:b/>
          <w:bCs/>
          <w:sz w:val="18"/>
          <w:szCs w:val="18"/>
          <w:lang w:val="en-GB"/>
        </w:rPr>
      </w:pPr>
    </w:p>
    <w:p w14:paraId="585536C2" w14:textId="77777777" w:rsidR="002E65B8" w:rsidRPr="00774839" w:rsidRDefault="002E65B8" w:rsidP="00AF0284">
      <w:pPr>
        <w:rPr>
          <w:rFonts w:ascii="Avenir Next" w:eastAsia="PMingLiU" w:hAnsi="Avenir Next" w:cstheme="minorHAnsi"/>
          <w:b/>
          <w:bCs/>
          <w:sz w:val="18"/>
          <w:szCs w:val="18"/>
          <w:lang w:val="en-GB"/>
        </w:rPr>
      </w:pPr>
    </w:p>
    <w:p w14:paraId="0F99EEE6" w14:textId="6A04137D" w:rsidR="002129B5" w:rsidRPr="00774839" w:rsidRDefault="002129B5" w:rsidP="00AF0284">
      <w:pPr>
        <w:rPr>
          <w:rFonts w:ascii="Avenir Next" w:eastAsia="PMingLiU" w:hAnsi="Avenir Next" w:cstheme="minorHAnsi"/>
          <w:b/>
          <w:bCs/>
          <w:sz w:val="22"/>
          <w:szCs w:val="22"/>
        </w:rPr>
      </w:pPr>
      <w:r w:rsidRPr="00774839">
        <w:rPr>
          <w:rFonts w:ascii="Avenir Next" w:eastAsia="PMingLiU" w:hAnsi="Avenir Next"/>
          <w:b/>
          <w:sz w:val="22"/>
        </w:rPr>
        <w:t>DEFY 21 Chroma</w:t>
      </w:r>
      <w:r w:rsidRPr="00774839">
        <w:rPr>
          <w:rFonts w:ascii="Avenir Next" w:eastAsia="PMingLiU" w:hAnsi="Avenir Next"/>
          <w:b/>
          <w:sz w:val="22"/>
        </w:rPr>
        <w:t>腕錶</w:t>
      </w:r>
    </w:p>
    <w:p w14:paraId="396C888A" w14:textId="13BEDFB7" w:rsidR="002129B5" w:rsidRPr="00774839" w:rsidRDefault="002129B5" w:rsidP="00DB42B7">
      <w:pPr>
        <w:jc w:val="both"/>
        <w:rPr>
          <w:rFonts w:ascii="Avenir Next" w:eastAsia="PMingLiU" w:hAnsi="Avenir Next"/>
          <w:sz w:val="18"/>
          <w:szCs w:val="18"/>
          <w:lang w:val="en-GB"/>
        </w:rPr>
      </w:pPr>
    </w:p>
    <w:p w14:paraId="3C010A1B" w14:textId="3AD74AC3" w:rsidR="002129B5" w:rsidRPr="00774839" w:rsidRDefault="002129B5" w:rsidP="002129B5">
      <w:pPr>
        <w:jc w:val="both"/>
        <w:rPr>
          <w:rFonts w:ascii="Avenir Next" w:eastAsia="PMingLiU" w:hAnsi="Avenir Next"/>
          <w:sz w:val="18"/>
          <w:szCs w:val="18"/>
        </w:rPr>
      </w:pPr>
      <w:r w:rsidRPr="00774839">
        <w:rPr>
          <w:rFonts w:ascii="Avenir Next" w:eastAsia="PMingLiU" w:hAnsi="Avenir Next"/>
          <w:sz w:val="18"/>
        </w:rPr>
        <w:t>隨著全新</w:t>
      </w:r>
      <w:r w:rsidRPr="00774839">
        <w:rPr>
          <w:rFonts w:ascii="Avenir Next" w:eastAsia="PMingLiU" w:hAnsi="Avenir Next"/>
          <w:b/>
          <w:sz w:val="18"/>
        </w:rPr>
        <w:t>DEFY 21 Chroma</w:t>
      </w:r>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的推出，</w:t>
      </w:r>
      <w:r w:rsidRPr="00774839">
        <w:rPr>
          <w:rFonts w:ascii="Avenir Next" w:eastAsia="PMingLiU" w:hAnsi="Avenir Next"/>
          <w:sz w:val="18"/>
        </w:rPr>
        <w:t>Zenith</w:t>
      </w:r>
      <w:proofErr w:type="gramStart"/>
      <w:r w:rsidRPr="00774839">
        <w:rPr>
          <w:rFonts w:ascii="Avenir Next" w:eastAsia="PMingLiU" w:hAnsi="Avenir Next"/>
          <w:sz w:val="18"/>
        </w:rPr>
        <w:t>錶</w:t>
      </w:r>
      <w:proofErr w:type="gramEnd"/>
      <w:r w:rsidRPr="00774839">
        <w:rPr>
          <w:rFonts w:ascii="Avenir Next" w:eastAsia="PMingLiU" w:hAnsi="Avenir Next"/>
          <w:sz w:val="18"/>
        </w:rPr>
        <w:t>廠繼續以光頻、</w:t>
      </w:r>
      <w:proofErr w:type="gramStart"/>
      <w:r w:rsidRPr="00774839">
        <w:rPr>
          <w:rFonts w:ascii="Avenir Next" w:eastAsia="PMingLiU" w:hAnsi="Avenir Next"/>
          <w:sz w:val="18"/>
        </w:rPr>
        <w:t>色頻和</w:t>
      </w:r>
      <w:proofErr w:type="gramEnd"/>
      <w:r w:rsidRPr="00774839">
        <w:rPr>
          <w:rFonts w:ascii="Avenir Next" w:eastAsia="PMingLiU" w:hAnsi="Avenir Next"/>
          <w:sz w:val="18"/>
        </w:rPr>
        <w:t>機芯傳達高</w:t>
      </w:r>
      <w:proofErr w:type="gramStart"/>
      <w:r w:rsidRPr="00774839">
        <w:rPr>
          <w:rFonts w:ascii="Avenir Next" w:eastAsia="PMingLiU" w:hAnsi="Avenir Next"/>
          <w:sz w:val="18"/>
        </w:rPr>
        <w:t>振頻精準</w:t>
      </w:r>
      <w:proofErr w:type="gramEnd"/>
      <w:r w:rsidRPr="00774839">
        <w:rPr>
          <w:rFonts w:ascii="Avenir Next" w:eastAsia="PMingLiU" w:hAnsi="Avenir Next"/>
          <w:sz w:val="18"/>
        </w:rPr>
        <w:t>理念。</w:t>
      </w:r>
      <w:r w:rsidRPr="00774839">
        <w:rPr>
          <w:rFonts w:ascii="Avenir Next" w:eastAsia="PMingLiU" w:hAnsi="Avenir Next"/>
          <w:sz w:val="18"/>
        </w:rPr>
        <w:t xml:space="preserve"> </w:t>
      </w:r>
    </w:p>
    <w:p w14:paraId="0EED7777" w14:textId="77777777" w:rsidR="002129B5" w:rsidRPr="00774839" w:rsidRDefault="002129B5" w:rsidP="002129B5">
      <w:pPr>
        <w:jc w:val="both"/>
        <w:rPr>
          <w:rFonts w:ascii="Avenir Next" w:eastAsia="PMingLiU" w:hAnsi="Avenir Next"/>
          <w:sz w:val="18"/>
          <w:szCs w:val="18"/>
          <w:lang w:val="en-GB"/>
        </w:rPr>
      </w:pPr>
    </w:p>
    <w:p w14:paraId="470CD8E9" w14:textId="409D678D" w:rsidR="002129B5" w:rsidRPr="00774839" w:rsidRDefault="00F006C6" w:rsidP="002129B5">
      <w:pPr>
        <w:jc w:val="both"/>
        <w:rPr>
          <w:rFonts w:ascii="Avenir Next" w:eastAsia="PMingLiU" w:hAnsi="Avenir Next"/>
          <w:sz w:val="18"/>
          <w:szCs w:val="18"/>
        </w:rPr>
      </w:pPr>
      <w:proofErr w:type="gramStart"/>
      <w:r w:rsidRPr="00774839">
        <w:rPr>
          <w:rFonts w:ascii="Avenir Next" w:eastAsia="PMingLiU" w:hAnsi="Avenir Next"/>
          <w:sz w:val="18"/>
        </w:rPr>
        <w:t>啞光白色</w:t>
      </w:r>
      <w:proofErr w:type="gramEnd"/>
      <w:r w:rsidRPr="00774839">
        <w:rPr>
          <w:rFonts w:ascii="Avenir Next" w:eastAsia="PMingLiU" w:hAnsi="Avenir Next"/>
          <w:sz w:val="18"/>
        </w:rPr>
        <w:t>陶瓷</w:t>
      </w:r>
      <w:proofErr w:type="gramStart"/>
      <w:r w:rsidRPr="00774839">
        <w:rPr>
          <w:rFonts w:ascii="Avenir Next" w:eastAsia="PMingLiU" w:hAnsi="Avenir Next"/>
          <w:sz w:val="18"/>
        </w:rPr>
        <w:t>錶殼令</w:t>
      </w:r>
      <w:proofErr w:type="gramEnd"/>
      <w:r w:rsidRPr="00774839">
        <w:rPr>
          <w:rFonts w:ascii="Avenir Next" w:eastAsia="PMingLiU" w:hAnsi="Avenir Next"/>
          <w:sz w:val="18"/>
        </w:rPr>
        <w:t>均勻分佈在鏤空</w:t>
      </w:r>
      <w:proofErr w:type="gramStart"/>
      <w:r w:rsidRPr="00774839">
        <w:rPr>
          <w:rFonts w:ascii="Avenir Next" w:eastAsia="PMingLiU" w:hAnsi="Avenir Next"/>
          <w:sz w:val="18"/>
        </w:rPr>
        <w:t>錶</w:t>
      </w:r>
      <w:proofErr w:type="gramEnd"/>
      <w:r w:rsidRPr="00774839">
        <w:rPr>
          <w:rFonts w:ascii="Avenir Next" w:eastAsia="PMingLiU" w:hAnsi="Avenir Next"/>
          <w:sz w:val="18"/>
        </w:rPr>
        <w:t>盤和</w:t>
      </w:r>
      <w:proofErr w:type="gramStart"/>
      <w:r w:rsidRPr="00774839">
        <w:rPr>
          <w:rFonts w:ascii="Avenir Next" w:eastAsia="PMingLiU" w:hAnsi="Avenir Next"/>
          <w:sz w:val="18"/>
        </w:rPr>
        <w:t>機芯上的</w:t>
      </w:r>
      <w:proofErr w:type="gramEnd"/>
      <w:r w:rsidRPr="00774839">
        <w:rPr>
          <w:rFonts w:ascii="Avenir Next" w:eastAsia="PMingLiU" w:hAnsi="Avenir Next"/>
          <w:sz w:val="18"/>
        </w:rPr>
        <w:t>彩虹色澤清晰可見，以涵蓋</w:t>
      </w:r>
      <w:proofErr w:type="gramStart"/>
      <w:r w:rsidRPr="00774839">
        <w:rPr>
          <w:rFonts w:ascii="Avenir Next" w:eastAsia="PMingLiU" w:hAnsi="Avenir Next"/>
          <w:sz w:val="18"/>
        </w:rPr>
        <w:t>整個色譜的</w:t>
      </w:r>
      <w:proofErr w:type="gramEnd"/>
      <w:r w:rsidRPr="00774839">
        <w:rPr>
          <w:rFonts w:ascii="Avenir Next" w:eastAsia="PMingLiU" w:hAnsi="Avenir Next"/>
          <w:sz w:val="18"/>
        </w:rPr>
        <w:t>繽紛色彩，營造精美流暢的漸變效果，從</w:t>
      </w:r>
      <w:r w:rsidRPr="00774839">
        <w:rPr>
          <w:rFonts w:ascii="Avenir Next" w:eastAsia="PMingLiU" w:hAnsi="Avenir Next"/>
          <w:sz w:val="18"/>
        </w:rPr>
        <w:t>12</w:t>
      </w:r>
      <w:r w:rsidRPr="00774839">
        <w:rPr>
          <w:rFonts w:ascii="Avenir Next" w:eastAsia="PMingLiU" w:hAnsi="Avenir Next"/>
          <w:sz w:val="18"/>
        </w:rPr>
        <w:t>時位置的</w:t>
      </w:r>
      <w:proofErr w:type="gramStart"/>
      <w:r w:rsidRPr="00774839">
        <w:rPr>
          <w:rFonts w:ascii="Avenir Next" w:eastAsia="PMingLiU" w:hAnsi="Avenir Next"/>
          <w:sz w:val="18"/>
        </w:rPr>
        <w:t>紅色時標開始</w:t>
      </w:r>
      <w:proofErr w:type="gramEnd"/>
      <w:r w:rsidRPr="00774839">
        <w:rPr>
          <w:rFonts w:ascii="Avenir Next" w:eastAsia="PMingLiU" w:hAnsi="Avenir Next"/>
          <w:sz w:val="18"/>
        </w:rPr>
        <w:t>，</w:t>
      </w:r>
      <w:proofErr w:type="gramStart"/>
      <w:r w:rsidRPr="00774839">
        <w:rPr>
          <w:rFonts w:ascii="Avenir Next" w:eastAsia="PMingLiU" w:hAnsi="Avenir Next"/>
          <w:sz w:val="18"/>
        </w:rPr>
        <w:t>呈順時針</w:t>
      </w:r>
      <w:proofErr w:type="gramEnd"/>
      <w:r w:rsidRPr="00774839">
        <w:rPr>
          <w:rFonts w:ascii="Avenir Next" w:eastAsia="PMingLiU" w:hAnsi="Avenir Next"/>
          <w:sz w:val="18"/>
        </w:rPr>
        <w:t>方向依次呈現橙、黃、綠、藍、</w:t>
      </w:r>
      <w:proofErr w:type="gramStart"/>
      <w:r w:rsidRPr="00774839">
        <w:rPr>
          <w:rFonts w:ascii="Avenir Next" w:eastAsia="PMingLiU" w:hAnsi="Avenir Next"/>
          <w:sz w:val="18"/>
        </w:rPr>
        <w:t>紫至粉</w:t>
      </w:r>
      <w:proofErr w:type="gramEnd"/>
      <w:r w:rsidRPr="00774839">
        <w:rPr>
          <w:rFonts w:ascii="Avenir Next" w:eastAsia="PMingLiU" w:hAnsi="Avenir Next"/>
          <w:sz w:val="18"/>
        </w:rPr>
        <w:t>的色彩變化。</w:t>
      </w:r>
      <w:proofErr w:type="gramStart"/>
      <w:r w:rsidRPr="00774839">
        <w:rPr>
          <w:rFonts w:ascii="Avenir Next" w:eastAsia="PMingLiU" w:hAnsi="Avenir Next"/>
          <w:sz w:val="18"/>
        </w:rPr>
        <w:t>時標和錶盤外</w:t>
      </w:r>
      <w:proofErr w:type="gramEnd"/>
      <w:r w:rsidRPr="00774839">
        <w:rPr>
          <w:rFonts w:ascii="Avenir Next" w:eastAsia="PMingLiU" w:hAnsi="Avenir Next"/>
          <w:sz w:val="18"/>
        </w:rPr>
        <w:t>緣的</w:t>
      </w:r>
      <w:r w:rsidRPr="00774839">
        <w:rPr>
          <w:rFonts w:ascii="Avenir Next" w:eastAsia="PMingLiU" w:hAnsi="Avenir Next"/>
          <w:sz w:val="18"/>
        </w:rPr>
        <w:t>1/100</w:t>
      </w:r>
      <w:r w:rsidRPr="00774839">
        <w:rPr>
          <w:rFonts w:ascii="Avenir Next" w:eastAsia="PMingLiU" w:hAnsi="Avenir Next"/>
          <w:sz w:val="18"/>
        </w:rPr>
        <w:t>秒刻度也經仔細</w:t>
      </w:r>
      <w:proofErr w:type="gramStart"/>
      <w:r w:rsidRPr="00774839">
        <w:rPr>
          <w:rFonts w:ascii="Avenir Next" w:eastAsia="PMingLiU" w:hAnsi="Avenir Next"/>
          <w:sz w:val="18"/>
        </w:rPr>
        <w:t>塗覆，</w:t>
      </w:r>
      <w:proofErr w:type="gramEnd"/>
      <w:r w:rsidRPr="00774839">
        <w:rPr>
          <w:rFonts w:ascii="Avenir Next" w:eastAsia="PMingLiU" w:hAnsi="Avenir Next"/>
          <w:sz w:val="18"/>
        </w:rPr>
        <w:t>將色彩漸變從</w:t>
      </w:r>
      <w:proofErr w:type="gramStart"/>
      <w:r w:rsidRPr="00774839">
        <w:rPr>
          <w:rFonts w:ascii="Avenir Next" w:eastAsia="PMingLiU" w:hAnsi="Avenir Next"/>
          <w:sz w:val="18"/>
        </w:rPr>
        <w:t>錶</w:t>
      </w:r>
      <w:proofErr w:type="gramEnd"/>
      <w:r w:rsidRPr="00774839">
        <w:rPr>
          <w:rFonts w:ascii="Avenir Next" w:eastAsia="PMingLiU" w:hAnsi="Avenir Next"/>
          <w:sz w:val="18"/>
        </w:rPr>
        <w:t>盤延伸至</w:t>
      </w:r>
      <w:proofErr w:type="gramStart"/>
      <w:r w:rsidRPr="00774839">
        <w:rPr>
          <w:rFonts w:ascii="Avenir Next" w:eastAsia="PMingLiU" w:hAnsi="Avenir Next"/>
          <w:sz w:val="18"/>
        </w:rPr>
        <w:t>錶</w:t>
      </w:r>
      <w:proofErr w:type="gramEnd"/>
      <w:r w:rsidRPr="00774839">
        <w:rPr>
          <w:rFonts w:ascii="Avenir Next" w:eastAsia="PMingLiU" w:hAnsi="Avenir Next"/>
          <w:sz w:val="18"/>
        </w:rPr>
        <w:t>殼，而</w:t>
      </w:r>
      <w:proofErr w:type="gramStart"/>
      <w:r w:rsidRPr="00774839">
        <w:rPr>
          <w:rFonts w:ascii="Avenir Next" w:eastAsia="PMingLiU" w:hAnsi="Avenir Next"/>
          <w:sz w:val="18"/>
        </w:rPr>
        <w:t>錶</w:t>
      </w:r>
      <w:proofErr w:type="gramEnd"/>
      <w:r w:rsidRPr="00774839">
        <w:rPr>
          <w:rFonts w:ascii="Avenir Next" w:eastAsia="PMingLiU" w:hAnsi="Avenir Next"/>
          <w:sz w:val="18"/>
        </w:rPr>
        <w:t>冠的</w:t>
      </w:r>
      <w:proofErr w:type="gramStart"/>
      <w:r w:rsidRPr="00774839">
        <w:rPr>
          <w:rFonts w:ascii="Avenir Next" w:eastAsia="PMingLiU" w:hAnsi="Avenir Next"/>
          <w:sz w:val="18"/>
        </w:rPr>
        <w:t>橡膠夾環以及</w:t>
      </w:r>
      <w:proofErr w:type="gramEnd"/>
      <w:r w:rsidRPr="00774839">
        <w:rPr>
          <w:rFonts w:ascii="Avenir Next" w:eastAsia="PMingLiU" w:hAnsi="Avenir Next"/>
          <w:sz w:val="18"/>
        </w:rPr>
        <w:t>白色</w:t>
      </w:r>
      <w:proofErr w:type="spellStart"/>
      <w:r w:rsidRPr="00774839">
        <w:rPr>
          <w:rFonts w:ascii="Avenir Next" w:eastAsia="PMingLiU" w:hAnsi="Avenir Next"/>
          <w:sz w:val="18"/>
        </w:rPr>
        <w:t>cordura</w:t>
      </w:r>
      <w:proofErr w:type="spellEnd"/>
      <w:r w:rsidRPr="00774839">
        <w:rPr>
          <w:rFonts w:ascii="Avenir Next" w:eastAsia="PMingLiU" w:hAnsi="Avenir Next"/>
          <w:sz w:val="18"/>
        </w:rPr>
        <w:t>效果橡膠錶帶的縫線也同樣遵循</w:t>
      </w:r>
      <w:proofErr w:type="gramStart"/>
      <w:r w:rsidRPr="00774839">
        <w:rPr>
          <w:rFonts w:ascii="Avenir Next" w:eastAsia="PMingLiU" w:hAnsi="Avenir Next"/>
          <w:sz w:val="18"/>
        </w:rPr>
        <w:t>錶</w:t>
      </w:r>
      <w:proofErr w:type="gramEnd"/>
      <w:r w:rsidRPr="00774839">
        <w:rPr>
          <w:rFonts w:ascii="Avenir Next" w:eastAsia="PMingLiU" w:hAnsi="Avenir Next"/>
          <w:sz w:val="18"/>
        </w:rPr>
        <w:t>盤的配色規則。計時盤指針也呼應</w:t>
      </w:r>
      <w:proofErr w:type="gramStart"/>
      <w:r w:rsidRPr="00774839">
        <w:rPr>
          <w:rFonts w:ascii="Avenir Next" w:eastAsia="PMingLiU" w:hAnsi="Avenir Next"/>
          <w:sz w:val="18"/>
        </w:rPr>
        <w:t>錶</w:t>
      </w:r>
      <w:proofErr w:type="gramEnd"/>
      <w:r w:rsidRPr="00774839">
        <w:rPr>
          <w:rFonts w:ascii="Avenir Next" w:eastAsia="PMingLiU" w:hAnsi="Avenir Next"/>
          <w:sz w:val="18"/>
        </w:rPr>
        <w:t>盤，每一枚指針的尖端皆選用不同色調。</w:t>
      </w:r>
    </w:p>
    <w:p w14:paraId="52EA43D3" w14:textId="77777777" w:rsidR="002129B5" w:rsidRPr="00774839" w:rsidRDefault="002129B5" w:rsidP="002129B5">
      <w:pPr>
        <w:jc w:val="both"/>
        <w:rPr>
          <w:rFonts w:ascii="Avenir Next" w:eastAsia="PMingLiU" w:hAnsi="Avenir Next"/>
          <w:sz w:val="18"/>
          <w:szCs w:val="18"/>
          <w:lang w:val="en-GB"/>
        </w:rPr>
      </w:pPr>
    </w:p>
    <w:p w14:paraId="616BFDE5" w14:textId="128810CB" w:rsidR="002129B5" w:rsidRPr="00774839" w:rsidRDefault="002E65B8" w:rsidP="002129B5">
      <w:pPr>
        <w:jc w:val="both"/>
        <w:rPr>
          <w:rFonts w:ascii="Avenir Next" w:eastAsia="PMingLiU" w:hAnsi="Avenir Next"/>
          <w:sz w:val="18"/>
          <w:szCs w:val="18"/>
        </w:rPr>
      </w:pPr>
      <w:r w:rsidRPr="00774839">
        <w:rPr>
          <w:rFonts w:ascii="Avenir Next" w:eastAsia="PMingLiU" w:hAnsi="Avenir Next"/>
          <w:sz w:val="18"/>
        </w:rPr>
        <w:t>鏤空</w:t>
      </w:r>
      <w:proofErr w:type="gramStart"/>
      <w:r w:rsidRPr="00774839">
        <w:rPr>
          <w:rFonts w:ascii="Avenir Next" w:eastAsia="PMingLiU" w:hAnsi="Avenir Next"/>
          <w:sz w:val="18"/>
        </w:rPr>
        <w:t>錶</w:t>
      </w:r>
      <w:proofErr w:type="gramEnd"/>
      <w:r w:rsidRPr="00774839">
        <w:rPr>
          <w:rFonts w:ascii="Avenir Next" w:eastAsia="PMingLiU" w:hAnsi="Avenir Next"/>
          <w:sz w:val="18"/>
        </w:rPr>
        <w:t>盤則採用與</w:t>
      </w:r>
      <w:proofErr w:type="gramStart"/>
      <w:r w:rsidRPr="00774839">
        <w:rPr>
          <w:rFonts w:ascii="Avenir Next" w:eastAsia="PMingLiU" w:hAnsi="Avenir Next"/>
          <w:sz w:val="18"/>
        </w:rPr>
        <w:t>錶</w:t>
      </w:r>
      <w:proofErr w:type="gramEnd"/>
      <w:r w:rsidRPr="00774839">
        <w:rPr>
          <w:rFonts w:ascii="Avenir Next" w:eastAsia="PMingLiU" w:hAnsi="Avenir Next"/>
          <w:sz w:val="18"/>
        </w:rPr>
        <w:t>殼相同的白色設計，令下方裝飾精美的</w:t>
      </w:r>
      <w:proofErr w:type="gramStart"/>
      <w:r w:rsidRPr="00774839">
        <w:rPr>
          <w:rFonts w:ascii="Avenir Next" w:eastAsia="PMingLiU" w:hAnsi="Avenir Next"/>
          <w:sz w:val="18"/>
        </w:rPr>
        <w:t>機芯更顯</w:t>
      </w:r>
      <w:proofErr w:type="gramEnd"/>
      <w:r w:rsidRPr="00774839">
        <w:rPr>
          <w:rFonts w:ascii="Avenir Next" w:eastAsia="PMingLiU" w:hAnsi="Avenir Next"/>
          <w:sz w:val="18"/>
        </w:rPr>
        <w:t>閃耀動人。機芯的</w:t>
      </w:r>
      <w:proofErr w:type="gramStart"/>
      <w:r w:rsidRPr="00774839">
        <w:rPr>
          <w:rFonts w:ascii="Avenir Next" w:eastAsia="PMingLiU" w:hAnsi="Avenir Next"/>
          <w:sz w:val="18"/>
        </w:rPr>
        <w:t>每一枚橋板</w:t>
      </w:r>
      <w:proofErr w:type="gramEnd"/>
      <w:r w:rsidRPr="00774839">
        <w:rPr>
          <w:rFonts w:ascii="Avenir Next" w:eastAsia="PMingLiU" w:hAnsi="Avenir Next"/>
          <w:sz w:val="18"/>
        </w:rPr>
        <w:t>同樣遵循</w:t>
      </w:r>
      <w:proofErr w:type="gramStart"/>
      <w:r w:rsidRPr="00774839">
        <w:rPr>
          <w:rFonts w:ascii="Avenir Next" w:eastAsia="PMingLiU" w:hAnsi="Avenir Next"/>
          <w:sz w:val="18"/>
        </w:rPr>
        <w:t>錶盤時標的</w:t>
      </w:r>
      <w:proofErr w:type="gramEnd"/>
      <w:r w:rsidRPr="00774839">
        <w:rPr>
          <w:rFonts w:ascii="Avenir Next" w:eastAsia="PMingLiU" w:hAnsi="Avenir Next"/>
          <w:sz w:val="18"/>
        </w:rPr>
        <w:t>色彩漸變規律，採用各不相同的金屬色調。透過</w:t>
      </w:r>
      <w:proofErr w:type="gramStart"/>
      <w:r w:rsidRPr="00774839">
        <w:rPr>
          <w:rFonts w:ascii="Avenir Next" w:eastAsia="PMingLiU" w:hAnsi="Avenir Next"/>
          <w:sz w:val="18"/>
        </w:rPr>
        <w:t>錶</w:t>
      </w:r>
      <w:proofErr w:type="gramEnd"/>
      <w:r w:rsidRPr="00774839">
        <w:rPr>
          <w:rFonts w:ascii="Avenir Next" w:eastAsia="PMingLiU" w:hAnsi="Avenir Next"/>
          <w:sz w:val="18"/>
        </w:rPr>
        <w:t>盤和藍寶石水晶玻璃</w:t>
      </w:r>
      <w:proofErr w:type="gramStart"/>
      <w:r w:rsidRPr="00774839">
        <w:rPr>
          <w:rFonts w:ascii="Avenir Next" w:eastAsia="PMingLiU" w:hAnsi="Avenir Next"/>
          <w:sz w:val="18"/>
        </w:rPr>
        <w:t>錶</w:t>
      </w:r>
      <w:proofErr w:type="gramEnd"/>
      <w:r w:rsidRPr="00774839">
        <w:rPr>
          <w:rFonts w:ascii="Avenir Next" w:eastAsia="PMingLiU" w:hAnsi="Avenir Next"/>
          <w:sz w:val="18"/>
        </w:rPr>
        <w:t>背，獨特的</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21</w:t>
      </w:r>
      <w:r w:rsidRPr="00774839">
        <w:rPr>
          <w:rFonts w:ascii="Avenir Next" w:eastAsia="PMingLiU" w:hAnsi="Avenir Next"/>
          <w:sz w:val="18"/>
        </w:rPr>
        <w:t>型</w:t>
      </w:r>
      <w:r w:rsidRPr="00774839">
        <w:rPr>
          <w:rFonts w:ascii="Avenir Next" w:eastAsia="PMingLiU" w:hAnsi="Avenir Next"/>
          <w:sz w:val="18"/>
        </w:rPr>
        <w:t>1/100</w:t>
      </w:r>
      <w:r w:rsidRPr="00774839">
        <w:rPr>
          <w:rFonts w:ascii="Avenir Next" w:eastAsia="PMingLiU" w:hAnsi="Avenir Next"/>
          <w:sz w:val="18"/>
        </w:rPr>
        <w:t>秒</w:t>
      </w:r>
      <w:proofErr w:type="gramStart"/>
      <w:r w:rsidRPr="00774839">
        <w:rPr>
          <w:rFonts w:ascii="Avenir Next" w:eastAsia="PMingLiU" w:hAnsi="Avenir Next"/>
          <w:sz w:val="18"/>
        </w:rPr>
        <w:t>高振頻自動</w:t>
      </w:r>
      <w:proofErr w:type="gramEnd"/>
      <w:r w:rsidRPr="00774839">
        <w:rPr>
          <w:rFonts w:ascii="Avenir Next" w:eastAsia="PMingLiU" w:hAnsi="Avenir Next"/>
          <w:sz w:val="18"/>
        </w:rPr>
        <w:t>上鏈計時機芯一覽無遺。這款兼具卓越性能與精</w:t>
      </w:r>
      <w:proofErr w:type="gramStart"/>
      <w:r w:rsidRPr="00774839">
        <w:rPr>
          <w:rFonts w:ascii="Avenir Next" w:eastAsia="PMingLiU" w:hAnsi="Avenir Next"/>
          <w:sz w:val="18"/>
        </w:rPr>
        <w:t>準</w:t>
      </w:r>
      <w:proofErr w:type="gramEnd"/>
      <w:r w:rsidRPr="00774839">
        <w:rPr>
          <w:rFonts w:ascii="Avenir Next" w:eastAsia="PMingLiU" w:hAnsi="Avenir Next"/>
          <w:sz w:val="18"/>
        </w:rPr>
        <w:t>計時的巔峰之作，配備兩個獨立的調校裝置和齒輪系，分別用於精</w:t>
      </w:r>
      <w:proofErr w:type="gramStart"/>
      <w:r w:rsidRPr="00774839">
        <w:rPr>
          <w:rFonts w:ascii="Avenir Next" w:eastAsia="PMingLiU" w:hAnsi="Avenir Next"/>
          <w:sz w:val="18"/>
        </w:rPr>
        <w:t>準</w:t>
      </w:r>
      <w:proofErr w:type="gramEnd"/>
      <w:r w:rsidRPr="00774839">
        <w:rPr>
          <w:rFonts w:ascii="Avenir Next" w:eastAsia="PMingLiU" w:hAnsi="Avenir Next"/>
          <w:sz w:val="18"/>
        </w:rPr>
        <w:t>計時和計時腕</w:t>
      </w:r>
      <w:proofErr w:type="gramStart"/>
      <w:r w:rsidRPr="00774839">
        <w:rPr>
          <w:rFonts w:ascii="Avenir Next" w:eastAsia="PMingLiU" w:hAnsi="Avenir Next"/>
          <w:sz w:val="18"/>
        </w:rPr>
        <w:t>錶</w:t>
      </w:r>
      <w:proofErr w:type="gramEnd"/>
      <w:r w:rsidRPr="00774839">
        <w:rPr>
          <w:rFonts w:ascii="Avenir Next" w:eastAsia="PMingLiU" w:hAnsi="Avenir Next"/>
          <w:sz w:val="18"/>
        </w:rPr>
        <w:t>功能，其運行</w:t>
      </w:r>
      <w:proofErr w:type="gramStart"/>
      <w:r w:rsidRPr="00774839">
        <w:rPr>
          <w:rFonts w:ascii="Avenir Next" w:eastAsia="PMingLiU" w:hAnsi="Avenir Next"/>
          <w:sz w:val="18"/>
        </w:rPr>
        <w:t>振頻分別</w:t>
      </w:r>
      <w:proofErr w:type="gramEnd"/>
      <w:r w:rsidRPr="00774839">
        <w:rPr>
          <w:rFonts w:ascii="Avenir Next" w:eastAsia="PMingLiU" w:hAnsi="Avenir Next"/>
          <w:sz w:val="18"/>
        </w:rPr>
        <w:t>為</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小時）和</w:t>
      </w:r>
      <w:r w:rsidRPr="00774839">
        <w:rPr>
          <w:rFonts w:ascii="Avenir Next" w:eastAsia="PMingLiU" w:hAnsi="Avenir Next"/>
          <w:sz w:val="18"/>
        </w:rPr>
        <w:t>50</w:t>
      </w:r>
      <w:r w:rsidRPr="00774839">
        <w:rPr>
          <w:rFonts w:ascii="Avenir Next" w:eastAsia="PMingLiU" w:hAnsi="Avenir Next"/>
          <w:sz w:val="18"/>
        </w:rPr>
        <w:t>赫茲（</w:t>
      </w:r>
      <w:r w:rsidRPr="00774839">
        <w:rPr>
          <w:rFonts w:ascii="Avenir Next" w:eastAsia="PMingLiU" w:hAnsi="Avenir Next"/>
          <w:sz w:val="18"/>
        </w:rPr>
        <w:t>360,000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 xml:space="preserve"> </w:t>
      </w:r>
    </w:p>
    <w:p w14:paraId="06F8147C" w14:textId="77777777" w:rsidR="002129B5" w:rsidRPr="00774839" w:rsidRDefault="002129B5" w:rsidP="002129B5">
      <w:pPr>
        <w:jc w:val="both"/>
        <w:rPr>
          <w:rFonts w:ascii="Avenir Next" w:eastAsia="PMingLiU" w:hAnsi="Avenir Next"/>
          <w:sz w:val="18"/>
          <w:szCs w:val="18"/>
          <w:lang w:val="en-GB"/>
        </w:rPr>
      </w:pPr>
    </w:p>
    <w:p w14:paraId="763687CD" w14:textId="77777777" w:rsidR="002129B5" w:rsidRPr="00774839" w:rsidRDefault="002129B5" w:rsidP="002129B5">
      <w:pPr>
        <w:jc w:val="both"/>
        <w:rPr>
          <w:rFonts w:ascii="Avenir Next" w:eastAsia="PMingLiU" w:hAnsi="Avenir Next"/>
          <w:sz w:val="18"/>
          <w:szCs w:val="18"/>
        </w:rPr>
      </w:pPr>
      <w:r w:rsidRPr="00774839">
        <w:rPr>
          <w:rFonts w:ascii="Avenir Next" w:eastAsia="PMingLiU" w:hAnsi="Avenir Next"/>
          <w:b/>
          <w:sz w:val="18"/>
        </w:rPr>
        <w:t>DEFY 21 Chroma</w:t>
      </w:r>
      <w:r w:rsidRPr="00774839">
        <w:rPr>
          <w:rFonts w:ascii="Avenir Next" w:eastAsia="PMingLiU" w:hAnsi="Avenir Next"/>
          <w:sz w:val="18"/>
        </w:rPr>
        <w:t>腕錶限量發行</w:t>
      </w:r>
      <w:r w:rsidRPr="00774839">
        <w:rPr>
          <w:rFonts w:ascii="Avenir Next" w:eastAsia="PMingLiU" w:hAnsi="Avenir Next"/>
          <w:sz w:val="18"/>
        </w:rPr>
        <w:t>200</w:t>
      </w:r>
      <w:r w:rsidRPr="00774839">
        <w:rPr>
          <w:rFonts w:ascii="Avenir Next" w:eastAsia="PMingLiU" w:hAnsi="Avenir Next"/>
          <w:sz w:val="18"/>
        </w:rPr>
        <w:t>枚，在全球</w:t>
      </w:r>
      <w:r w:rsidRPr="00774839">
        <w:rPr>
          <w:rFonts w:ascii="Avenir Next" w:eastAsia="PMingLiU" w:hAnsi="Avenir Next"/>
          <w:sz w:val="18"/>
        </w:rPr>
        <w:t>Zenith</w:t>
      </w:r>
      <w:r w:rsidRPr="00774839">
        <w:rPr>
          <w:rFonts w:ascii="Avenir Next" w:eastAsia="PMingLiU" w:hAnsi="Avenir Next"/>
          <w:sz w:val="18"/>
        </w:rPr>
        <w:t>專門店和授權零售商發售，彰顯錶廠在打造</w:t>
      </w:r>
      <w:r w:rsidRPr="00774839">
        <w:rPr>
          <w:rFonts w:ascii="Avenir Next" w:eastAsia="PMingLiU" w:hAnsi="Avenir Next"/>
          <w:sz w:val="18"/>
        </w:rPr>
        <w:t>1/100</w:t>
      </w:r>
      <w:r w:rsidRPr="00774839">
        <w:rPr>
          <w:rFonts w:ascii="Avenir Next" w:eastAsia="PMingLiU" w:hAnsi="Avenir Next"/>
          <w:sz w:val="18"/>
        </w:rPr>
        <w:t>秒高振頻自動計時腕錶方面掌握的精湛工藝，與此同時，亦為這款無與倫比的高性能計時腕錶增添前所未見的鮮豔配色，玩味十足，令人驚嘆。</w:t>
      </w:r>
    </w:p>
    <w:p w14:paraId="1C993132" w14:textId="77777777" w:rsidR="002129B5" w:rsidRPr="00774839" w:rsidRDefault="002129B5" w:rsidP="00AF0284">
      <w:pPr>
        <w:rPr>
          <w:rFonts w:ascii="Avenir Next" w:eastAsia="PMingLiU" w:hAnsi="Avenir Next" w:cstheme="minorHAnsi"/>
          <w:b/>
          <w:bCs/>
          <w:sz w:val="22"/>
          <w:szCs w:val="22"/>
          <w:lang w:val="en-GB"/>
        </w:rPr>
      </w:pPr>
    </w:p>
    <w:p w14:paraId="37132BDD" w14:textId="77777777" w:rsidR="008F1F94" w:rsidRPr="00774839" w:rsidRDefault="008F1F94" w:rsidP="00AF0284">
      <w:pPr>
        <w:rPr>
          <w:rFonts w:ascii="Avenir Next" w:eastAsia="PMingLiU" w:hAnsi="Avenir Next" w:cstheme="minorHAnsi"/>
          <w:b/>
          <w:bCs/>
          <w:sz w:val="18"/>
          <w:szCs w:val="18"/>
          <w:lang w:val="en-GB"/>
        </w:rPr>
      </w:pPr>
    </w:p>
    <w:p w14:paraId="2BE90625" w14:textId="77777777" w:rsidR="00774839" w:rsidRDefault="00774839" w:rsidP="00AF0284">
      <w:pPr>
        <w:rPr>
          <w:rFonts w:ascii="Avenir Next" w:eastAsia="PMingLiU" w:hAnsi="Avenir Next"/>
          <w:b/>
          <w:sz w:val="22"/>
          <w:lang w:val="en-GB"/>
        </w:rPr>
      </w:pPr>
    </w:p>
    <w:p w14:paraId="27AC93E7" w14:textId="77777777" w:rsidR="00774839" w:rsidRDefault="00774839" w:rsidP="00AF0284">
      <w:pPr>
        <w:rPr>
          <w:rFonts w:ascii="Avenir Next" w:eastAsia="PMingLiU" w:hAnsi="Avenir Next"/>
          <w:b/>
          <w:sz w:val="22"/>
          <w:lang w:val="en-GB"/>
        </w:rPr>
      </w:pPr>
    </w:p>
    <w:p w14:paraId="0C643B1B" w14:textId="259D8964" w:rsidR="00AF0284" w:rsidRPr="00774839" w:rsidRDefault="00AF0284" w:rsidP="00AF0284">
      <w:pPr>
        <w:rPr>
          <w:rFonts w:ascii="Avenir Next" w:eastAsia="PMingLiU" w:hAnsi="Avenir Next" w:cstheme="minorHAnsi"/>
          <w:b/>
          <w:bCs/>
          <w:sz w:val="22"/>
          <w:szCs w:val="22"/>
          <w:lang w:val="en-GB"/>
        </w:rPr>
      </w:pPr>
      <w:r w:rsidRPr="00774839">
        <w:rPr>
          <w:rFonts w:ascii="Avenir Next" w:eastAsia="PMingLiU" w:hAnsi="Avenir Next"/>
          <w:b/>
          <w:sz w:val="22"/>
          <w:lang w:val="en-GB"/>
        </w:rPr>
        <w:lastRenderedPageBreak/>
        <w:t>DEFY Midnight Sunset</w:t>
      </w:r>
      <w:r w:rsidRPr="00774839">
        <w:rPr>
          <w:rFonts w:ascii="Avenir Next" w:eastAsia="PMingLiU" w:hAnsi="Avenir Next"/>
          <w:b/>
          <w:sz w:val="22"/>
        </w:rPr>
        <w:t>腕錶及</w:t>
      </w:r>
      <w:r w:rsidRPr="00774839">
        <w:rPr>
          <w:rFonts w:ascii="Avenir Next" w:eastAsia="PMingLiU" w:hAnsi="Avenir Next"/>
          <w:b/>
          <w:sz w:val="22"/>
          <w:lang w:val="en-GB"/>
        </w:rPr>
        <w:t>DEFY Midnight Borealis</w:t>
      </w:r>
      <w:r w:rsidRPr="00774839">
        <w:rPr>
          <w:rFonts w:ascii="Avenir Next" w:eastAsia="PMingLiU" w:hAnsi="Avenir Next"/>
          <w:b/>
          <w:sz w:val="22"/>
        </w:rPr>
        <w:t>腕錶</w:t>
      </w:r>
    </w:p>
    <w:p w14:paraId="188EF7E1" w14:textId="3FC83E7E" w:rsidR="008F1F94" w:rsidRPr="00774839" w:rsidRDefault="008F1F94" w:rsidP="00AF0284">
      <w:pPr>
        <w:rPr>
          <w:rFonts w:ascii="Avenir Next" w:eastAsia="PMingLiU" w:hAnsi="Avenir Next" w:cstheme="minorHAnsi"/>
          <w:b/>
          <w:bCs/>
          <w:sz w:val="18"/>
          <w:szCs w:val="18"/>
          <w:lang w:val="en-GB"/>
        </w:rPr>
      </w:pPr>
    </w:p>
    <w:p w14:paraId="764BB3EE" w14:textId="75DAE975" w:rsidR="008F1F94" w:rsidRPr="00774839" w:rsidRDefault="00C51169" w:rsidP="008F1F94">
      <w:pPr>
        <w:jc w:val="both"/>
        <w:rPr>
          <w:rFonts w:ascii="Avenir Next" w:eastAsia="PMingLiU" w:hAnsi="Avenir Next" w:cs="Arial"/>
          <w:sz w:val="18"/>
          <w:szCs w:val="18"/>
        </w:rPr>
      </w:pPr>
      <w:r w:rsidRPr="00774839">
        <w:rPr>
          <w:rFonts w:ascii="Avenir Next" w:eastAsia="PMingLiU" w:hAnsi="Avenir Next"/>
          <w:sz w:val="18"/>
          <w:lang w:val="en-GB"/>
        </w:rPr>
        <w:t>DEFY Midnight</w:t>
      </w:r>
      <w:r w:rsidRPr="00774839">
        <w:rPr>
          <w:rFonts w:ascii="Avenir Next" w:eastAsia="PMingLiU" w:hAnsi="Avenir Next"/>
          <w:sz w:val="18"/>
        </w:rPr>
        <w:t>腕錶於</w:t>
      </w:r>
      <w:r w:rsidRPr="00774839">
        <w:rPr>
          <w:rFonts w:ascii="Avenir Next" w:eastAsia="PMingLiU" w:hAnsi="Avenir Next"/>
          <w:sz w:val="18"/>
          <w:lang w:val="en-GB"/>
        </w:rPr>
        <w:t>2020</w:t>
      </w:r>
      <w:r w:rsidRPr="00774839">
        <w:rPr>
          <w:rFonts w:ascii="Avenir Next" w:eastAsia="PMingLiU" w:hAnsi="Avenir Next"/>
          <w:sz w:val="18"/>
        </w:rPr>
        <w:t>年推出</w:t>
      </w:r>
      <w:r w:rsidRPr="00774839">
        <w:rPr>
          <w:rFonts w:ascii="Avenir Next" w:eastAsia="PMingLiU" w:hAnsi="Avenir Next"/>
          <w:sz w:val="18"/>
          <w:lang w:val="en-GB"/>
        </w:rPr>
        <w:t>，</w:t>
      </w:r>
      <w:r w:rsidRPr="00774839">
        <w:rPr>
          <w:rFonts w:ascii="Avenir Next" w:eastAsia="PMingLiU" w:hAnsi="Avenir Next"/>
          <w:sz w:val="18"/>
        </w:rPr>
        <w:t>是</w:t>
      </w:r>
      <w:r w:rsidRPr="00774839">
        <w:rPr>
          <w:rFonts w:ascii="Avenir Next" w:eastAsia="PMingLiU" w:hAnsi="Avenir Next"/>
          <w:sz w:val="18"/>
          <w:lang w:val="en-GB"/>
        </w:rPr>
        <w:t>Zenith</w:t>
      </w:r>
      <w:r w:rsidRPr="00774839">
        <w:rPr>
          <w:rFonts w:ascii="Avenir Next" w:eastAsia="PMingLiU" w:hAnsi="Avenir Next"/>
          <w:sz w:val="18"/>
        </w:rPr>
        <w:t>首款專為女性製作的</w:t>
      </w:r>
      <w:r w:rsidRPr="00774839">
        <w:rPr>
          <w:rFonts w:ascii="Avenir Next" w:eastAsia="PMingLiU" w:hAnsi="Avenir Next"/>
          <w:sz w:val="18"/>
          <w:lang w:val="en-GB"/>
        </w:rPr>
        <w:t>DEFY</w:t>
      </w:r>
      <w:r w:rsidRPr="00774839">
        <w:rPr>
          <w:rFonts w:ascii="Avenir Next" w:eastAsia="PMingLiU" w:hAnsi="Avenir Next"/>
          <w:sz w:val="18"/>
        </w:rPr>
        <w:t>系列腕錶。</w:t>
      </w:r>
      <w:r w:rsidRPr="00774839">
        <w:rPr>
          <w:rFonts w:ascii="Avenir Next" w:eastAsia="PMingLiU" w:hAnsi="Avenir Next"/>
          <w:sz w:val="18"/>
        </w:rPr>
        <w:t xml:space="preserve">DEFY </w:t>
      </w:r>
      <w:proofErr w:type="spellStart"/>
      <w:r w:rsidRPr="00774839">
        <w:rPr>
          <w:rFonts w:ascii="Avenir Next" w:eastAsia="PMingLiU" w:hAnsi="Avenir Next"/>
          <w:sz w:val="18"/>
        </w:rPr>
        <w:t>Midnight</w:t>
      </w:r>
      <w:proofErr w:type="spellEnd"/>
      <w:r w:rsidRPr="00774839">
        <w:rPr>
          <w:rFonts w:ascii="Avenir Next" w:eastAsia="PMingLiU" w:hAnsi="Avenir Next"/>
          <w:sz w:val="18"/>
        </w:rPr>
        <w:t>系列定位別出心裁，締造結合別緻星空設計的多用途運動時尚腕錶，專為追逐夢想的自在女性而設。</w:t>
      </w:r>
      <w:r w:rsidRPr="00774839">
        <w:rPr>
          <w:rFonts w:ascii="Avenir Next" w:eastAsia="PMingLiU" w:hAnsi="Avenir Next"/>
          <w:sz w:val="18"/>
        </w:rPr>
        <w:t>ZENITH DREAMHERS</w:t>
      </w:r>
      <w:r w:rsidRPr="00774839">
        <w:rPr>
          <w:rFonts w:ascii="Avenir Next" w:eastAsia="PMingLiU" w:hAnsi="Avenir Next"/>
          <w:sz w:val="18"/>
        </w:rPr>
        <w:t>平台上的成功女性，以直率坦誠的方式分享自己的經驗，並激勵其他女性邁出腳步，成就自己的理想。而</w:t>
      </w:r>
      <w:r w:rsidRPr="00774839">
        <w:rPr>
          <w:rFonts w:ascii="Avenir Next" w:eastAsia="PMingLiU" w:hAnsi="Avenir Next"/>
          <w:sz w:val="18"/>
        </w:rPr>
        <w:t xml:space="preserve">DEFY </w:t>
      </w:r>
      <w:proofErr w:type="spellStart"/>
      <w:r w:rsidRPr="00774839">
        <w:rPr>
          <w:rFonts w:ascii="Avenir Next" w:eastAsia="PMingLiU" w:hAnsi="Avenir Next"/>
          <w:sz w:val="18"/>
        </w:rPr>
        <w:t>Midnight</w:t>
      </w:r>
      <w:proofErr w:type="spellEnd"/>
      <w:r w:rsidRPr="00774839">
        <w:rPr>
          <w:rFonts w:ascii="Avenir Next" w:eastAsia="PMingLiU" w:hAnsi="Avenir Next"/>
          <w:sz w:val="18"/>
        </w:rPr>
        <w:t>系列腕錶無疑是今日獨立女性的最佳夥伴。今天，此系列再添兩款新作</w:t>
      </w:r>
      <w:r w:rsidRPr="00774839">
        <w:rPr>
          <w:rFonts w:ascii="Avenir Next" w:eastAsia="PMingLiU" w:hAnsi="Avenir Next"/>
          <w:sz w:val="18"/>
        </w:rPr>
        <w:t>——</w:t>
      </w:r>
      <w:r w:rsidRPr="00774839">
        <w:rPr>
          <w:rFonts w:ascii="Avenir Next" w:eastAsia="PMingLiU" w:hAnsi="Avenir Next"/>
          <w:b/>
          <w:sz w:val="18"/>
        </w:rPr>
        <w:t xml:space="preserve">DEFY </w:t>
      </w:r>
      <w:proofErr w:type="spellStart"/>
      <w:r w:rsidRPr="00774839">
        <w:rPr>
          <w:rFonts w:ascii="Avenir Next" w:eastAsia="PMingLiU" w:hAnsi="Avenir Next"/>
          <w:b/>
          <w:sz w:val="18"/>
        </w:rPr>
        <w:t>Midnight</w:t>
      </w:r>
      <w:proofErr w:type="spellEnd"/>
      <w:r w:rsidRPr="00774839">
        <w:rPr>
          <w:rFonts w:ascii="Avenir Next" w:eastAsia="PMingLiU" w:hAnsi="Avenir Next"/>
          <w:b/>
          <w:sz w:val="18"/>
        </w:rPr>
        <w:t xml:space="preserve"> Sunset</w:t>
      </w:r>
      <w:r w:rsidRPr="00774839">
        <w:rPr>
          <w:rFonts w:ascii="Avenir Next" w:eastAsia="PMingLiU" w:hAnsi="Avenir Next"/>
          <w:sz w:val="18"/>
        </w:rPr>
        <w:t>腕錶和</w:t>
      </w:r>
      <w:r w:rsidRPr="00774839">
        <w:rPr>
          <w:rFonts w:ascii="Avenir Next" w:eastAsia="PMingLiU" w:hAnsi="Avenir Next"/>
          <w:b/>
          <w:sz w:val="18"/>
        </w:rPr>
        <w:t xml:space="preserve">DEFY </w:t>
      </w:r>
      <w:proofErr w:type="spellStart"/>
      <w:r w:rsidRPr="00774839">
        <w:rPr>
          <w:rFonts w:ascii="Avenir Next" w:eastAsia="PMingLiU" w:hAnsi="Avenir Next"/>
          <w:b/>
          <w:sz w:val="18"/>
        </w:rPr>
        <w:t>Midnight</w:t>
      </w:r>
      <w:proofErr w:type="spellEnd"/>
      <w:r w:rsidRPr="00774839">
        <w:rPr>
          <w:rFonts w:ascii="Avenir Next" w:eastAsia="PMingLiU" w:hAnsi="Avenir Next"/>
          <w:b/>
          <w:sz w:val="18"/>
        </w:rPr>
        <w:t xml:space="preserve"> </w:t>
      </w:r>
      <w:proofErr w:type="spellStart"/>
      <w:r w:rsidRPr="00774839">
        <w:rPr>
          <w:rFonts w:ascii="Avenir Next" w:eastAsia="PMingLiU" w:hAnsi="Avenir Next"/>
          <w:b/>
          <w:sz w:val="18"/>
        </w:rPr>
        <w:t>Borealis</w:t>
      </w:r>
      <w:proofErr w:type="spellEnd"/>
      <w:r w:rsidRPr="00774839">
        <w:rPr>
          <w:rFonts w:ascii="Avenir Next" w:eastAsia="PMingLiU" w:hAnsi="Avenir Next"/>
          <w:sz w:val="18"/>
        </w:rPr>
        <w:t>腕錶，靈感源自份屬</w:t>
      </w:r>
      <w:r w:rsidRPr="00774839">
        <w:rPr>
          <w:rFonts w:ascii="Avenir Next" w:eastAsia="PMingLiU" w:hAnsi="Avenir Next"/>
          <w:sz w:val="18"/>
        </w:rPr>
        <w:t>Zenith</w:t>
      </w:r>
      <w:r w:rsidRPr="00774839">
        <w:rPr>
          <w:rFonts w:ascii="Avenir Next" w:eastAsia="PMingLiU" w:hAnsi="Avenir Next"/>
          <w:sz w:val="18"/>
        </w:rPr>
        <w:t>傳奇核心要素的璀璨星空，以及夜空中稍縱即逝卻令人回味無窮的天文現象。</w:t>
      </w:r>
    </w:p>
    <w:p w14:paraId="5142B8C8" w14:textId="77777777" w:rsidR="008F1F94" w:rsidRPr="00774839" w:rsidRDefault="008F1F94" w:rsidP="008F1F94">
      <w:pPr>
        <w:jc w:val="both"/>
        <w:rPr>
          <w:rFonts w:ascii="Avenir Next" w:eastAsia="PMingLiU" w:hAnsi="Avenir Next" w:cs="Arial"/>
          <w:sz w:val="18"/>
          <w:szCs w:val="18"/>
          <w:lang w:val="en-GB"/>
        </w:rPr>
      </w:pPr>
    </w:p>
    <w:p w14:paraId="04441AF8" w14:textId="24F0872D" w:rsidR="008F1F94" w:rsidRPr="00774839" w:rsidRDefault="008F1F94" w:rsidP="008F1F94">
      <w:pPr>
        <w:jc w:val="both"/>
        <w:rPr>
          <w:rFonts w:ascii="Avenir Next" w:eastAsia="PMingLiU" w:hAnsi="Avenir Next" w:cs="Arial"/>
          <w:sz w:val="18"/>
          <w:szCs w:val="18"/>
        </w:rPr>
      </w:pPr>
      <w:r w:rsidRPr="00774839">
        <w:rPr>
          <w:rFonts w:ascii="Avenir Next" w:eastAsia="PMingLiU" w:hAnsi="Avenir Next"/>
          <w:sz w:val="18"/>
        </w:rPr>
        <w:t>這兩款充滿活力的時計新作採用</w:t>
      </w:r>
      <w:r w:rsidRPr="00774839">
        <w:rPr>
          <w:rFonts w:ascii="Avenir Next" w:eastAsia="PMingLiU" w:hAnsi="Avenir Next"/>
          <w:sz w:val="18"/>
        </w:rPr>
        <w:t>36</w:t>
      </w:r>
      <w:r w:rsidRPr="00774839">
        <w:rPr>
          <w:rFonts w:ascii="Avenir Next" w:eastAsia="PMingLiU" w:hAnsi="Avenir Next"/>
          <w:sz w:val="18"/>
        </w:rPr>
        <w:t>毫米直徑精鋼</w:t>
      </w:r>
      <w:proofErr w:type="gramStart"/>
      <w:r w:rsidRPr="00774839">
        <w:rPr>
          <w:rFonts w:ascii="Avenir Next" w:eastAsia="PMingLiU" w:hAnsi="Avenir Next"/>
          <w:sz w:val="18"/>
        </w:rPr>
        <w:t>錶</w:t>
      </w:r>
      <w:proofErr w:type="gramEnd"/>
      <w:r w:rsidRPr="00774839">
        <w:rPr>
          <w:rFonts w:ascii="Avenir Next" w:eastAsia="PMingLiU" w:hAnsi="Avenir Next"/>
          <w:sz w:val="18"/>
        </w:rPr>
        <w:t>殼，</w:t>
      </w:r>
      <w:proofErr w:type="gramStart"/>
      <w:r w:rsidRPr="00774839">
        <w:rPr>
          <w:rFonts w:ascii="Avenir Next" w:eastAsia="PMingLiU" w:hAnsi="Avenir Next"/>
          <w:sz w:val="18"/>
        </w:rPr>
        <w:t>錶</w:t>
      </w:r>
      <w:proofErr w:type="gramEnd"/>
      <w:r w:rsidRPr="00774839">
        <w:rPr>
          <w:rFonts w:ascii="Avenir Next" w:eastAsia="PMingLiU" w:hAnsi="Avenir Next"/>
          <w:sz w:val="18"/>
        </w:rPr>
        <w:t>圈鑲嵌明亮式切割白色鑽石，以前所未見的全新形式重新演繹傳統手工技藝。</w:t>
      </w:r>
      <w:r w:rsidRPr="00774839">
        <w:rPr>
          <w:rFonts w:ascii="Avenir Next" w:eastAsia="PMingLiU" w:hAnsi="Avenir Next"/>
          <w:b/>
          <w:sz w:val="18"/>
        </w:rPr>
        <w:t xml:space="preserve">DEFY </w:t>
      </w:r>
      <w:proofErr w:type="spellStart"/>
      <w:r w:rsidRPr="00774839">
        <w:rPr>
          <w:rFonts w:ascii="Avenir Next" w:eastAsia="PMingLiU" w:hAnsi="Avenir Next"/>
          <w:b/>
          <w:sz w:val="18"/>
        </w:rPr>
        <w:t>Midnight</w:t>
      </w:r>
      <w:proofErr w:type="spellEnd"/>
      <w:r w:rsidRPr="00774839">
        <w:rPr>
          <w:rFonts w:ascii="Avenir Next" w:eastAsia="PMingLiU" w:hAnsi="Avenir Next"/>
          <w:b/>
          <w:sz w:val="18"/>
        </w:rPr>
        <w:t xml:space="preserve"> Sunset</w:t>
      </w:r>
      <w:r w:rsidRPr="00774839">
        <w:rPr>
          <w:rFonts w:ascii="Avenir Next" w:eastAsia="PMingLiU" w:hAnsi="Avenir Next"/>
          <w:sz w:val="18"/>
        </w:rPr>
        <w:t>腕錶的</w:t>
      </w:r>
      <w:r w:rsidRPr="00774839">
        <w:rPr>
          <w:rFonts w:ascii="Avenir Next" w:eastAsia="PMingLiU" w:hAnsi="Avenir Next"/>
          <w:i/>
          <w:sz w:val="18"/>
        </w:rPr>
        <w:t>麥穗紋飾（</w:t>
      </w:r>
      <w:proofErr w:type="spellStart"/>
      <w:r w:rsidRPr="00774839">
        <w:rPr>
          <w:rFonts w:ascii="Avenir Next" w:eastAsia="PMingLiU" w:hAnsi="Avenir Next"/>
          <w:i/>
          <w:sz w:val="18"/>
        </w:rPr>
        <w:t>guilloch</w:t>
      </w:r>
      <w:proofErr w:type="spellEnd"/>
      <w:r w:rsidRPr="00774839">
        <w:rPr>
          <w:rFonts w:ascii="Avenir Next" w:eastAsia="PMingLiU" w:hAnsi="Avenir Next"/>
          <w:i/>
          <w:sz w:val="18"/>
        </w:rPr>
        <w:t>é</w:t>
      </w:r>
      <w:r w:rsidRPr="00774839">
        <w:rPr>
          <w:rFonts w:ascii="Avenir Next" w:eastAsia="PMingLiU" w:hAnsi="Avenir Next"/>
          <w:i/>
          <w:sz w:val="18"/>
        </w:rPr>
        <w:t>）</w:t>
      </w:r>
      <w:r w:rsidRPr="00774839">
        <w:rPr>
          <w:rFonts w:ascii="Avenir Next" w:eastAsia="PMingLiU" w:hAnsi="Avenir Next"/>
          <w:sz w:val="18"/>
        </w:rPr>
        <w:t>放射狀波紋圖案錶盤，從熱烈溫暖的紅色自然流暢地漸變到深黃色，近乎完美的漸變色彩，令人想起日暮時分、斜陽西沉之際，落霞滿天的情景。</w:t>
      </w:r>
    </w:p>
    <w:p w14:paraId="3A7E9E18" w14:textId="77777777" w:rsidR="0048202A" w:rsidRPr="00774839" w:rsidRDefault="0048202A" w:rsidP="008F1F94">
      <w:pPr>
        <w:jc w:val="both"/>
        <w:rPr>
          <w:rFonts w:ascii="Avenir Next" w:eastAsia="PMingLiU" w:hAnsi="Avenir Next" w:cs="Arial"/>
          <w:sz w:val="18"/>
          <w:szCs w:val="18"/>
          <w:lang w:val="en-GB"/>
        </w:rPr>
      </w:pPr>
    </w:p>
    <w:p w14:paraId="6953CA3C" w14:textId="694B414D" w:rsidR="008F1F94" w:rsidRPr="00774839" w:rsidRDefault="008F1F94" w:rsidP="008F1F94">
      <w:pPr>
        <w:jc w:val="both"/>
        <w:rPr>
          <w:rFonts w:ascii="Avenir Next" w:eastAsia="PMingLiU" w:hAnsi="Avenir Next" w:cs="Arial"/>
          <w:sz w:val="18"/>
          <w:szCs w:val="18"/>
        </w:rPr>
      </w:pPr>
      <w:r w:rsidRPr="00774839">
        <w:rPr>
          <w:rFonts w:ascii="Avenir Next" w:eastAsia="PMingLiU" w:hAnsi="Avenir Next"/>
          <w:b/>
          <w:sz w:val="18"/>
        </w:rPr>
        <w:t xml:space="preserve">DEFY </w:t>
      </w:r>
      <w:proofErr w:type="spellStart"/>
      <w:r w:rsidRPr="00774839">
        <w:rPr>
          <w:rFonts w:ascii="Avenir Next" w:eastAsia="PMingLiU" w:hAnsi="Avenir Next"/>
          <w:b/>
          <w:sz w:val="18"/>
        </w:rPr>
        <w:t>Midnight</w:t>
      </w:r>
      <w:proofErr w:type="spellEnd"/>
      <w:r w:rsidRPr="00774839">
        <w:rPr>
          <w:rFonts w:ascii="Avenir Next" w:eastAsia="PMingLiU" w:hAnsi="Avenir Next"/>
          <w:b/>
          <w:sz w:val="18"/>
        </w:rPr>
        <w:t xml:space="preserve"> </w:t>
      </w:r>
      <w:proofErr w:type="spellStart"/>
      <w:r w:rsidRPr="00774839">
        <w:rPr>
          <w:rFonts w:ascii="Avenir Next" w:eastAsia="PMingLiU" w:hAnsi="Avenir Next"/>
          <w:b/>
          <w:sz w:val="18"/>
        </w:rPr>
        <w:t>Borealis</w:t>
      </w:r>
      <w:proofErr w:type="spellEnd"/>
      <w:r w:rsidRPr="00774839">
        <w:rPr>
          <w:rFonts w:ascii="Avenir Next" w:eastAsia="PMingLiU" w:hAnsi="Avenir Next"/>
          <w:sz w:val="18"/>
        </w:rPr>
        <w:t>腕錶則令人想起在北極圈地區欣賞到的絢麗夢幻的北極光，夜藍色錶盤由上而下漸層變換，直至錶盤底部呈現出明亮蔥翠的祖母綠色。兩款新作除</w:t>
      </w:r>
      <w:r w:rsidRPr="00774839">
        <w:rPr>
          <w:rFonts w:ascii="Avenir Next" w:eastAsia="PMingLiU" w:hAnsi="Avenir Next"/>
          <w:sz w:val="18"/>
        </w:rPr>
        <w:t>3</w:t>
      </w:r>
      <w:r w:rsidRPr="00774839">
        <w:rPr>
          <w:rFonts w:ascii="Avenir Next" w:eastAsia="PMingLiU" w:hAnsi="Avenir Next"/>
          <w:sz w:val="18"/>
        </w:rPr>
        <w:t>時位置設日期視窗外，其餘每個時標上都鑲有白色鑽石。</w:t>
      </w:r>
      <w:r w:rsidRPr="00774839">
        <w:rPr>
          <w:rFonts w:ascii="Avenir Next" w:eastAsia="PMingLiU" w:hAnsi="Avenir Next"/>
          <w:sz w:val="18"/>
        </w:rPr>
        <w:t xml:space="preserve"> </w:t>
      </w:r>
    </w:p>
    <w:p w14:paraId="499690FA" w14:textId="77777777" w:rsidR="008F1F94" w:rsidRPr="00774839" w:rsidRDefault="008F1F94" w:rsidP="008F1F94">
      <w:pPr>
        <w:jc w:val="both"/>
        <w:rPr>
          <w:rFonts w:ascii="Avenir Next" w:eastAsia="PMingLiU" w:hAnsi="Avenir Next" w:cs="Arial"/>
          <w:sz w:val="18"/>
          <w:szCs w:val="18"/>
          <w:lang w:val="en-GB"/>
        </w:rPr>
      </w:pPr>
    </w:p>
    <w:p w14:paraId="082F8B74" w14:textId="1AE2CE8A" w:rsidR="000830B6" w:rsidRPr="00774839" w:rsidRDefault="008F1F94" w:rsidP="00EC0B8F">
      <w:pPr>
        <w:jc w:val="both"/>
        <w:rPr>
          <w:rFonts w:ascii="Avenir Next" w:eastAsia="PMingLiU" w:hAnsi="Avenir Next" w:cs="Arial"/>
          <w:sz w:val="18"/>
          <w:szCs w:val="18"/>
        </w:rPr>
      </w:pPr>
      <w:r w:rsidRPr="00774839">
        <w:rPr>
          <w:rFonts w:ascii="Avenir Next" w:eastAsia="PMingLiU" w:hAnsi="Avenir Next"/>
          <w:sz w:val="18"/>
        </w:rPr>
        <w:t>錶帶快速更換系統是</w:t>
      </w:r>
      <w:r w:rsidRPr="00774839">
        <w:rPr>
          <w:rFonts w:ascii="Avenir Next" w:eastAsia="PMingLiU" w:hAnsi="Avenir Next"/>
          <w:b/>
          <w:sz w:val="18"/>
        </w:rPr>
        <w:t xml:space="preserve">DEFY </w:t>
      </w:r>
      <w:proofErr w:type="spellStart"/>
      <w:r w:rsidRPr="00774839">
        <w:rPr>
          <w:rFonts w:ascii="Avenir Next" w:eastAsia="PMingLiU" w:hAnsi="Avenir Next"/>
          <w:b/>
          <w:sz w:val="18"/>
        </w:rPr>
        <w:t>Midnight</w:t>
      </w:r>
      <w:proofErr w:type="spellEnd"/>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的一大特色，令腕</w:t>
      </w:r>
      <w:proofErr w:type="gramStart"/>
      <w:r w:rsidRPr="00774839">
        <w:rPr>
          <w:rFonts w:ascii="Avenir Next" w:eastAsia="PMingLiU" w:hAnsi="Avenir Next"/>
          <w:sz w:val="18"/>
        </w:rPr>
        <w:t>錶</w:t>
      </w:r>
      <w:proofErr w:type="gramEnd"/>
      <w:r w:rsidRPr="00774839">
        <w:rPr>
          <w:rFonts w:ascii="Avenir Next" w:eastAsia="PMingLiU" w:hAnsi="Avenir Next"/>
          <w:sz w:val="18"/>
        </w:rPr>
        <w:t>風格多變，輕鬆搭配各種場合和造型服飾。除了精鋼錶鏈和隨附的錶帶，</w:t>
      </w:r>
      <w:r w:rsidRPr="00774839">
        <w:rPr>
          <w:rFonts w:ascii="Avenir Next" w:eastAsia="PMingLiU" w:hAnsi="Avenir Next"/>
          <w:sz w:val="18"/>
        </w:rPr>
        <w:t xml:space="preserve">DEFY </w:t>
      </w:r>
      <w:proofErr w:type="spellStart"/>
      <w:r w:rsidRPr="00774839">
        <w:rPr>
          <w:rFonts w:ascii="Avenir Next" w:eastAsia="PMingLiU" w:hAnsi="Avenir Next"/>
          <w:sz w:val="18"/>
        </w:rPr>
        <w:t>Midnight</w:t>
      </w:r>
      <w:proofErr w:type="spellEnd"/>
      <w:r w:rsidRPr="00774839">
        <w:rPr>
          <w:rFonts w:ascii="Avenir Next" w:eastAsia="PMingLiU" w:hAnsi="Avenir Next"/>
          <w:sz w:val="18"/>
        </w:rPr>
        <w:t>腕</w:t>
      </w:r>
      <w:proofErr w:type="gramStart"/>
      <w:r w:rsidRPr="00774839">
        <w:rPr>
          <w:rFonts w:ascii="Avenir Next" w:eastAsia="PMingLiU" w:hAnsi="Avenir Next"/>
          <w:sz w:val="18"/>
        </w:rPr>
        <w:t>錶</w:t>
      </w:r>
      <w:proofErr w:type="gramEnd"/>
      <w:r w:rsidRPr="00774839">
        <w:rPr>
          <w:rFonts w:ascii="Avenir Next" w:eastAsia="PMingLiU" w:hAnsi="Avenir Next"/>
          <w:sz w:val="18"/>
        </w:rPr>
        <w:t>的主人現可選購以可持續方式製作的獨家系列手工高級定製錶帶，由</w:t>
      </w:r>
      <w:r w:rsidRPr="00774839">
        <w:rPr>
          <w:rFonts w:ascii="Avenir Next" w:eastAsia="PMingLiU" w:hAnsi="Avenir Next"/>
          <w:sz w:val="18"/>
        </w:rPr>
        <w:t>Zenith</w:t>
      </w:r>
      <w:r w:rsidRPr="00774839">
        <w:rPr>
          <w:rFonts w:ascii="Avenir Next" w:eastAsia="PMingLiU" w:hAnsi="Avenir Next"/>
          <w:sz w:val="18"/>
        </w:rPr>
        <w:t>與</w:t>
      </w:r>
      <w:r w:rsidRPr="00774839">
        <w:rPr>
          <w:rFonts w:ascii="Avenir Next" w:eastAsia="PMingLiU" w:hAnsi="Avenir Next"/>
          <w:sz w:val="18"/>
        </w:rPr>
        <w:t>LVMH</w:t>
      </w:r>
      <w:r w:rsidRPr="00774839">
        <w:rPr>
          <w:rFonts w:ascii="Avenir Next" w:eastAsia="PMingLiU" w:hAnsi="Avenir Next"/>
          <w:sz w:val="18"/>
        </w:rPr>
        <w:t>集團成立的初創企業</w:t>
      </w:r>
      <w:proofErr w:type="spellStart"/>
      <w:r w:rsidRPr="00774839">
        <w:rPr>
          <w:rFonts w:ascii="Avenir Next" w:eastAsia="PMingLiU" w:hAnsi="Avenir Next"/>
          <w:sz w:val="18"/>
        </w:rPr>
        <w:t>Nona</w:t>
      </w:r>
      <w:proofErr w:type="spellEnd"/>
      <w:r w:rsidRPr="00774839">
        <w:rPr>
          <w:rFonts w:ascii="Avenir Next" w:eastAsia="PMingLiU" w:hAnsi="Avenir Next"/>
          <w:sz w:val="18"/>
        </w:rPr>
        <w:t xml:space="preserve"> Source</w:t>
      </w:r>
      <w:r w:rsidRPr="00774839">
        <w:rPr>
          <w:rFonts w:ascii="Avenir Next" w:eastAsia="PMingLiU" w:hAnsi="Avenir Next"/>
          <w:sz w:val="18"/>
        </w:rPr>
        <w:t>攜手合作，透過將來自</w:t>
      </w:r>
      <w:r w:rsidRPr="00774839">
        <w:rPr>
          <w:rFonts w:ascii="Avenir Next" w:eastAsia="PMingLiU" w:hAnsi="Avenir Next"/>
          <w:sz w:val="18"/>
        </w:rPr>
        <w:t>LVMH</w:t>
      </w:r>
      <w:r w:rsidRPr="00774839">
        <w:rPr>
          <w:rFonts w:ascii="Avenir Next" w:eastAsia="PMingLiU" w:hAnsi="Avenir Next"/>
          <w:sz w:val="18"/>
        </w:rPr>
        <w:t>集團旗下知名時裝</w:t>
      </w:r>
      <w:proofErr w:type="gramStart"/>
      <w:r w:rsidRPr="00774839">
        <w:rPr>
          <w:rFonts w:ascii="Avenir Next" w:eastAsia="PMingLiU" w:hAnsi="Avenir Next"/>
          <w:sz w:val="18"/>
        </w:rPr>
        <w:t>與皮具品牌</w:t>
      </w:r>
      <w:proofErr w:type="gramEnd"/>
      <w:r w:rsidRPr="00774839">
        <w:rPr>
          <w:rFonts w:ascii="Avenir Next" w:eastAsia="PMingLiU" w:hAnsi="Avenir Next"/>
          <w:sz w:val="18"/>
        </w:rPr>
        <w:t>的剩餘布料進行升級再造與加工匠心打造，有多種精妙細節、布料和色彩可供選擇，讓您在奢華的獨特場合盡顯風範。</w:t>
      </w:r>
      <w:bookmarkEnd w:id="0"/>
    </w:p>
    <w:p w14:paraId="6DF03288" w14:textId="77777777" w:rsidR="000830B6" w:rsidRPr="00774839" w:rsidRDefault="000830B6">
      <w:pPr>
        <w:rPr>
          <w:rFonts w:ascii="Avenir Next" w:eastAsia="PMingLiU" w:hAnsi="Avenir Next" w:cs="Arial"/>
          <w:sz w:val="18"/>
          <w:szCs w:val="18"/>
        </w:rPr>
      </w:pPr>
      <w:r w:rsidRPr="00774839">
        <w:rPr>
          <w:rFonts w:ascii="Avenir Next" w:eastAsia="PMingLiU" w:hAnsi="Avenir Next"/>
        </w:rPr>
        <w:br w:type="page"/>
      </w:r>
    </w:p>
    <w:p w14:paraId="2013250D" w14:textId="77777777" w:rsidR="000830B6" w:rsidRPr="00774839" w:rsidRDefault="000830B6" w:rsidP="000830B6">
      <w:pPr>
        <w:spacing w:line="276" w:lineRule="auto"/>
        <w:jc w:val="both"/>
        <w:rPr>
          <w:rFonts w:ascii="Avenir Next" w:eastAsia="PMingLiU" w:hAnsi="Avenir Next"/>
          <w:b/>
          <w:bCs/>
          <w:sz w:val="20"/>
          <w:szCs w:val="20"/>
        </w:rPr>
      </w:pPr>
      <w:r w:rsidRPr="00774839">
        <w:rPr>
          <w:rFonts w:ascii="Avenir Next" w:eastAsia="PMingLiU" w:hAnsi="Avenir Next"/>
          <w:b/>
          <w:sz w:val="20"/>
        </w:rPr>
        <w:lastRenderedPageBreak/>
        <w:t>ZENITH</w:t>
      </w:r>
      <w:r w:rsidRPr="00774839">
        <w:rPr>
          <w:rFonts w:ascii="Avenir Next" w:eastAsia="PMingLiU" w:hAnsi="Avenir Next"/>
          <w:b/>
          <w:sz w:val="20"/>
        </w:rPr>
        <w:t>：觸手分秒之真。</w:t>
      </w:r>
    </w:p>
    <w:p w14:paraId="19813818" w14:textId="77777777" w:rsidR="000830B6" w:rsidRPr="00774839" w:rsidRDefault="000830B6" w:rsidP="000830B6">
      <w:pPr>
        <w:jc w:val="both"/>
        <w:rPr>
          <w:rFonts w:ascii="Avenir Next" w:eastAsia="PMingLiU" w:hAnsi="Avenir Next"/>
          <w:sz w:val="20"/>
          <w:szCs w:val="20"/>
          <w:lang w:val="en-US"/>
        </w:rPr>
      </w:pPr>
    </w:p>
    <w:p w14:paraId="0D51B86E" w14:textId="77777777" w:rsidR="000830B6" w:rsidRPr="00774839" w:rsidRDefault="000830B6" w:rsidP="000830B6">
      <w:pPr>
        <w:jc w:val="both"/>
        <w:rPr>
          <w:rFonts w:ascii="Avenir Next" w:eastAsia="PMingLiU" w:hAnsi="Avenir Next"/>
          <w:sz w:val="18"/>
          <w:szCs w:val="18"/>
        </w:rPr>
      </w:pPr>
      <w:r w:rsidRPr="00774839">
        <w:rPr>
          <w:rFonts w:ascii="Avenir Next" w:eastAsia="PMingLiU" w:hAnsi="Avenir Next"/>
          <w:sz w:val="18"/>
        </w:rPr>
        <w:t>Zenith</w:t>
      </w:r>
      <w:r w:rsidRPr="00774839">
        <w:rPr>
          <w:rFonts w:ascii="Avenir Next" w:eastAsia="PMingLiU" w:hAnsi="Avenir Next"/>
          <w:sz w:val="18"/>
        </w:rPr>
        <w:t>鼓勵每個人心懷鴻鵠之志，砥礪前行，讓夢想成真。</w:t>
      </w:r>
      <w:r w:rsidRPr="00774839">
        <w:rPr>
          <w:rFonts w:ascii="Avenir Next" w:eastAsia="PMingLiU" w:hAnsi="Avenir Next"/>
          <w:sz w:val="18"/>
        </w:rPr>
        <w:t>Zenith</w:t>
      </w:r>
      <w:r w:rsidRPr="00774839">
        <w:rPr>
          <w:rFonts w:ascii="Avenir Next" w:eastAsia="PMingLiU" w:hAnsi="Avenir Next"/>
          <w:sz w:val="18"/>
        </w:rPr>
        <w:t>於</w:t>
      </w:r>
      <w:r w:rsidRPr="00774839">
        <w:rPr>
          <w:rFonts w:ascii="Avenir Next" w:eastAsia="PMingLiU" w:hAnsi="Avenir Next"/>
          <w:sz w:val="18"/>
        </w:rPr>
        <w:t>1865</w:t>
      </w:r>
      <w:r w:rsidRPr="00774839">
        <w:rPr>
          <w:rFonts w:ascii="Avenir Next" w:eastAsia="PMingLiU" w:hAnsi="Avenir Next"/>
          <w:sz w:val="18"/>
        </w:rPr>
        <w:t>年創立，是首間具有現代意義的製錶商，自此，品牌的腕錶便陪伴有遠大夢想的傑出人物實現改寫人類歷史的壯舉，如路易</w:t>
      </w:r>
      <w:r w:rsidRPr="00774839">
        <w:rPr>
          <w:rFonts w:ascii="PMingLiU" w:eastAsia="PMingLiU" w:hAnsi="PMingLiU"/>
          <w:sz w:val="18"/>
        </w:rPr>
        <w:t>•</w:t>
      </w:r>
      <w:r w:rsidRPr="00774839">
        <w:rPr>
          <w:rFonts w:ascii="Avenir Next" w:eastAsia="PMingLiU" w:hAnsi="Avenir Next"/>
          <w:sz w:val="18"/>
        </w:rPr>
        <w:t>布萊里奧（</w:t>
      </w:r>
      <w:r w:rsidRPr="00774839">
        <w:rPr>
          <w:rFonts w:ascii="Avenir Next" w:eastAsia="PMingLiU" w:hAnsi="Avenir Next"/>
          <w:sz w:val="18"/>
        </w:rPr>
        <w:t xml:space="preserve">Louis </w:t>
      </w:r>
      <w:proofErr w:type="spellStart"/>
      <w:r w:rsidRPr="00774839">
        <w:rPr>
          <w:rFonts w:ascii="Avenir Next" w:eastAsia="PMingLiU" w:hAnsi="Avenir Next"/>
          <w:sz w:val="18"/>
        </w:rPr>
        <w:t>Bl</w:t>
      </w:r>
      <w:proofErr w:type="spellEnd"/>
      <w:r w:rsidRPr="00774839">
        <w:rPr>
          <w:rFonts w:ascii="Avenir Next" w:eastAsia="PMingLiU" w:hAnsi="Avenir Next"/>
          <w:sz w:val="18"/>
        </w:rPr>
        <w:t>é</w:t>
      </w:r>
      <w:proofErr w:type="spellStart"/>
      <w:r w:rsidRPr="00774839">
        <w:rPr>
          <w:rFonts w:ascii="Avenir Next" w:eastAsia="PMingLiU" w:hAnsi="Avenir Next"/>
          <w:sz w:val="18"/>
        </w:rPr>
        <w:t>riot</w:t>
      </w:r>
      <w:proofErr w:type="spellEnd"/>
      <w:r w:rsidRPr="00774839">
        <w:rPr>
          <w:rFonts w:ascii="Avenir Next" w:eastAsia="PMingLiU" w:hAnsi="Avenir Next"/>
          <w:sz w:val="18"/>
        </w:rPr>
        <w:t>）歷史性地飛越英倫海峽、菲利克斯</w:t>
      </w:r>
      <w:r w:rsidRPr="00774839">
        <w:rPr>
          <w:rFonts w:ascii="PMingLiU" w:eastAsia="PMingLiU" w:hAnsi="PMingLiU"/>
          <w:sz w:val="18"/>
        </w:rPr>
        <w:t>•</w:t>
      </w:r>
      <w:r w:rsidRPr="00774839">
        <w:rPr>
          <w:rFonts w:ascii="Avenir Next" w:eastAsia="PMingLiU" w:hAnsi="Avenir Next"/>
          <w:sz w:val="18"/>
        </w:rPr>
        <w:t>鮑加特納（</w:t>
      </w:r>
      <w:r w:rsidRPr="00774839">
        <w:rPr>
          <w:rFonts w:ascii="Avenir Next" w:eastAsia="PMingLiU" w:hAnsi="Avenir Next"/>
          <w:sz w:val="18"/>
        </w:rPr>
        <w:t>Felix Baumgartner</w:t>
      </w:r>
      <w:r w:rsidRPr="00774839">
        <w:rPr>
          <w:rFonts w:ascii="Avenir Next" w:eastAsia="PMingLiU" w:hAnsi="Avenir Next"/>
          <w:sz w:val="18"/>
        </w:rPr>
        <w:t>）破紀錄地以自由降落方式完成平流層跳躍。</w:t>
      </w:r>
      <w:r w:rsidRPr="00774839">
        <w:rPr>
          <w:rFonts w:ascii="Avenir Next" w:eastAsia="PMingLiU" w:hAnsi="Avenir Next"/>
          <w:sz w:val="18"/>
        </w:rPr>
        <w:t>Zenith</w:t>
      </w:r>
      <w:r w:rsidRPr="00774839">
        <w:rPr>
          <w:rFonts w:ascii="Avenir Next" w:eastAsia="PMingLiU" w:hAnsi="Avenir Next"/>
          <w:sz w:val="18"/>
        </w:rPr>
        <w:t>亦彰顯女性的遠見卓識與開拓精神，並設計了可供女性分享經驗、鼓勵其他女性實現夢想的</w:t>
      </w:r>
      <w:r w:rsidRPr="00774839">
        <w:rPr>
          <w:rFonts w:ascii="Avenir Next" w:eastAsia="PMingLiU" w:hAnsi="Avenir Next"/>
          <w:sz w:val="18"/>
        </w:rPr>
        <w:t>DREAMHERS</w:t>
      </w:r>
      <w:r w:rsidRPr="00774839">
        <w:rPr>
          <w:rFonts w:ascii="Avenir Next" w:eastAsia="PMingLiU" w:hAnsi="Avenir Next"/>
          <w:sz w:val="18"/>
        </w:rPr>
        <w:t>平台，向女性在過去和現在取得的卓越成就致敬。</w:t>
      </w:r>
    </w:p>
    <w:p w14:paraId="131D00EC" w14:textId="77777777" w:rsidR="000830B6" w:rsidRPr="00774839" w:rsidRDefault="000830B6" w:rsidP="000830B6">
      <w:pPr>
        <w:jc w:val="both"/>
        <w:rPr>
          <w:rFonts w:ascii="Avenir Next" w:eastAsia="PMingLiU" w:hAnsi="Avenir Next"/>
          <w:sz w:val="18"/>
          <w:szCs w:val="18"/>
          <w:lang w:val="en-US"/>
        </w:rPr>
      </w:pPr>
    </w:p>
    <w:p w14:paraId="5AB9109C" w14:textId="77777777" w:rsidR="000830B6" w:rsidRPr="00774839" w:rsidRDefault="000830B6" w:rsidP="000830B6">
      <w:pPr>
        <w:jc w:val="both"/>
        <w:rPr>
          <w:rFonts w:ascii="Avenir Next" w:eastAsia="PMingLiU" w:hAnsi="Avenir Next"/>
          <w:sz w:val="20"/>
          <w:szCs w:val="20"/>
        </w:rPr>
      </w:pPr>
      <w:r w:rsidRPr="00774839">
        <w:rPr>
          <w:rFonts w:ascii="Avenir Next" w:eastAsia="PMingLiU" w:hAnsi="Avenir Next"/>
          <w:sz w:val="18"/>
        </w:rPr>
        <w:t>Zenith</w:t>
      </w:r>
      <w:r w:rsidRPr="00774839">
        <w:rPr>
          <w:rFonts w:ascii="Avenir Next" w:eastAsia="PMingLiU" w:hAnsi="Avenir Next"/>
          <w:sz w:val="18"/>
        </w:rPr>
        <w:t>所有腕錶作品皆搭載由品牌自行開發和製造的機芯。自世界上首款自動計時機芯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機芯</w:t>
      </w:r>
      <w:r w:rsidRPr="00774839">
        <w:rPr>
          <w:rFonts w:ascii="Avenir Next" w:eastAsia="PMingLiU" w:hAnsi="Avenir Next"/>
          <w:sz w:val="18"/>
        </w:rPr>
        <w:t>——</w:t>
      </w:r>
      <w:r w:rsidRPr="00774839">
        <w:rPr>
          <w:rFonts w:ascii="Avenir Next" w:eastAsia="PMingLiU" w:hAnsi="Avenir Next"/>
          <w:sz w:val="18"/>
        </w:rPr>
        <w:t>於</w:t>
      </w:r>
      <w:r w:rsidRPr="00774839">
        <w:rPr>
          <w:rFonts w:ascii="Avenir Next" w:eastAsia="PMingLiU" w:hAnsi="Avenir Next"/>
          <w:sz w:val="18"/>
        </w:rPr>
        <w:t>1969</w:t>
      </w:r>
      <w:r w:rsidRPr="00774839">
        <w:rPr>
          <w:rFonts w:ascii="Avenir Next" w:eastAsia="PMingLiU" w:hAnsi="Avenir Next"/>
          <w:sz w:val="18"/>
        </w:rPr>
        <w:t>年面世以來，</w:t>
      </w:r>
      <w:r w:rsidRPr="00774839">
        <w:rPr>
          <w:rFonts w:ascii="Avenir Next" w:eastAsia="PMingLiU" w:hAnsi="Avenir Next"/>
          <w:sz w:val="18"/>
        </w:rPr>
        <w:t>Zenith</w:t>
      </w:r>
      <w:r w:rsidRPr="00774839">
        <w:rPr>
          <w:rFonts w:ascii="Avenir Next" w:eastAsia="PMingLiU" w:hAnsi="Avenir Next"/>
          <w:sz w:val="18"/>
        </w:rPr>
        <w:t>便成為計時複雜功能的翹楚，最新推出的</w:t>
      </w:r>
      <w:proofErr w:type="spellStart"/>
      <w:r w:rsidRPr="00774839">
        <w:rPr>
          <w:rFonts w:ascii="Avenir Next" w:eastAsia="PMingLiU" w:hAnsi="Avenir Next"/>
          <w:sz w:val="18"/>
        </w:rPr>
        <w:t>Chronomaster</w:t>
      </w:r>
      <w:proofErr w:type="spellEnd"/>
      <w:r w:rsidRPr="00774839">
        <w:rPr>
          <w:rFonts w:ascii="Avenir Next" w:eastAsia="PMingLiU" w:hAnsi="Avenir Next"/>
          <w:sz w:val="18"/>
        </w:rPr>
        <w:t>系列計時精確至</w:t>
      </w:r>
      <w:r w:rsidRPr="00774839">
        <w:rPr>
          <w:rFonts w:ascii="Avenir Next" w:eastAsia="PMingLiU" w:hAnsi="Avenir Next"/>
          <w:sz w:val="18"/>
        </w:rPr>
        <w:t>1/10</w:t>
      </w:r>
      <w:r w:rsidRPr="00774839">
        <w:rPr>
          <w:rFonts w:ascii="Avenir Next" w:eastAsia="PMingLiU" w:hAnsi="Avenir Next"/>
          <w:sz w:val="18"/>
        </w:rPr>
        <w:t>秒，而</w:t>
      </w:r>
      <w:r w:rsidRPr="00774839">
        <w:rPr>
          <w:rFonts w:ascii="Avenir Next" w:eastAsia="PMingLiU" w:hAnsi="Avenir Next"/>
          <w:sz w:val="18"/>
        </w:rPr>
        <w:t>DEFY 21</w:t>
      </w:r>
      <w:r w:rsidRPr="00774839">
        <w:rPr>
          <w:rFonts w:ascii="Avenir Next" w:eastAsia="PMingLiU" w:hAnsi="Avenir Next"/>
          <w:sz w:val="18"/>
        </w:rPr>
        <w:t>系列更精確至</w:t>
      </w:r>
      <w:r w:rsidRPr="00774839">
        <w:rPr>
          <w:rFonts w:ascii="Avenir Next" w:eastAsia="PMingLiU" w:hAnsi="Avenir Next"/>
          <w:sz w:val="18"/>
        </w:rPr>
        <w:t>1/100</w:t>
      </w:r>
      <w:r w:rsidRPr="00774839">
        <w:rPr>
          <w:rFonts w:ascii="Avenir Next" w:eastAsia="PMingLiU" w:hAnsi="Avenir Next"/>
          <w:sz w:val="18"/>
        </w:rPr>
        <w:t>秒。自</w:t>
      </w:r>
      <w:r w:rsidRPr="00774839">
        <w:rPr>
          <w:rFonts w:ascii="Avenir Next" w:eastAsia="PMingLiU" w:hAnsi="Avenir Next"/>
          <w:sz w:val="18"/>
        </w:rPr>
        <w:t>1865</w:t>
      </w:r>
      <w:r w:rsidRPr="00774839">
        <w:rPr>
          <w:rFonts w:ascii="Avenir Next" w:eastAsia="PMingLiU" w:hAnsi="Avenir Next"/>
          <w:sz w:val="18"/>
        </w:rPr>
        <w:t>年以來，</w:t>
      </w:r>
      <w:r w:rsidRPr="00774839">
        <w:rPr>
          <w:rFonts w:ascii="Avenir Next" w:eastAsia="PMingLiU" w:hAnsi="Avenir Next"/>
          <w:sz w:val="18"/>
        </w:rPr>
        <w:t>Zenith</w:t>
      </w:r>
      <w:r w:rsidRPr="00774839">
        <w:rPr>
          <w:rFonts w:ascii="Avenir Next" w:eastAsia="PMingLiU" w:hAnsi="Avenir Next"/>
          <w:sz w:val="18"/>
        </w:rPr>
        <w:t>陪伴敢於挑戰自己並突破界限的人士，共同創造瑞士製錶業的未來。觸手分秒之真，就在當下。</w:t>
      </w:r>
    </w:p>
    <w:p w14:paraId="08BF1754" w14:textId="77777777" w:rsidR="000830B6" w:rsidRPr="00774839" w:rsidRDefault="000830B6" w:rsidP="000830B6">
      <w:pPr>
        <w:rPr>
          <w:rFonts w:ascii="Avenir Next" w:eastAsia="PMingLiU" w:hAnsi="Avenir Next"/>
          <w:sz w:val="18"/>
          <w:szCs w:val="18"/>
        </w:rPr>
      </w:pPr>
      <w:r w:rsidRPr="00774839">
        <w:rPr>
          <w:rFonts w:ascii="Avenir Next" w:eastAsia="PMingLiU" w:hAnsi="Avenir Next"/>
        </w:rPr>
        <w:br w:type="page"/>
      </w:r>
    </w:p>
    <w:p w14:paraId="25EE9F26" w14:textId="77777777"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b/>
        </w:rPr>
        <w:lastRenderedPageBreak/>
        <w:t>DEFY SKYLINE</w:t>
      </w:r>
      <w:r w:rsidRPr="00774839">
        <w:rPr>
          <w:rFonts w:ascii="Avenir Next" w:eastAsia="PMingLiU" w:hAnsi="Avenir Next"/>
          <w:b/>
        </w:rPr>
        <w:t>腕錶</w:t>
      </w:r>
    </w:p>
    <w:p w14:paraId="4E5C4008" w14:textId="77777777"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noProof/>
          <w:sz w:val="18"/>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774839">
        <w:rPr>
          <w:rFonts w:ascii="Avenir Next" w:eastAsia="PMingLiU" w:hAnsi="Avenir Next"/>
          <w:sz w:val="18"/>
        </w:rPr>
        <w:t>型號：</w:t>
      </w:r>
      <w:r w:rsidRPr="00774839">
        <w:rPr>
          <w:rFonts w:ascii="Avenir Next" w:eastAsia="PMingLiU" w:hAnsi="Avenir Next"/>
          <w:sz w:val="18"/>
        </w:rPr>
        <w:t>03.9300.3620/</w:t>
      </w:r>
      <w:proofErr w:type="gramStart"/>
      <w:r w:rsidRPr="00774839">
        <w:rPr>
          <w:rFonts w:ascii="Avenir Next" w:eastAsia="PMingLiU" w:hAnsi="Avenir Next"/>
          <w:sz w:val="18"/>
        </w:rPr>
        <w:t>01.I</w:t>
      </w:r>
      <w:proofErr w:type="gramEnd"/>
      <w:r w:rsidRPr="00774839">
        <w:rPr>
          <w:rFonts w:ascii="Avenir Next" w:eastAsia="PMingLiU" w:hAnsi="Avenir Next"/>
          <w:sz w:val="18"/>
        </w:rPr>
        <w:t>001</w:t>
      </w:r>
    </w:p>
    <w:p w14:paraId="44115AD5" w14:textId="77777777" w:rsidR="000830B6" w:rsidRPr="00774839" w:rsidRDefault="000830B6" w:rsidP="000830B6">
      <w:pPr>
        <w:jc w:val="both"/>
        <w:rPr>
          <w:rFonts w:ascii="Avenir Next" w:eastAsia="PMingLiU" w:hAnsi="Avenir Next" w:cs="Arial"/>
          <w:sz w:val="16"/>
          <w:szCs w:val="36"/>
          <w:lang w:val="en-US"/>
        </w:rPr>
      </w:pPr>
    </w:p>
    <w:p w14:paraId="68D674BE" w14:textId="12857193"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特色：</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w:t>
      </w:r>
      <w:r w:rsidRPr="00774839">
        <w:rPr>
          <w:rFonts w:ascii="Avenir Next" w:eastAsia="PMingLiU" w:hAnsi="Avenir Next"/>
          <w:sz w:val="18"/>
        </w:rPr>
        <w:t>指針腕錶。高振頻的創新之作：</w:t>
      </w:r>
      <w:r w:rsidRPr="00774839">
        <w:rPr>
          <w:rFonts w:ascii="Avenir Next" w:eastAsia="PMingLiU" w:hAnsi="Avenir Next"/>
          <w:sz w:val="18"/>
        </w:rPr>
        <w:t>1/10</w:t>
      </w:r>
      <w:r w:rsidRPr="00774839">
        <w:rPr>
          <w:rFonts w:ascii="Avenir Next" w:eastAsia="PMingLiU" w:hAnsi="Avenir Next"/>
          <w:sz w:val="18"/>
        </w:rPr>
        <w:t>秒小錶盤位於</w:t>
      </w:r>
      <w:r w:rsidRPr="00774839">
        <w:rPr>
          <w:rFonts w:ascii="Avenir Next" w:eastAsia="PMingLiU" w:hAnsi="Avenir Next"/>
          <w:sz w:val="18"/>
        </w:rPr>
        <w:t>9</w:t>
      </w:r>
      <w:r w:rsidRPr="00774839">
        <w:rPr>
          <w:rFonts w:ascii="Avenir Next" w:eastAsia="PMingLiU" w:hAnsi="Avenir Next"/>
          <w:sz w:val="18"/>
        </w:rPr>
        <w:t>時位置。矽質擒縱輪及擒縱叉。錶盤綴以星空圖案。旋入式錶冠。完整可互換錶帶系統。</w:t>
      </w:r>
      <w:r w:rsidRPr="00774839">
        <w:rPr>
          <w:rFonts w:ascii="Avenir Next" w:eastAsia="PMingLiU" w:hAnsi="Avenir Next"/>
          <w:sz w:val="18"/>
        </w:rPr>
        <w:t xml:space="preserve"> </w:t>
      </w:r>
    </w:p>
    <w:p w14:paraId="0649954A"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3620</w:t>
      </w:r>
      <w:r w:rsidRPr="00774839">
        <w:rPr>
          <w:rFonts w:ascii="Avenir Next" w:eastAsia="PMingLiU" w:hAnsi="Avenir Next"/>
          <w:sz w:val="18"/>
        </w:rPr>
        <w:t>型自動上鏈機芯</w:t>
      </w:r>
      <w:r w:rsidRPr="00774839">
        <w:rPr>
          <w:rFonts w:ascii="Avenir Next" w:eastAsia="PMingLiU" w:hAnsi="Avenir Next"/>
          <w:sz w:val="18"/>
        </w:rPr>
        <w:t xml:space="preserve"> </w:t>
      </w:r>
    </w:p>
    <w:p w14:paraId="4FF0D973"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rPr>
        <w:t xml:space="preserve"> </w:t>
      </w:r>
    </w:p>
    <w:p w14:paraId="65D2F900"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w:t>
      </w:r>
      <w:r w:rsidRPr="00774839">
        <w:rPr>
          <w:rFonts w:ascii="Avenir Next" w:eastAsia="PMingLiU" w:hAnsi="Avenir Next"/>
          <w:b/>
          <w:sz w:val="18"/>
        </w:rPr>
        <w:t>儲存：</w:t>
      </w:r>
      <w:r w:rsidRPr="00774839">
        <w:rPr>
          <w:rFonts w:ascii="Avenir Next" w:eastAsia="PMingLiU" w:hAnsi="Avenir Next"/>
          <w:sz w:val="18"/>
        </w:rPr>
        <w:t>約</w:t>
      </w:r>
      <w:r w:rsidRPr="00774839">
        <w:rPr>
          <w:rFonts w:ascii="Avenir Next" w:eastAsia="PMingLiU" w:hAnsi="Avenir Next"/>
          <w:sz w:val="18"/>
        </w:rPr>
        <w:t>60</w:t>
      </w:r>
      <w:r w:rsidRPr="00774839">
        <w:rPr>
          <w:rFonts w:ascii="Avenir Next" w:eastAsia="PMingLiU" w:hAnsi="Avenir Next"/>
          <w:sz w:val="18"/>
        </w:rPr>
        <w:t>小時</w:t>
      </w:r>
    </w:p>
    <w:p w14:paraId="69A7683D"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中置時、分顯示。</w:t>
      </w:r>
      <w:r w:rsidRPr="00774839">
        <w:rPr>
          <w:rFonts w:ascii="Avenir Next" w:eastAsia="PMingLiU" w:hAnsi="Avenir Next"/>
          <w:sz w:val="18"/>
        </w:rPr>
        <w:t>1/10</w:t>
      </w:r>
      <w:r w:rsidRPr="00774839">
        <w:rPr>
          <w:rFonts w:ascii="Avenir Next" w:eastAsia="PMingLiU" w:hAnsi="Avenir Next"/>
          <w:sz w:val="18"/>
        </w:rPr>
        <w:t>秒計時盤位於</w:t>
      </w:r>
      <w:r w:rsidRPr="00774839">
        <w:rPr>
          <w:rFonts w:ascii="Avenir Next" w:eastAsia="PMingLiU" w:hAnsi="Avenir Next"/>
          <w:sz w:val="18"/>
        </w:rPr>
        <w:t>9</w:t>
      </w:r>
      <w:r w:rsidRPr="00774839">
        <w:rPr>
          <w:rFonts w:ascii="Avenir Next" w:eastAsia="PMingLiU" w:hAnsi="Avenir Next"/>
          <w:sz w:val="18"/>
        </w:rPr>
        <w:t>時位置。日期顯示位於</w:t>
      </w:r>
      <w:r w:rsidRPr="00774839">
        <w:rPr>
          <w:rFonts w:ascii="Avenir Next" w:eastAsia="PMingLiU" w:hAnsi="Avenir Next"/>
          <w:sz w:val="18"/>
        </w:rPr>
        <w:t>3</w:t>
      </w:r>
      <w:r w:rsidRPr="00774839">
        <w:rPr>
          <w:rFonts w:ascii="Avenir Next" w:eastAsia="PMingLiU" w:hAnsi="Avenir Next"/>
          <w:sz w:val="18"/>
        </w:rPr>
        <w:t>時位置。</w:t>
      </w:r>
    </w:p>
    <w:p w14:paraId="5656D3EF"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獨特擺</w:t>
      </w:r>
      <w:proofErr w:type="gramStart"/>
      <w:r w:rsidRPr="00774839">
        <w:rPr>
          <w:rFonts w:ascii="Avenir Next" w:eastAsia="PMingLiU" w:hAnsi="Avenir Next"/>
          <w:sz w:val="18"/>
        </w:rPr>
        <w:t>陀經過緞光處理</w:t>
      </w:r>
      <w:proofErr w:type="gramEnd"/>
    </w:p>
    <w:p w14:paraId="5C0D679E"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售價：</w:t>
      </w:r>
      <w:r w:rsidRPr="00774839">
        <w:rPr>
          <w:rFonts w:ascii="Avenir Next" w:eastAsia="PMingLiU" w:hAnsi="Avenir Next"/>
          <w:sz w:val="18"/>
        </w:rPr>
        <w:t>8400</w:t>
      </w:r>
      <w:r w:rsidRPr="00774839">
        <w:rPr>
          <w:rFonts w:ascii="Avenir Next" w:eastAsia="PMingLiU" w:hAnsi="Avenir Next"/>
          <w:sz w:val="18"/>
        </w:rPr>
        <w:t>瑞士法郎</w:t>
      </w:r>
    </w:p>
    <w:p w14:paraId="094CF28A" w14:textId="42FD59C1"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r w:rsidRPr="00774839">
        <w:rPr>
          <w:rFonts w:ascii="Avenir Next" w:eastAsia="PMingLiU" w:hAnsi="Avenir Next"/>
          <w:sz w:val="18"/>
        </w:rPr>
        <w:t>精鋼</w:t>
      </w:r>
    </w:p>
    <w:p w14:paraId="0C6926B8" w14:textId="1D9E46B3"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41</w:t>
      </w:r>
      <w:r w:rsidRPr="00774839">
        <w:rPr>
          <w:rFonts w:ascii="Avenir Next" w:eastAsia="PMingLiU" w:hAnsi="Avenir Next"/>
          <w:sz w:val="18"/>
        </w:rPr>
        <w:t>毫米</w:t>
      </w:r>
    </w:p>
    <w:p w14:paraId="68015F50"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p>
    <w:p w14:paraId="17B26F55" w14:textId="1BA1F49B"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bookmarkStart w:id="1" w:name="_Hlk92268710"/>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銀色太陽紋圖案</w:t>
      </w:r>
    </w:p>
    <w:bookmarkEnd w:id="1"/>
    <w:p w14:paraId="3365DF9B"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時標</w:t>
      </w:r>
      <w:proofErr w:type="gramEnd"/>
      <w:r w:rsidRPr="00774839">
        <w:rPr>
          <w:rFonts w:ascii="Avenir Next" w:eastAsia="PMingLiU" w:hAnsi="Avenir Next"/>
          <w:b/>
          <w:bCs/>
          <w:sz w:val="18"/>
        </w:rPr>
        <w:t>：</w:t>
      </w:r>
      <w:r w:rsidRPr="00774839">
        <w:rPr>
          <w:rFonts w:ascii="Avenir Next" w:eastAsia="PMingLiU" w:hAnsi="Avenir Next"/>
          <w:sz w:val="18"/>
        </w:rPr>
        <w:t>黑色鍍釕</w:t>
      </w:r>
      <w:proofErr w:type="gramStart"/>
      <w:r w:rsidRPr="00774839">
        <w:rPr>
          <w:rFonts w:ascii="Avenir Next" w:eastAsia="PMingLiU" w:hAnsi="Avenir Next"/>
          <w:sz w:val="18"/>
        </w:rPr>
        <w:t>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663FFAF9"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指針：</w:t>
      </w:r>
      <w:r w:rsidRPr="00774839">
        <w:rPr>
          <w:rFonts w:ascii="Avenir Next" w:eastAsia="PMingLiU" w:hAnsi="Avenir Next"/>
          <w:sz w:val="18"/>
        </w:rPr>
        <w:t>黑色鍍釕</w:t>
      </w:r>
      <w:proofErr w:type="gramStart"/>
      <w:r w:rsidRPr="00774839">
        <w:rPr>
          <w:rFonts w:ascii="Avenir Next" w:eastAsia="PMingLiU" w:hAnsi="Avenir Next"/>
          <w:sz w:val="18"/>
        </w:rPr>
        <w:t>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3F8C0F1A" w14:textId="50A91A1C" w:rsidR="000830B6" w:rsidRPr="00774839" w:rsidRDefault="000830B6" w:rsidP="000830B6">
      <w:pPr>
        <w:autoSpaceDE w:val="0"/>
        <w:autoSpaceDN w:val="0"/>
        <w:adjustRightInd w:val="0"/>
        <w:spacing w:line="276" w:lineRule="auto"/>
        <w:rPr>
          <w:rFonts w:ascii="Avenir Next" w:eastAsia="PMingLiU" w:hAnsi="Avenir Next"/>
        </w:rPr>
      </w:pPr>
      <w:r w:rsidRPr="00774839">
        <w:rPr>
          <w:rFonts w:ascii="Avenir Next" w:eastAsia="PMingLiU" w:hAnsi="Avenir Next"/>
          <w:b/>
          <w:sz w:val="18"/>
        </w:rPr>
        <w:t>錶帶及</w:t>
      </w:r>
      <w:proofErr w:type="gramStart"/>
      <w:r w:rsidRPr="00774839">
        <w:rPr>
          <w:rFonts w:ascii="Avenir Next" w:eastAsia="PMingLiU" w:hAnsi="Avenir Next"/>
          <w:b/>
          <w:sz w:val="18"/>
        </w:rPr>
        <w:t>錶</w:t>
      </w:r>
      <w:proofErr w:type="gramEnd"/>
      <w:r w:rsidRPr="00774839">
        <w:rPr>
          <w:rFonts w:ascii="Avenir Next" w:eastAsia="PMingLiU" w:hAnsi="Avenir Next"/>
          <w:b/>
          <w:sz w:val="18"/>
        </w:rPr>
        <w:t>扣：</w:t>
      </w:r>
      <w:r w:rsidRPr="00774839">
        <w:rPr>
          <w:rFonts w:ascii="Avenir Next" w:eastAsia="PMingLiU" w:hAnsi="Avenir Next"/>
          <w:sz w:val="18"/>
        </w:rPr>
        <w:t>精鋼錶鏈，搭配摺疊式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扣。隨附星空圖案的卡其綠色橡膠錶帶，搭配摺疊式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w:t>
      </w:r>
    </w:p>
    <w:p w14:paraId="7B2C40D1" w14:textId="77777777" w:rsidR="000830B6" w:rsidRPr="00774839" w:rsidRDefault="000830B6" w:rsidP="000830B6">
      <w:pPr>
        <w:rPr>
          <w:rFonts w:ascii="Avenir Next" w:eastAsia="PMingLiU" w:hAnsi="Avenir Next"/>
          <w:sz w:val="18"/>
          <w:szCs w:val="18"/>
        </w:rPr>
      </w:pPr>
      <w:r w:rsidRPr="00774839">
        <w:rPr>
          <w:rFonts w:ascii="Avenir Next" w:eastAsia="PMingLiU" w:hAnsi="Avenir Next"/>
        </w:rPr>
        <w:br w:type="page"/>
      </w:r>
    </w:p>
    <w:p w14:paraId="6BBF931A" w14:textId="77777777"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noProof/>
          <w:sz w:val="18"/>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774839">
        <w:rPr>
          <w:rFonts w:ascii="Avenir Next" w:eastAsia="PMingLiU" w:hAnsi="Avenir Next"/>
          <w:b/>
        </w:rPr>
        <w:t>DEFY SKYLINE</w:t>
      </w:r>
      <w:r w:rsidRPr="00774839">
        <w:rPr>
          <w:rFonts w:ascii="Avenir Next" w:eastAsia="PMingLiU" w:hAnsi="Avenir Next"/>
          <w:b/>
        </w:rPr>
        <w:t>腕錶</w:t>
      </w:r>
    </w:p>
    <w:p w14:paraId="2F7B2BFB" w14:textId="77777777"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sz w:val="18"/>
        </w:rPr>
        <w:t>型號：</w:t>
      </w:r>
      <w:r w:rsidRPr="00774839">
        <w:rPr>
          <w:rFonts w:ascii="Avenir Next" w:eastAsia="PMingLiU" w:hAnsi="Avenir Next"/>
          <w:sz w:val="18"/>
        </w:rPr>
        <w:t>03.9300.3620/</w:t>
      </w:r>
      <w:proofErr w:type="gramStart"/>
      <w:r w:rsidRPr="00774839">
        <w:rPr>
          <w:rFonts w:ascii="Avenir Next" w:eastAsia="PMingLiU" w:hAnsi="Avenir Next"/>
          <w:sz w:val="18"/>
        </w:rPr>
        <w:t>51.I</w:t>
      </w:r>
      <w:proofErr w:type="gramEnd"/>
      <w:r w:rsidRPr="00774839">
        <w:rPr>
          <w:rFonts w:ascii="Avenir Next" w:eastAsia="PMingLiU" w:hAnsi="Avenir Next"/>
          <w:sz w:val="18"/>
        </w:rPr>
        <w:t>001</w:t>
      </w:r>
    </w:p>
    <w:p w14:paraId="23530671" w14:textId="77777777" w:rsidR="000830B6" w:rsidRPr="00774839" w:rsidRDefault="000830B6" w:rsidP="000830B6">
      <w:pPr>
        <w:jc w:val="both"/>
        <w:rPr>
          <w:rFonts w:ascii="Avenir Next" w:eastAsia="PMingLiU" w:hAnsi="Avenir Next" w:cs="Arial"/>
          <w:sz w:val="16"/>
          <w:szCs w:val="36"/>
        </w:rPr>
      </w:pPr>
    </w:p>
    <w:p w14:paraId="432AD0C0" w14:textId="025B8F53"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特色：</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w:t>
      </w:r>
      <w:r w:rsidRPr="00774839">
        <w:rPr>
          <w:rFonts w:ascii="Avenir Next" w:eastAsia="PMingLiU" w:hAnsi="Avenir Next"/>
          <w:sz w:val="18"/>
        </w:rPr>
        <w:t>指針腕錶。高振頻的創新之作：</w:t>
      </w:r>
      <w:r w:rsidRPr="00774839">
        <w:rPr>
          <w:rFonts w:ascii="Avenir Next" w:eastAsia="PMingLiU" w:hAnsi="Avenir Next"/>
          <w:sz w:val="18"/>
        </w:rPr>
        <w:t>1/10</w:t>
      </w:r>
      <w:r w:rsidRPr="00774839">
        <w:rPr>
          <w:rFonts w:ascii="Avenir Next" w:eastAsia="PMingLiU" w:hAnsi="Avenir Next"/>
          <w:sz w:val="18"/>
        </w:rPr>
        <w:t>秒小錶盤位於</w:t>
      </w:r>
      <w:r w:rsidRPr="00774839">
        <w:rPr>
          <w:rFonts w:ascii="Avenir Next" w:eastAsia="PMingLiU" w:hAnsi="Avenir Next"/>
          <w:sz w:val="18"/>
        </w:rPr>
        <w:t>9</w:t>
      </w:r>
      <w:r w:rsidRPr="00774839">
        <w:rPr>
          <w:rFonts w:ascii="Avenir Next" w:eastAsia="PMingLiU" w:hAnsi="Avenir Next"/>
          <w:sz w:val="18"/>
        </w:rPr>
        <w:t>時位置。矽質擒縱輪及擒縱叉。錶盤綴以星空圖案。旋入式錶冠。完整可互換錶帶系統。</w:t>
      </w:r>
      <w:r w:rsidRPr="00774839">
        <w:rPr>
          <w:rFonts w:ascii="Avenir Next" w:eastAsia="PMingLiU" w:hAnsi="Avenir Next"/>
          <w:sz w:val="18"/>
        </w:rPr>
        <w:t xml:space="preserve"> </w:t>
      </w:r>
    </w:p>
    <w:p w14:paraId="5C973C53"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3620</w:t>
      </w:r>
      <w:r w:rsidRPr="00774839">
        <w:rPr>
          <w:rFonts w:ascii="Avenir Next" w:eastAsia="PMingLiU" w:hAnsi="Avenir Next"/>
          <w:sz w:val="18"/>
        </w:rPr>
        <w:t>型自動上鏈機芯</w:t>
      </w:r>
      <w:r w:rsidRPr="00774839">
        <w:rPr>
          <w:rFonts w:ascii="Avenir Next" w:eastAsia="PMingLiU" w:hAnsi="Avenir Next"/>
          <w:sz w:val="18"/>
        </w:rPr>
        <w:t xml:space="preserve"> </w:t>
      </w:r>
    </w:p>
    <w:p w14:paraId="30F22F8B"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rPr>
        <w:t xml:space="preserve"> </w:t>
      </w:r>
    </w:p>
    <w:p w14:paraId="5616B6D8"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w:t>
      </w:r>
      <w:r w:rsidRPr="00774839">
        <w:rPr>
          <w:rFonts w:ascii="Avenir Next" w:eastAsia="PMingLiU" w:hAnsi="Avenir Next"/>
          <w:b/>
          <w:sz w:val="18"/>
        </w:rPr>
        <w:t>儲存：</w:t>
      </w:r>
      <w:r w:rsidRPr="00774839">
        <w:rPr>
          <w:rFonts w:ascii="Avenir Next" w:eastAsia="PMingLiU" w:hAnsi="Avenir Next"/>
          <w:sz w:val="18"/>
        </w:rPr>
        <w:t>約</w:t>
      </w:r>
      <w:r w:rsidRPr="00774839">
        <w:rPr>
          <w:rFonts w:ascii="Avenir Next" w:eastAsia="PMingLiU" w:hAnsi="Avenir Next"/>
          <w:sz w:val="18"/>
        </w:rPr>
        <w:t>60</w:t>
      </w:r>
      <w:r w:rsidRPr="00774839">
        <w:rPr>
          <w:rFonts w:ascii="Avenir Next" w:eastAsia="PMingLiU" w:hAnsi="Avenir Next"/>
          <w:sz w:val="18"/>
        </w:rPr>
        <w:t>小時</w:t>
      </w:r>
    </w:p>
    <w:p w14:paraId="40716405"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中置時、分顯示。</w:t>
      </w:r>
      <w:r w:rsidRPr="00774839">
        <w:rPr>
          <w:rFonts w:ascii="Avenir Next" w:eastAsia="PMingLiU" w:hAnsi="Avenir Next"/>
          <w:sz w:val="18"/>
        </w:rPr>
        <w:t>1/10</w:t>
      </w:r>
      <w:r w:rsidRPr="00774839">
        <w:rPr>
          <w:rFonts w:ascii="Avenir Next" w:eastAsia="PMingLiU" w:hAnsi="Avenir Next"/>
          <w:sz w:val="18"/>
        </w:rPr>
        <w:t>秒計時盤位於</w:t>
      </w:r>
      <w:r w:rsidRPr="00774839">
        <w:rPr>
          <w:rFonts w:ascii="Avenir Next" w:eastAsia="PMingLiU" w:hAnsi="Avenir Next"/>
          <w:sz w:val="18"/>
        </w:rPr>
        <w:t>9</w:t>
      </w:r>
      <w:r w:rsidRPr="00774839">
        <w:rPr>
          <w:rFonts w:ascii="Avenir Next" w:eastAsia="PMingLiU" w:hAnsi="Avenir Next"/>
          <w:sz w:val="18"/>
        </w:rPr>
        <w:t>時位置。日期顯示位於</w:t>
      </w:r>
      <w:r w:rsidRPr="00774839">
        <w:rPr>
          <w:rFonts w:ascii="Avenir Next" w:eastAsia="PMingLiU" w:hAnsi="Avenir Next"/>
          <w:sz w:val="18"/>
        </w:rPr>
        <w:t>3</w:t>
      </w:r>
      <w:r w:rsidRPr="00774839">
        <w:rPr>
          <w:rFonts w:ascii="Avenir Next" w:eastAsia="PMingLiU" w:hAnsi="Avenir Next"/>
          <w:sz w:val="18"/>
        </w:rPr>
        <w:t>時位置。</w:t>
      </w:r>
    </w:p>
    <w:p w14:paraId="5916EEB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獨特擺</w:t>
      </w:r>
      <w:proofErr w:type="gramStart"/>
      <w:r w:rsidRPr="00774839">
        <w:rPr>
          <w:rFonts w:ascii="Avenir Next" w:eastAsia="PMingLiU" w:hAnsi="Avenir Next"/>
          <w:sz w:val="18"/>
        </w:rPr>
        <w:t>陀經過緞光處理</w:t>
      </w:r>
      <w:proofErr w:type="gramEnd"/>
    </w:p>
    <w:p w14:paraId="5FD055E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售價：</w:t>
      </w:r>
      <w:r w:rsidRPr="00774839">
        <w:rPr>
          <w:rFonts w:ascii="Avenir Next" w:eastAsia="PMingLiU" w:hAnsi="Avenir Next"/>
          <w:sz w:val="18"/>
        </w:rPr>
        <w:t>8400</w:t>
      </w:r>
      <w:r w:rsidRPr="00774839">
        <w:rPr>
          <w:rFonts w:ascii="Avenir Next" w:eastAsia="PMingLiU" w:hAnsi="Avenir Next"/>
          <w:sz w:val="18"/>
        </w:rPr>
        <w:t>瑞士法郎</w:t>
      </w:r>
    </w:p>
    <w:p w14:paraId="567BF840"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r w:rsidRPr="00774839">
        <w:rPr>
          <w:rFonts w:ascii="Avenir Next" w:eastAsia="PMingLiU" w:hAnsi="Avenir Next"/>
          <w:sz w:val="18"/>
        </w:rPr>
        <w:t>精鋼</w:t>
      </w:r>
    </w:p>
    <w:p w14:paraId="6CEF82B8" w14:textId="1ABC5F36"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p>
    <w:p w14:paraId="479D5164" w14:textId="6300C8E8"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41</w:t>
      </w:r>
      <w:r w:rsidRPr="00774839">
        <w:rPr>
          <w:rFonts w:ascii="Avenir Next" w:eastAsia="PMingLiU" w:hAnsi="Avenir Next"/>
          <w:sz w:val="18"/>
        </w:rPr>
        <w:t>毫米</w:t>
      </w:r>
    </w:p>
    <w:p w14:paraId="2E51E42A" w14:textId="4DD9272E" w:rsidR="008A7001" w:rsidRPr="00774839" w:rsidRDefault="008A7001" w:rsidP="008A7001">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藍色太陽紋圖案</w:t>
      </w:r>
    </w:p>
    <w:p w14:paraId="53E5024D"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時標</w:t>
      </w:r>
      <w:proofErr w:type="gramEnd"/>
      <w:r w:rsidRPr="00774839">
        <w:rPr>
          <w:rFonts w:ascii="Avenir Next" w:eastAsia="PMingLiU" w:hAnsi="Avenir Next"/>
          <w:b/>
          <w:bCs/>
          <w:sz w:val="18"/>
        </w:rPr>
        <w:t>：</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7799BF6B" w14:textId="77777777" w:rsidR="000114F0"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13961FB0" w14:textId="52E7AED3" w:rsidR="000830B6" w:rsidRPr="00774839" w:rsidRDefault="000830B6" w:rsidP="000830B6">
      <w:pPr>
        <w:autoSpaceDE w:val="0"/>
        <w:autoSpaceDN w:val="0"/>
        <w:adjustRightInd w:val="0"/>
        <w:spacing w:line="276" w:lineRule="auto"/>
        <w:rPr>
          <w:rFonts w:ascii="Avenir Next" w:eastAsia="PMingLiU" w:hAnsi="Avenir Next"/>
        </w:rPr>
      </w:pPr>
      <w:r w:rsidRPr="00774839">
        <w:rPr>
          <w:rFonts w:ascii="Avenir Next" w:eastAsia="PMingLiU" w:hAnsi="Avenir Next"/>
          <w:b/>
          <w:sz w:val="18"/>
        </w:rPr>
        <w:t>錶帶及</w:t>
      </w:r>
      <w:proofErr w:type="gramStart"/>
      <w:r w:rsidRPr="00774839">
        <w:rPr>
          <w:rFonts w:ascii="Avenir Next" w:eastAsia="PMingLiU" w:hAnsi="Avenir Next"/>
          <w:b/>
          <w:sz w:val="18"/>
        </w:rPr>
        <w:t>錶</w:t>
      </w:r>
      <w:proofErr w:type="gramEnd"/>
      <w:r w:rsidRPr="00774839">
        <w:rPr>
          <w:rFonts w:ascii="Avenir Next" w:eastAsia="PMingLiU" w:hAnsi="Avenir Next"/>
          <w:b/>
          <w:sz w:val="18"/>
        </w:rPr>
        <w:t>扣：</w:t>
      </w:r>
      <w:r w:rsidRPr="00774839">
        <w:rPr>
          <w:rFonts w:ascii="Avenir Next" w:eastAsia="PMingLiU" w:hAnsi="Avenir Next"/>
          <w:sz w:val="18"/>
        </w:rPr>
        <w:t>精鋼錶鏈，搭配摺疊式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扣。隨附星空圖案的藍色橡膠錶帶，搭配摺疊式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w:t>
      </w:r>
      <w:r w:rsidRPr="00774839">
        <w:rPr>
          <w:rFonts w:ascii="Avenir Next" w:eastAsia="PMingLiU" w:hAnsi="Avenir Next"/>
          <w:sz w:val="18"/>
        </w:rPr>
        <w:t xml:space="preserve"> </w:t>
      </w:r>
    </w:p>
    <w:p w14:paraId="014A6301" w14:textId="77777777" w:rsidR="000830B6" w:rsidRPr="00774839" w:rsidRDefault="000830B6" w:rsidP="000830B6">
      <w:pPr>
        <w:rPr>
          <w:rFonts w:ascii="Avenir Next" w:eastAsia="PMingLiU" w:hAnsi="Avenir Next"/>
          <w:sz w:val="18"/>
          <w:szCs w:val="18"/>
        </w:rPr>
      </w:pPr>
      <w:r w:rsidRPr="00774839">
        <w:rPr>
          <w:rFonts w:ascii="Avenir Next" w:eastAsia="PMingLiU" w:hAnsi="Avenir Next"/>
        </w:rPr>
        <w:br w:type="page"/>
      </w:r>
    </w:p>
    <w:p w14:paraId="1DC4DC75" w14:textId="77777777"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noProof/>
          <w:sz w:val="18"/>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774839">
        <w:rPr>
          <w:rFonts w:ascii="Avenir Next" w:eastAsia="PMingLiU" w:hAnsi="Avenir Next"/>
          <w:b/>
        </w:rPr>
        <w:t>DEFY SKYLINE</w:t>
      </w:r>
      <w:r w:rsidRPr="00774839">
        <w:rPr>
          <w:rFonts w:ascii="Avenir Next" w:eastAsia="PMingLiU" w:hAnsi="Avenir Next"/>
          <w:b/>
        </w:rPr>
        <w:t>腕錶</w:t>
      </w:r>
    </w:p>
    <w:p w14:paraId="244A25BC" w14:textId="77777777"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sz w:val="18"/>
        </w:rPr>
        <w:t>型號：</w:t>
      </w:r>
      <w:r w:rsidRPr="00774839">
        <w:rPr>
          <w:rFonts w:ascii="Avenir Next" w:eastAsia="PMingLiU" w:hAnsi="Avenir Next"/>
          <w:sz w:val="18"/>
        </w:rPr>
        <w:t>03.9300.3620/</w:t>
      </w:r>
      <w:proofErr w:type="gramStart"/>
      <w:r w:rsidRPr="00774839">
        <w:rPr>
          <w:rFonts w:ascii="Avenir Next" w:eastAsia="PMingLiU" w:hAnsi="Avenir Next"/>
          <w:sz w:val="18"/>
        </w:rPr>
        <w:t>21.I</w:t>
      </w:r>
      <w:proofErr w:type="gramEnd"/>
      <w:r w:rsidRPr="00774839">
        <w:rPr>
          <w:rFonts w:ascii="Avenir Next" w:eastAsia="PMingLiU" w:hAnsi="Avenir Next"/>
          <w:sz w:val="18"/>
        </w:rPr>
        <w:t>001</w:t>
      </w:r>
    </w:p>
    <w:p w14:paraId="4B96693C" w14:textId="77777777" w:rsidR="000830B6" w:rsidRPr="00774839" w:rsidRDefault="000830B6" w:rsidP="000830B6">
      <w:pPr>
        <w:jc w:val="both"/>
        <w:rPr>
          <w:rFonts w:ascii="Avenir Next" w:eastAsia="PMingLiU" w:hAnsi="Avenir Next" w:cs="Arial"/>
          <w:sz w:val="16"/>
          <w:szCs w:val="36"/>
        </w:rPr>
      </w:pPr>
    </w:p>
    <w:p w14:paraId="64501360" w14:textId="096C49D6"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特色：</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w:t>
      </w:r>
      <w:r w:rsidRPr="00774839">
        <w:rPr>
          <w:rFonts w:ascii="Avenir Next" w:eastAsia="PMingLiU" w:hAnsi="Avenir Next"/>
          <w:sz w:val="18"/>
        </w:rPr>
        <w:t>指針腕錶。高振頻的創新之作：</w:t>
      </w:r>
      <w:r w:rsidRPr="00774839">
        <w:rPr>
          <w:rFonts w:ascii="Avenir Next" w:eastAsia="PMingLiU" w:hAnsi="Avenir Next"/>
          <w:sz w:val="18"/>
        </w:rPr>
        <w:t>1/10</w:t>
      </w:r>
      <w:r w:rsidRPr="00774839">
        <w:rPr>
          <w:rFonts w:ascii="Avenir Next" w:eastAsia="PMingLiU" w:hAnsi="Avenir Next"/>
          <w:sz w:val="18"/>
        </w:rPr>
        <w:t>秒小錶盤位於</w:t>
      </w:r>
      <w:r w:rsidRPr="00774839">
        <w:rPr>
          <w:rFonts w:ascii="Avenir Next" w:eastAsia="PMingLiU" w:hAnsi="Avenir Next"/>
          <w:sz w:val="18"/>
        </w:rPr>
        <w:t>9</w:t>
      </w:r>
      <w:r w:rsidRPr="00774839">
        <w:rPr>
          <w:rFonts w:ascii="Avenir Next" w:eastAsia="PMingLiU" w:hAnsi="Avenir Next"/>
          <w:sz w:val="18"/>
        </w:rPr>
        <w:t>時位置。矽質擒縱輪及擒縱叉。錶盤綴以星空圖案。旋入式錶冠。完整可互換錶帶系統。</w:t>
      </w:r>
    </w:p>
    <w:p w14:paraId="6F0433AC"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3620</w:t>
      </w:r>
      <w:r w:rsidRPr="00774839">
        <w:rPr>
          <w:rFonts w:ascii="Avenir Next" w:eastAsia="PMingLiU" w:hAnsi="Avenir Next"/>
          <w:sz w:val="18"/>
        </w:rPr>
        <w:t>型自動上鏈機芯</w:t>
      </w:r>
      <w:r w:rsidRPr="00774839">
        <w:rPr>
          <w:rFonts w:ascii="Avenir Next" w:eastAsia="PMingLiU" w:hAnsi="Avenir Next"/>
          <w:sz w:val="18"/>
        </w:rPr>
        <w:t xml:space="preserve"> </w:t>
      </w:r>
    </w:p>
    <w:p w14:paraId="0F3F399C"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rPr>
        <w:t xml:space="preserve"> </w:t>
      </w:r>
    </w:p>
    <w:p w14:paraId="0791CD59"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w:t>
      </w:r>
      <w:r w:rsidRPr="00774839">
        <w:rPr>
          <w:rFonts w:ascii="Avenir Next" w:eastAsia="PMingLiU" w:hAnsi="Avenir Next"/>
          <w:b/>
          <w:sz w:val="18"/>
        </w:rPr>
        <w:t>儲存：</w:t>
      </w:r>
      <w:r w:rsidRPr="00774839">
        <w:rPr>
          <w:rFonts w:ascii="Avenir Next" w:eastAsia="PMingLiU" w:hAnsi="Avenir Next"/>
          <w:sz w:val="18"/>
        </w:rPr>
        <w:t>約</w:t>
      </w:r>
      <w:r w:rsidRPr="00774839">
        <w:rPr>
          <w:rFonts w:ascii="Avenir Next" w:eastAsia="PMingLiU" w:hAnsi="Avenir Next"/>
          <w:sz w:val="18"/>
        </w:rPr>
        <w:t>60</w:t>
      </w:r>
      <w:r w:rsidRPr="00774839">
        <w:rPr>
          <w:rFonts w:ascii="Avenir Next" w:eastAsia="PMingLiU" w:hAnsi="Avenir Next"/>
          <w:sz w:val="18"/>
        </w:rPr>
        <w:t>小時</w:t>
      </w:r>
    </w:p>
    <w:p w14:paraId="7F7F813B"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中置時、分顯示。</w:t>
      </w:r>
      <w:r w:rsidRPr="00774839">
        <w:rPr>
          <w:rFonts w:ascii="Avenir Next" w:eastAsia="PMingLiU" w:hAnsi="Avenir Next"/>
          <w:sz w:val="18"/>
        </w:rPr>
        <w:t>1/10</w:t>
      </w:r>
      <w:r w:rsidRPr="00774839">
        <w:rPr>
          <w:rFonts w:ascii="Avenir Next" w:eastAsia="PMingLiU" w:hAnsi="Avenir Next"/>
          <w:sz w:val="18"/>
        </w:rPr>
        <w:t>秒計時盤位於</w:t>
      </w:r>
      <w:r w:rsidRPr="00774839">
        <w:rPr>
          <w:rFonts w:ascii="Avenir Next" w:eastAsia="PMingLiU" w:hAnsi="Avenir Next"/>
          <w:sz w:val="18"/>
        </w:rPr>
        <w:t>9</w:t>
      </w:r>
      <w:r w:rsidRPr="00774839">
        <w:rPr>
          <w:rFonts w:ascii="Avenir Next" w:eastAsia="PMingLiU" w:hAnsi="Avenir Next"/>
          <w:sz w:val="18"/>
        </w:rPr>
        <w:t>時位置。日期顯示位於</w:t>
      </w:r>
      <w:r w:rsidRPr="00774839">
        <w:rPr>
          <w:rFonts w:ascii="Avenir Next" w:eastAsia="PMingLiU" w:hAnsi="Avenir Next"/>
          <w:sz w:val="18"/>
        </w:rPr>
        <w:t>3</w:t>
      </w:r>
      <w:r w:rsidRPr="00774839">
        <w:rPr>
          <w:rFonts w:ascii="Avenir Next" w:eastAsia="PMingLiU" w:hAnsi="Avenir Next"/>
          <w:sz w:val="18"/>
        </w:rPr>
        <w:t>時位置。</w:t>
      </w:r>
    </w:p>
    <w:p w14:paraId="598DB396"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獨特擺</w:t>
      </w:r>
      <w:proofErr w:type="gramStart"/>
      <w:r w:rsidRPr="00774839">
        <w:rPr>
          <w:rFonts w:ascii="Avenir Next" w:eastAsia="PMingLiU" w:hAnsi="Avenir Next"/>
          <w:sz w:val="18"/>
        </w:rPr>
        <w:t>陀經過緞光處理</w:t>
      </w:r>
      <w:proofErr w:type="gramEnd"/>
    </w:p>
    <w:p w14:paraId="2C2F64C6"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售價：</w:t>
      </w:r>
      <w:r w:rsidRPr="00774839">
        <w:rPr>
          <w:rFonts w:ascii="Avenir Next" w:eastAsia="PMingLiU" w:hAnsi="Avenir Next"/>
          <w:sz w:val="18"/>
        </w:rPr>
        <w:t>8400</w:t>
      </w:r>
      <w:r w:rsidRPr="00774839">
        <w:rPr>
          <w:rFonts w:ascii="Avenir Next" w:eastAsia="PMingLiU" w:hAnsi="Avenir Next"/>
          <w:sz w:val="18"/>
        </w:rPr>
        <w:t>瑞士法郎</w:t>
      </w:r>
    </w:p>
    <w:p w14:paraId="3139CD42"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r w:rsidRPr="00774839">
        <w:rPr>
          <w:rFonts w:ascii="Avenir Next" w:eastAsia="PMingLiU" w:hAnsi="Avenir Next"/>
          <w:sz w:val="18"/>
        </w:rPr>
        <w:t>精鋼</w:t>
      </w:r>
    </w:p>
    <w:p w14:paraId="118421D7" w14:textId="30284B11"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p>
    <w:p w14:paraId="14D49C67" w14:textId="56F87F96"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41</w:t>
      </w:r>
      <w:r w:rsidRPr="00774839">
        <w:rPr>
          <w:rFonts w:ascii="Avenir Next" w:eastAsia="PMingLiU" w:hAnsi="Avenir Next"/>
          <w:sz w:val="18"/>
        </w:rPr>
        <w:t>毫米</w:t>
      </w:r>
    </w:p>
    <w:p w14:paraId="16AAE730" w14:textId="09FB5BD3" w:rsidR="008A7001" w:rsidRPr="00774839" w:rsidRDefault="008A7001" w:rsidP="008A7001">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黑色太陽紋圖案</w:t>
      </w:r>
    </w:p>
    <w:p w14:paraId="11071297"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時標</w:t>
      </w:r>
      <w:proofErr w:type="gramEnd"/>
      <w:r w:rsidRPr="00774839">
        <w:rPr>
          <w:rFonts w:ascii="Avenir Next" w:eastAsia="PMingLiU" w:hAnsi="Avenir Next"/>
          <w:b/>
          <w:bCs/>
          <w:sz w:val="18"/>
        </w:rPr>
        <w:t>：</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5760DCE8"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53BE2BC2" w14:textId="618C6C6E" w:rsidR="000830B6" w:rsidRPr="00774839" w:rsidRDefault="000830B6" w:rsidP="000830B6">
      <w:pPr>
        <w:jc w:val="both"/>
        <w:rPr>
          <w:rFonts w:ascii="Avenir Next" w:eastAsia="PMingLiU" w:hAnsi="Avenir Next" w:cs="Arial"/>
          <w:sz w:val="18"/>
          <w:szCs w:val="18"/>
        </w:rPr>
      </w:pPr>
      <w:r w:rsidRPr="00774839">
        <w:rPr>
          <w:rFonts w:ascii="Avenir Next" w:eastAsia="PMingLiU" w:hAnsi="Avenir Next"/>
          <w:b/>
          <w:sz w:val="18"/>
        </w:rPr>
        <w:t>錶帶及</w:t>
      </w:r>
      <w:proofErr w:type="gramStart"/>
      <w:r w:rsidRPr="00774839">
        <w:rPr>
          <w:rFonts w:ascii="Avenir Next" w:eastAsia="PMingLiU" w:hAnsi="Avenir Next"/>
          <w:b/>
          <w:sz w:val="18"/>
        </w:rPr>
        <w:t>錶</w:t>
      </w:r>
      <w:proofErr w:type="gramEnd"/>
      <w:r w:rsidRPr="00774839">
        <w:rPr>
          <w:rFonts w:ascii="Avenir Next" w:eastAsia="PMingLiU" w:hAnsi="Avenir Next"/>
          <w:b/>
          <w:sz w:val="18"/>
        </w:rPr>
        <w:t>扣：</w:t>
      </w:r>
      <w:r w:rsidRPr="00774839">
        <w:rPr>
          <w:rFonts w:ascii="Avenir Next" w:eastAsia="PMingLiU" w:hAnsi="Avenir Next"/>
          <w:sz w:val="18"/>
        </w:rPr>
        <w:t>精鋼錶鏈，搭配摺疊式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扣。隨附星空圖案的黑色橡膠錶帶，搭配摺疊式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w:t>
      </w:r>
      <w:r w:rsidRPr="00774839">
        <w:rPr>
          <w:rFonts w:ascii="Avenir Next" w:eastAsia="PMingLiU" w:hAnsi="Avenir Next"/>
          <w:sz w:val="18"/>
        </w:rPr>
        <w:t xml:space="preserve"> </w:t>
      </w:r>
    </w:p>
    <w:p w14:paraId="6D172ED9" w14:textId="77777777" w:rsidR="000830B6" w:rsidRPr="00774839" w:rsidRDefault="000830B6">
      <w:pPr>
        <w:rPr>
          <w:rFonts w:ascii="Avenir Next" w:eastAsia="PMingLiU" w:hAnsi="Avenir Next" w:cs="Arial"/>
          <w:sz w:val="18"/>
          <w:szCs w:val="18"/>
        </w:rPr>
      </w:pPr>
      <w:r w:rsidRPr="00774839">
        <w:rPr>
          <w:rFonts w:ascii="Avenir Next" w:eastAsia="PMingLiU" w:hAnsi="Avenir Next"/>
        </w:rPr>
        <w:br w:type="page"/>
      </w:r>
    </w:p>
    <w:p w14:paraId="796B6289" w14:textId="41A18925"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b/>
        </w:rPr>
        <w:lastRenderedPageBreak/>
        <w:t>DEFY REVIVAL A3642</w:t>
      </w:r>
      <w:r w:rsidRPr="00774839">
        <w:rPr>
          <w:rFonts w:ascii="Avenir Next" w:eastAsia="PMingLiU" w:hAnsi="Avenir Next"/>
          <w:b/>
        </w:rPr>
        <w:t>復刻版腕錶</w:t>
      </w:r>
    </w:p>
    <w:p w14:paraId="27B0159C" w14:textId="700C2C3C"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noProof/>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sidRPr="00774839">
        <w:rPr>
          <w:rFonts w:ascii="Avenir Next" w:eastAsia="PMingLiU" w:hAnsi="Avenir Next"/>
          <w:sz w:val="18"/>
        </w:rPr>
        <w:t>型號：</w:t>
      </w:r>
      <w:r w:rsidRPr="00774839">
        <w:rPr>
          <w:rFonts w:ascii="Avenir Next" w:eastAsia="PMingLiU" w:hAnsi="Avenir Next"/>
          <w:sz w:val="18"/>
        </w:rPr>
        <w:t>03.A3642.670/75.M3642</w:t>
      </w:r>
    </w:p>
    <w:p w14:paraId="2939D49F" w14:textId="77777777" w:rsidR="000830B6" w:rsidRPr="00774839" w:rsidRDefault="000830B6" w:rsidP="000830B6">
      <w:pPr>
        <w:jc w:val="both"/>
        <w:rPr>
          <w:rFonts w:ascii="Avenir Next" w:eastAsia="PMingLiU" w:hAnsi="Avenir Next" w:cs="Arial"/>
          <w:sz w:val="16"/>
          <w:szCs w:val="36"/>
        </w:rPr>
      </w:pPr>
    </w:p>
    <w:p w14:paraId="2A9E8E29"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bookmarkStart w:id="2" w:name="_Hlk29295538"/>
      <w:r w:rsidRPr="00774839">
        <w:rPr>
          <w:rFonts w:ascii="Avenir Next" w:eastAsia="PMingLiU" w:hAnsi="Avenir Next"/>
          <w:b/>
          <w:sz w:val="18"/>
        </w:rPr>
        <w:t>特色：</w:t>
      </w:r>
      <w:r w:rsidRPr="00774839">
        <w:rPr>
          <w:rFonts w:ascii="Avenir Next" w:eastAsia="PMingLiU" w:hAnsi="Avenir Next"/>
          <w:sz w:val="18"/>
        </w:rPr>
        <w:t>1969</w:t>
      </w:r>
      <w:r w:rsidRPr="00774839">
        <w:rPr>
          <w:rFonts w:ascii="Avenir Next" w:eastAsia="PMingLiU" w:hAnsi="Avenir Next"/>
          <w:sz w:val="18"/>
        </w:rPr>
        <w:t>年原創</w:t>
      </w:r>
      <w:r w:rsidRPr="00774839">
        <w:rPr>
          <w:rFonts w:ascii="Avenir Next" w:eastAsia="PMingLiU" w:hAnsi="Avenir Next"/>
          <w:sz w:val="18"/>
        </w:rPr>
        <w:t>A3642</w:t>
      </w:r>
      <w:r w:rsidRPr="00774839">
        <w:rPr>
          <w:rFonts w:ascii="Avenir Next" w:eastAsia="PMingLiU" w:hAnsi="Avenir Next"/>
          <w:sz w:val="18"/>
        </w:rPr>
        <w:t>腕錶復刻版。八邊形錶殼，搭配經典十四邊形錶圈。限量發行</w:t>
      </w:r>
      <w:r w:rsidRPr="00774839">
        <w:rPr>
          <w:rFonts w:ascii="Avenir Next" w:eastAsia="PMingLiU" w:hAnsi="Avenir Next"/>
          <w:sz w:val="18"/>
        </w:rPr>
        <w:t>250</w:t>
      </w:r>
      <w:r w:rsidRPr="00774839">
        <w:rPr>
          <w:rFonts w:ascii="Avenir Next" w:eastAsia="PMingLiU" w:hAnsi="Avenir Next"/>
          <w:sz w:val="18"/>
        </w:rPr>
        <w:t>枚。</w:t>
      </w:r>
      <w:r w:rsidRPr="00774839">
        <w:rPr>
          <w:rFonts w:ascii="Avenir Next" w:eastAsia="PMingLiU" w:hAnsi="Avenir Next"/>
          <w:sz w:val="18"/>
        </w:rPr>
        <w:t xml:space="preserve"> </w:t>
      </w:r>
    </w:p>
    <w:p w14:paraId="1FC08FCA"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Elite 670</w:t>
      </w:r>
      <w:r w:rsidRPr="00774839">
        <w:rPr>
          <w:rFonts w:ascii="Avenir Next" w:eastAsia="PMingLiU" w:hAnsi="Avenir Next"/>
          <w:sz w:val="18"/>
        </w:rPr>
        <w:t>型自動上鏈機芯</w:t>
      </w:r>
    </w:p>
    <w:p w14:paraId="39590A81"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28,800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4</w:t>
      </w:r>
      <w:r w:rsidRPr="00774839">
        <w:rPr>
          <w:rFonts w:ascii="Avenir Next" w:eastAsia="PMingLiU" w:hAnsi="Avenir Next"/>
          <w:sz w:val="18"/>
        </w:rPr>
        <w:t>赫茲）</w:t>
      </w:r>
    </w:p>
    <w:p w14:paraId="27F4D3B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動力儲存：</w:t>
      </w:r>
      <w:r w:rsidRPr="00774839">
        <w:rPr>
          <w:rFonts w:ascii="Avenir Next" w:eastAsia="PMingLiU" w:hAnsi="Avenir Next"/>
          <w:sz w:val="18"/>
        </w:rPr>
        <w:t>至少</w:t>
      </w:r>
      <w:r w:rsidRPr="00774839">
        <w:rPr>
          <w:rFonts w:ascii="Avenir Next" w:eastAsia="PMingLiU" w:hAnsi="Avenir Next"/>
          <w:sz w:val="18"/>
        </w:rPr>
        <w:t>50</w:t>
      </w:r>
      <w:r w:rsidRPr="00774839">
        <w:rPr>
          <w:rFonts w:ascii="Avenir Next" w:eastAsia="PMingLiU" w:hAnsi="Avenir Next"/>
          <w:sz w:val="18"/>
        </w:rPr>
        <w:t>小時</w:t>
      </w:r>
    </w:p>
    <w:p w14:paraId="766A55E3"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中置時、分顯示。中置秒針。日期顯示位於</w:t>
      </w:r>
      <w:r w:rsidRPr="00774839">
        <w:rPr>
          <w:rFonts w:ascii="Avenir Next" w:eastAsia="PMingLiU" w:hAnsi="Avenir Next"/>
          <w:sz w:val="18"/>
        </w:rPr>
        <w:t>4:30</w:t>
      </w:r>
      <w:r w:rsidRPr="00774839">
        <w:rPr>
          <w:rFonts w:ascii="Avenir Next" w:eastAsia="PMingLiU" w:hAnsi="Avenir Next"/>
          <w:sz w:val="18"/>
        </w:rPr>
        <w:t>位置</w:t>
      </w:r>
    </w:p>
    <w:p w14:paraId="686DD9D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全新星形擺</w:t>
      </w:r>
      <w:proofErr w:type="gramStart"/>
      <w:r w:rsidRPr="00774839">
        <w:rPr>
          <w:rFonts w:ascii="Avenir Next" w:eastAsia="PMingLiU" w:hAnsi="Avenir Next"/>
          <w:sz w:val="18"/>
        </w:rPr>
        <w:t>陀經過緞光處理</w:t>
      </w:r>
      <w:proofErr w:type="gramEnd"/>
    </w:p>
    <w:p w14:paraId="594A774D"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售價：</w:t>
      </w:r>
      <w:r w:rsidRPr="00774839">
        <w:rPr>
          <w:rFonts w:ascii="Avenir Next" w:eastAsia="PMingLiU" w:hAnsi="Avenir Next"/>
          <w:sz w:val="18"/>
        </w:rPr>
        <w:t>6900</w:t>
      </w:r>
      <w:r w:rsidRPr="00774839">
        <w:rPr>
          <w:rFonts w:ascii="Avenir Next" w:eastAsia="PMingLiU" w:hAnsi="Avenir Next"/>
          <w:sz w:val="18"/>
        </w:rPr>
        <w:t>瑞士法郎</w:t>
      </w:r>
    </w:p>
    <w:p w14:paraId="18CFA449"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r w:rsidRPr="00774839">
        <w:rPr>
          <w:rFonts w:ascii="Avenir Next" w:eastAsia="PMingLiU" w:hAnsi="Avenir Next"/>
          <w:sz w:val="18"/>
        </w:rPr>
        <w:t>精鋼</w:t>
      </w:r>
    </w:p>
    <w:p w14:paraId="70DE39CA" w14:textId="16438D5D"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300</w:t>
      </w:r>
      <w:r w:rsidRPr="00774839">
        <w:rPr>
          <w:rFonts w:ascii="Avenir Next" w:eastAsia="PMingLiU" w:hAnsi="Avenir Next"/>
          <w:sz w:val="18"/>
        </w:rPr>
        <w:t>米</w:t>
      </w:r>
    </w:p>
    <w:p w14:paraId="3892E388" w14:textId="2AA7202F"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37</w:t>
      </w:r>
      <w:r w:rsidRPr="00774839">
        <w:rPr>
          <w:rFonts w:ascii="Avenir Next" w:eastAsia="PMingLiU" w:hAnsi="Avenir Next"/>
          <w:sz w:val="18"/>
        </w:rPr>
        <w:t>毫米</w:t>
      </w:r>
    </w:p>
    <w:p w14:paraId="185C0035"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漸變棕色</w:t>
      </w:r>
    </w:p>
    <w:p w14:paraId="1C80B49E"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時標</w:t>
      </w:r>
      <w:proofErr w:type="gramEnd"/>
      <w:r w:rsidRPr="00774839">
        <w:rPr>
          <w:rFonts w:ascii="Avenir Next" w:eastAsia="PMingLiU" w:hAnsi="Avenir Next"/>
          <w:b/>
          <w:bCs/>
          <w:sz w:val="18"/>
        </w:rPr>
        <w:t>：</w:t>
      </w:r>
      <w:r w:rsidRPr="00774839">
        <w:rPr>
          <w:rFonts w:ascii="Avenir Next" w:eastAsia="PMingLiU" w:hAnsi="Avenir Next"/>
          <w:sz w:val="18"/>
        </w:rPr>
        <w:t>鍍</w:t>
      </w:r>
      <w:proofErr w:type="gramStart"/>
      <w:r w:rsidRPr="00774839">
        <w:rPr>
          <w:rFonts w:ascii="Avenir Next" w:eastAsia="PMingLiU" w:hAnsi="Avenir Next"/>
          <w:sz w:val="18"/>
        </w:rPr>
        <w:t>銠琢</w:t>
      </w:r>
      <w:proofErr w:type="gramEnd"/>
      <w:r w:rsidRPr="00774839">
        <w:rPr>
          <w:rFonts w:ascii="Avenir Next" w:eastAsia="PMingLiU" w:hAnsi="Avenir Next"/>
          <w:sz w:val="18"/>
        </w:rPr>
        <w:t>面</w:t>
      </w:r>
      <w:r w:rsidRPr="00774839">
        <w:rPr>
          <w:rFonts w:ascii="Avenir Next" w:eastAsia="PMingLiU" w:hAnsi="Avenir Next"/>
          <w:sz w:val="18"/>
        </w:rPr>
        <w:t xml:space="preserve"> </w:t>
      </w:r>
    </w:p>
    <w:p w14:paraId="109DD031"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spellStart"/>
      <w:proofErr w:type="gramEnd"/>
      <w:r w:rsidRPr="00774839">
        <w:rPr>
          <w:rFonts w:ascii="Avenir Next" w:eastAsia="PMingLiU" w:hAnsi="Avenir Next"/>
          <w:sz w:val="18"/>
        </w:rPr>
        <w:t>SuperLuminova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1148A386" w14:textId="77777777" w:rsidR="000830B6" w:rsidRPr="00774839" w:rsidRDefault="000830B6" w:rsidP="000830B6">
      <w:pPr>
        <w:autoSpaceDE w:val="0"/>
        <w:autoSpaceDN w:val="0"/>
        <w:adjustRightInd w:val="0"/>
        <w:spacing w:line="276" w:lineRule="auto"/>
        <w:rPr>
          <w:rFonts w:ascii="Avenir Next" w:eastAsia="PMingLiU" w:hAnsi="Avenir Next"/>
        </w:rPr>
      </w:pPr>
      <w:r w:rsidRPr="00774839">
        <w:rPr>
          <w:rFonts w:ascii="Avenir Next" w:eastAsia="PMingLiU" w:hAnsi="Avenir Next"/>
          <w:b/>
          <w:sz w:val="18"/>
        </w:rPr>
        <w:t>錶帶及</w:t>
      </w:r>
      <w:proofErr w:type="gramStart"/>
      <w:r w:rsidRPr="00774839">
        <w:rPr>
          <w:rFonts w:ascii="Avenir Next" w:eastAsia="PMingLiU" w:hAnsi="Avenir Next"/>
          <w:b/>
          <w:sz w:val="18"/>
        </w:rPr>
        <w:t>錶</w:t>
      </w:r>
      <w:proofErr w:type="gramEnd"/>
      <w:r w:rsidRPr="00774839">
        <w:rPr>
          <w:rFonts w:ascii="Avenir Next" w:eastAsia="PMingLiU" w:hAnsi="Avenir Next"/>
          <w:b/>
          <w:sz w:val="18"/>
        </w:rPr>
        <w:t>扣：</w:t>
      </w:r>
      <w:bookmarkEnd w:id="2"/>
      <w:r w:rsidRPr="00774839">
        <w:rPr>
          <w:rFonts w:ascii="Avenir Next" w:eastAsia="PMingLiU" w:hAnsi="Avenir Next"/>
          <w:sz w:val="18"/>
        </w:rPr>
        <w:t>精鋼「</w:t>
      </w:r>
      <w:r w:rsidRPr="00774839">
        <w:rPr>
          <w:rFonts w:ascii="Avenir Next" w:eastAsia="PMingLiU" w:hAnsi="Avenir Next"/>
          <w:sz w:val="18"/>
        </w:rPr>
        <w:t>Ladder</w:t>
      </w:r>
      <w:r w:rsidRPr="00774839">
        <w:rPr>
          <w:rFonts w:ascii="Avenir Next" w:eastAsia="PMingLiU" w:hAnsi="Avenir Next"/>
          <w:sz w:val="18"/>
        </w:rPr>
        <w:t>」錶鏈。</w:t>
      </w:r>
    </w:p>
    <w:p w14:paraId="37737F87" w14:textId="5D195A25" w:rsidR="000830B6" w:rsidRPr="00774839" w:rsidRDefault="000830B6">
      <w:pPr>
        <w:rPr>
          <w:rFonts w:ascii="Avenir Next" w:eastAsia="PMingLiU" w:hAnsi="Avenir Next" w:cs="Arial"/>
          <w:sz w:val="18"/>
          <w:szCs w:val="18"/>
        </w:rPr>
      </w:pPr>
      <w:r w:rsidRPr="00774839">
        <w:rPr>
          <w:rFonts w:ascii="Avenir Next" w:eastAsia="PMingLiU" w:hAnsi="Avenir Next"/>
        </w:rPr>
        <w:br w:type="page"/>
      </w:r>
    </w:p>
    <w:p w14:paraId="355F23FB" w14:textId="77777777"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b/>
        </w:rPr>
        <w:lastRenderedPageBreak/>
        <w:t>DEFY 21 CHROMA</w:t>
      </w:r>
      <w:r w:rsidRPr="00774839">
        <w:rPr>
          <w:rFonts w:ascii="Avenir Next" w:eastAsia="PMingLiU" w:hAnsi="Avenir Next"/>
          <w:b/>
        </w:rPr>
        <w:t>腕錶</w:t>
      </w:r>
    </w:p>
    <w:p w14:paraId="1DF43452" w14:textId="77777777"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sz w:val="18"/>
        </w:rPr>
        <w:t>型號：</w:t>
      </w:r>
      <w:r w:rsidRPr="00774839">
        <w:rPr>
          <w:rFonts w:ascii="Avenir Next" w:eastAsia="PMingLiU" w:hAnsi="Avenir Next"/>
          <w:sz w:val="18"/>
        </w:rPr>
        <w:t>49.9010.9004/</w:t>
      </w:r>
      <w:proofErr w:type="gramStart"/>
      <w:r w:rsidRPr="00774839">
        <w:rPr>
          <w:rFonts w:ascii="Avenir Next" w:eastAsia="PMingLiU" w:hAnsi="Avenir Next"/>
          <w:sz w:val="18"/>
        </w:rPr>
        <w:t>01.R</w:t>
      </w:r>
      <w:proofErr w:type="gramEnd"/>
      <w:r w:rsidRPr="00774839">
        <w:rPr>
          <w:rFonts w:ascii="Avenir Next" w:eastAsia="PMingLiU" w:hAnsi="Avenir Next"/>
          <w:sz w:val="18"/>
        </w:rPr>
        <w:t>947</w:t>
      </w:r>
    </w:p>
    <w:p w14:paraId="3C87E2FD" w14:textId="44F0DD46" w:rsidR="000830B6" w:rsidRPr="00774839" w:rsidRDefault="000830B6" w:rsidP="000830B6">
      <w:pPr>
        <w:jc w:val="both"/>
        <w:rPr>
          <w:rFonts w:ascii="Avenir Next" w:eastAsia="PMingLiU" w:hAnsi="Avenir Next" w:cs="Arial"/>
          <w:sz w:val="16"/>
          <w:szCs w:val="36"/>
          <w:lang w:val="en-US"/>
        </w:rPr>
      </w:pPr>
    </w:p>
    <w:p w14:paraId="441BDC67" w14:textId="6765A4B1" w:rsidR="000830B6" w:rsidRPr="00774839" w:rsidRDefault="00744AAF"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noProof/>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39">
        <w:rPr>
          <w:rFonts w:ascii="Avenir Next" w:eastAsia="PMingLiU" w:hAnsi="Avenir Next"/>
          <w:b/>
          <w:bCs/>
          <w:sz w:val="18"/>
        </w:rPr>
        <w:t>特色：</w:t>
      </w:r>
      <w:r w:rsidRPr="00774839">
        <w:rPr>
          <w:rFonts w:ascii="Avenir Next" w:eastAsia="PMingLiU" w:hAnsi="Avenir Next"/>
          <w:sz w:val="18"/>
        </w:rPr>
        <w:t>1/100</w:t>
      </w:r>
      <w:r w:rsidRPr="00774839">
        <w:rPr>
          <w:rFonts w:ascii="Avenir Next" w:eastAsia="PMingLiU" w:hAnsi="Avenir Next"/>
          <w:sz w:val="18"/>
        </w:rPr>
        <w:t>秒計時機芯。品牌獨家設計，計時指針每秒旋轉一圈、</w:t>
      </w:r>
      <w:r w:rsidRPr="00774839">
        <w:rPr>
          <w:rFonts w:ascii="Avenir Next" w:eastAsia="PMingLiU" w:hAnsi="Avenir Next"/>
          <w:sz w:val="18"/>
        </w:rPr>
        <w:t>1</w:t>
      </w:r>
      <w:r w:rsidRPr="00774839">
        <w:rPr>
          <w:rFonts w:ascii="Avenir Next" w:eastAsia="PMingLiU" w:hAnsi="Avenir Next"/>
          <w:sz w:val="18"/>
        </w:rPr>
        <w:t>組擒縱機構用於時間顯示（</w:t>
      </w:r>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 xml:space="preserve"> - 5</w:t>
      </w:r>
      <w:r w:rsidRPr="00774839">
        <w:rPr>
          <w:rFonts w:ascii="Avenir Next" w:eastAsia="PMingLiU" w:hAnsi="Avenir Next"/>
          <w:sz w:val="18"/>
        </w:rPr>
        <w:t>赫茲）；</w:t>
      </w:r>
      <w:r w:rsidRPr="00774839">
        <w:rPr>
          <w:rFonts w:ascii="Avenir Next" w:eastAsia="PMingLiU" w:hAnsi="Avenir Next"/>
          <w:sz w:val="18"/>
        </w:rPr>
        <w:t>1</w:t>
      </w:r>
      <w:r w:rsidRPr="00774839">
        <w:rPr>
          <w:rFonts w:ascii="Avenir Next" w:eastAsia="PMingLiU" w:hAnsi="Avenir Next"/>
          <w:sz w:val="18"/>
        </w:rPr>
        <w:t>組擒縱機構用於計時（</w:t>
      </w:r>
      <w:r w:rsidRPr="00774839">
        <w:rPr>
          <w:rFonts w:ascii="Avenir Next" w:eastAsia="PMingLiU" w:hAnsi="Avenir Next"/>
          <w:sz w:val="18"/>
        </w:rPr>
        <w:t>360,000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 xml:space="preserve"> - 50</w:t>
      </w:r>
      <w:r w:rsidRPr="00774839">
        <w:rPr>
          <w:rFonts w:ascii="Avenir Next" w:eastAsia="PMingLiU" w:hAnsi="Avenir Next"/>
          <w:sz w:val="18"/>
        </w:rPr>
        <w:t>赫茲）。天文臺錶認證。限量發行</w:t>
      </w:r>
      <w:r w:rsidRPr="00774839">
        <w:rPr>
          <w:rFonts w:ascii="Avenir Next" w:eastAsia="PMingLiU" w:hAnsi="Avenir Next"/>
          <w:sz w:val="18"/>
        </w:rPr>
        <w:t>200</w:t>
      </w:r>
      <w:r w:rsidRPr="00774839">
        <w:rPr>
          <w:rFonts w:ascii="Avenir Next" w:eastAsia="PMingLiU" w:hAnsi="Avenir Next"/>
          <w:sz w:val="18"/>
        </w:rPr>
        <w:t>枚。</w:t>
      </w:r>
      <w:r w:rsidRPr="00774839">
        <w:rPr>
          <w:rFonts w:ascii="Avenir Next" w:eastAsia="PMingLiU" w:hAnsi="Avenir Next"/>
          <w:sz w:val="18"/>
        </w:rPr>
        <w:t xml:space="preserve"> </w:t>
      </w:r>
    </w:p>
    <w:p w14:paraId="7BE322BF"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9004</w:t>
      </w:r>
      <w:r w:rsidRPr="00774839">
        <w:rPr>
          <w:rFonts w:ascii="Avenir Next" w:eastAsia="PMingLiU" w:hAnsi="Avenir Next"/>
          <w:sz w:val="18"/>
        </w:rPr>
        <w:t>型自動上鏈機芯</w:t>
      </w:r>
      <w:r w:rsidRPr="00774839">
        <w:rPr>
          <w:rFonts w:ascii="Avenir Next" w:eastAsia="PMingLiU" w:hAnsi="Avenir Next"/>
          <w:sz w:val="18"/>
        </w:rPr>
        <w:t xml:space="preserve"> </w:t>
      </w:r>
    </w:p>
    <w:p w14:paraId="53B8F697"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rPr>
        <w:t xml:space="preserve"> </w:t>
      </w:r>
    </w:p>
    <w:p w14:paraId="79D8ECC6"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動力儲存：</w:t>
      </w:r>
      <w:r w:rsidRPr="00774839">
        <w:rPr>
          <w:rFonts w:ascii="Avenir Next" w:eastAsia="PMingLiU" w:hAnsi="Avenir Next"/>
          <w:sz w:val="18"/>
        </w:rPr>
        <w:t>至少</w:t>
      </w:r>
      <w:r w:rsidRPr="00774839">
        <w:rPr>
          <w:rFonts w:ascii="Avenir Next" w:eastAsia="PMingLiU" w:hAnsi="Avenir Next"/>
          <w:sz w:val="18"/>
        </w:rPr>
        <w:t>50</w:t>
      </w:r>
      <w:r w:rsidRPr="00774839">
        <w:rPr>
          <w:rFonts w:ascii="Avenir Next" w:eastAsia="PMingLiU" w:hAnsi="Avenir Next"/>
          <w:sz w:val="18"/>
        </w:rPr>
        <w:t>小時</w:t>
      </w:r>
    </w:p>
    <w:p w14:paraId="120053AE"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1/100</w:t>
      </w:r>
      <w:r w:rsidRPr="00774839">
        <w:rPr>
          <w:rFonts w:ascii="Avenir Next" w:eastAsia="PMingLiU" w:hAnsi="Avenir Next"/>
          <w:sz w:val="18"/>
        </w:rPr>
        <w:t>秒計時功能。計時動力儲存顯示位於</w:t>
      </w:r>
      <w:r w:rsidRPr="00774839">
        <w:rPr>
          <w:rFonts w:ascii="Avenir Next" w:eastAsia="PMingLiU" w:hAnsi="Avenir Next"/>
          <w:sz w:val="18"/>
        </w:rPr>
        <w:t>12</w:t>
      </w:r>
      <w:r w:rsidRPr="00774839">
        <w:rPr>
          <w:rFonts w:ascii="Avenir Next" w:eastAsia="PMingLiU" w:hAnsi="Avenir Next"/>
          <w:sz w:val="18"/>
        </w:rPr>
        <w:t>時位置。中置時、分顯示。小秒針位於</w:t>
      </w:r>
      <w:r w:rsidRPr="00774839">
        <w:rPr>
          <w:rFonts w:ascii="Avenir Next" w:eastAsia="PMingLiU" w:hAnsi="Avenir Next"/>
          <w:sz w:val="18"/>
        </w:rPr>
        <w:t>9</w:t>
      </w:r>
      <w:r w:rsidRPr="00774839">
        <w:rPr>
          <w:rFonts w:ascii="Avenir Next" w:eastAsia="PMingLiU" w:hAnsi="Avenir Next"/>
          <w:sz w:val="18"/>
        </w:rPr>
        <w:t>時位置，中置計時指針，</w:t>
      </w:r>
      <w:r w:rsidRPr="00774839">
        <w:rPr>
          <w:rFonts w:ascii="Avenir Next" w:eastAsia="PMingLiU" w:hAnsi="Avenir Next"/>
          <w:sz w:val="18"/>
        </w:rPr>
        <w:t>30</w:t>
      </w:r>
      <w:r w:rsidRPr="00774839">
        <w:rPr>
          <w:rFonts w:ascii="Avenir Next" w:eastAsia="PMingLiU" w:hAnsi="Avenir Next"/>
          <w:sz w:val="18"/>
        </w:rPr>
        <w:t>分鐘計時盤位於</w:t>
      </w:r>
      <w:r w:rsidRPr="00774839">
        <w:rPr>
          <w:rFonts w:ascii="Avenir Next" w:eastAsia="PMingLiU" w:hAnsi="Avenir Next"/>
          <w:sz w:val="18"/>
        </w:rPr>
        <w:t>3</w:t>
      </w:r>
      <w:r w:rsidRPr="00774839">
        <w:rPr>
          <w:rFonts w:ascii="Avenir Next" w:eastAsia="PMingLiU" w:hAnsi="Avenir Next"/>
          <w:sz w:val="18"/>
        </w:rPr>
        <w:t>時位置，</w:t>
      </w:r>
      <w:r w:rsidRPr="00774839">
        <w:rPr>
          <w:rFonts w:ascii="Avenir Next" w:eastAsia="PMingLiU" w:hAnsi="Avenir Next"/>
          <w:sz w:val="18"/>
        </w:rPr>
        <w:t>60</w:t>
      </w:r>
      <w:r w:rsidRPr="00774839">
        <w:rPr>
          <w:rFonts w:ascii="Avenir Next" w:eastAsia="PMingLiU" w:hAnsi="Avenir Next"/>
          <w:sz w:val="18"/>
        </w:rPr>
        <w:t>秒計時盤位於</w:t>
      </w:r>
      <w:r w:rsidRPr="00774839">
        <w:rPr>
          <w:rFonts w:ascii="Avenir Next" w:eastAsia="PMingLiU" w:hAnsi="Avenir Next"/>
          <w:sz w:val="18"/>
        </w:rPr>
        <w:t>6</w:t>
      </w:r>
      <w:r w:rsidRPr="00774839">
        <w:rPr>
          <w:rFonts w:ascii="Avenir Next" w:eastAsia="PMingLiU" w:hAnsi="Avenir Next"/>
          <w:sz w:val="18"/>
        </w:rPr>
        <w:t>時位置</w:t>
      </w:r>
    </w:p>
    <w:p w14:paraId="07543D2A" w14:textId="14A476C3"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w:t>
      </w:r>
      <w:r w:rsidRPr="00774839">
        <w:rPr>
          <w:rFonts w:ascii="Avenir Next" w:eastAsia="PMingLiU" w:hAnsi="Avenir Next"/>
          <w:sz w:val="18"/>
        </w:rPr>
        <w:t>Rainbow</w:t>
      </w:r>
      <w:r w:rsidRPr="00774839">
        <w:rPr>
          <w:rFonts w:ascii="Avenir Next" w:eastAsia="PMingLiU" w:hAnsi="Avenir Next"/>
          <w:sz w:val="18"/>
        </w:rPr>
        <w:t>」</w:t>
      </w:r>
      <w:r w:rsidRPr="00774839">
        <w:rPr>
          <w:rFonts w:ascii="Avenir Next" w:eastAsia="PMingLiU" w:hAnsi="Avenir Next"/>
          <w:sz w:val="18"/>
        </w:rPr>
        <w:t>PVD</w:t>
      </w:r>
      <w:r w:rsidRPr="00774839">
        <w:rPr>
          <w:rFonts w:ascii="Avenir Next" w:eastAsia="PMingLiU" w:hAnsi="Avenir Next"/>
          <w:sz w:val="18"/>
        </w:rPr>
        <w:t>塗層</w:t>
      </w:r>
      <w:proofErr w:type="gramStart"/>
      <w:r w:rsidRPr="00774839">
        <w:rPr>
          <w:rFonts w:ascii="Avenir Next" w:eastAsia="PMingLiU" w:hAnsi="Avenir Next"/>
          <w:sz w:val="18"/>
        </w:rPr>
        <w:t>錶</w:t>
      </w:r>
      <w:proofErr w:type="gramEnd"/>
      <w:r w:rsidRPr="00774839">
        <w:rPr>
          <w:rFonts w:ascii="Avenir Next" w:eastAsia="PMingLiU" w:hAnsi="Avenir Next"/>
          <w:sz w:val="18"/>
        </w:rPr>
        <w:t>橋</w:t>
      </w:r>
      <w:r w:rsidRPr="00774839">
        <w:rPr>
          <w:rFonts w:ascii="Avenir Next" w:eastAsia="PMingLiU" w:hAnsi="Avenir Next"/>
          <w:sz w:val="18"/>
        </w:rPr>
        <w:t xml:space="preserve"> + </w:t>
      </w:r>
      <w:r w:rsidRPr="00774839">
        <w:rPr>
          <w:rFonts w:ascii="Avenir Next" w:eastAsia="PMingLiU" w:hAnsi="Avenir Next"/>
          <w:sz w:val="18"/>
        </w:rPr>
        <w:t>獨特</w:t>
      </w:r>
      <w:proofErr w:type="gramStart"/>
      <w:r w:rsidRPr="00774839">
        <w:rPr>
          <w:rFonts w:ascii="Avenir Next" w:eastAsia="PMingLiU" w:hAnsi="Avenir Next"/>
          <w:sz w:val="18"/>
        </w:rPr>
        <w:t>的緞光處理</w:t>
      </w:r>
      <w:proofErr w:type="gramEnd"/>
      <w:r w:rsidRPr="00774839">
        <w:rPr>
          <w:rFonts w:ascii="Avenir Next" w:eastAsia="PMingLiU" w:hAnsi="Avenir Next"/>
          <w:sz w:val="18"/>
        </w:rPr>
        <w:t>藍色擺</w:t>
      </w:r>
      <w:proofErr w:type="gramStart"/>
      <w:r w:rsidRPr="00774839">
        <w:rPr>
          <w:rFonts w:ascii="Avenir Next" w:eastAsia="PMingLiU" w:hAnsi="Avenir Next"/>
          <w:sz w:val="18"/>
        </w:rPr>
        <w:t>陀</w:t>
      </w:r>
      <w:proofErr w:type="gramEnd"/>
      <w:r w:rsidRPr="00774839">
        <w:rPr>
          <w:rFonts w:ascii="Avenir Next" w:eastAsia="PMingLiU" w:hAnsi="Avenir Next"/>
          <w:sz w:val="18"/>
        </w:rPr>
        <w:cr/>
      </w:r>
      <w:r w:rsidRPr="00774839">
        <w:rPr>
          <w:rFonts w:ascii="Avenir Next" w:eastAsia="PMingLiU" w:hAnsi="Avenir Next"/>
          <w:b/>
          <w:sz w:val="18"/>
        </w:rPr>
        <w:t>售價：</w:t>
      </w:r>
      <w:r w:rsidRPr="00774839">
        <w:rPr>
          <w:rFonts w:ascii="Avenir Next" w:eastAsia="PMingLiU" w:hAnsi="Avenir Next"/>
          <w:sz w:val="18"/>
        </w:rPr>
        <w:t xml:space="preserve"> 14400</w:t>
      </w:r>
      <w:r w:rsidRPr="00774839">
        <w:rPr>
          <w:rFonts w:ascii="Avenir Next" w:eastAsia="PMingLiU" w:hAnsi="Avenir Next"/>
          <w:sz w:val="18"/>
        </w:rPr>
        <w:t>瑞士法郎</w:t>
      </w:r>
    </w:p>
    <w:p w14:paraId="45BB20B1"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proofErr w:type="gramStart"/>
      <w:r w:rsidRPr="00774839">
        <w:rPr>
          <w:rFonts w:ascii="Avenir Next" w:eastAsia="PMingLiU" w:hAnsi="Avenir Next"/>
          <w:sz w:val="18"/>
        </w:rPr>
        <w:t>啞光白色</w:t>
      </w:r>
      <w:proofErr w:type="gramEnd"/>
      <w:r w:rsidRPr="00774839">
        <w:rPr>
          <w:rFonts w:ascii="Avenir Next" w:eastAsia="PMingLiU" w:hAnsi="Avenir Next"/>
          <w:sz w:val="18"/>
        </w:rPr>
        <w:t>陶瓷</w:t>
      </w:r>
    </w:p>
    <w:p w14:paraId="36E1F520" w14:textId="688A6AC3"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p>
    <w:p w14:paraId="212EAF51" w14:textId="617313EB"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44</w:t>
      </w:r>
      <w:r w:rsidRPr="00774839">
        <w:rPr>
          <w:rFonts w:ascii="Avenir Next" w:eastAsia="PMingLiU" w:hAnsi="Avenir Next"/>
          <w:sz w:val="18"/>
        </w:rPr>
        <w:t>毫米</w:t>
      </w:r>
    </w:p>
    <w:p w14:paraId="1585A9C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白色鏤空</w:t>
      </w:r>
      <w:r w:rsidRPr="00774839">
        <w:rPr>
          <w:rFonts w:ascii="Avenir Next" w:eastAsia="PMingLiU" w:hAnsi="Avenir Next"/>
          <w:sz w:val="18"/>
        </w:rPr>
        <w:br/>
      </w:r>
      <w:proofErr w:type="gramStart"/>
      <w:r w:rsidRPr="00774839">
        <w:rPr>
          <w:rFonts w:ascii="Avenir Next" w:eastAsia="PMingLiU" w:hAnsi="Avenir Next"/>
          <w:b/>
          <w:bCs/>
          <w:sz w:val="18"/>
        </w:rPr>
        <w:t>時標</w:t>
      </w:r>
      <w:proofErr w:type="gramEnd"/>
      <w:r w:rsidRPr="00774839">
        <w:rPr>
          <w:rFonts w:ascii="Avenir Next" w:eastAsia="PMingLiU" w:hAnsi="Avenir Next"/>
          <w:b/>
          <w:bCs/>
          <w:sz w:val="18"/>
        </w:rPr>
        <w:t>：</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gramEnd"/>
      <w:r w:rsidRPr="00774839">
        <w:rPr>
          <w:rFonts w:ascii="Avenir Next" w:eastAsia="PMingLiU" w:hAnsi="Avenir Next"/>
          <w:sz w:val="18"/>
        </w:rPr>
        <w:t>Rainbow</w:t>
      </w:r>
      <w:r w:rsidRPr="00774839">
        <w:rPr>
          <w:rFonts w:ascii="Avenir Next" w:eastAsia="PMingLiU" w:hAnsi="Avenir Next"/>
          <w:sz w:val="18"/>
        </w:rPr>
        <w:t>」漆面</w:t>
      </w:r>
    </w:p>
    <w:p w14:paraId="43CE6F36" w14:textId="77777777" w:rsidR="000830B6" w:rsidRPr="00774839" w:rsidRDefault="000830B6" w:rsidP="000830B6">
      <w:pPr>
        <w:autoSpaceDE w:val="0"/>
        <w:autoSpaceDN w:val="0"/>
        <w:adjustRightInd w:val="0"/>
        <w:spacing w:line="276" w:lineRule="auto"/>
        <w:rPr>
          <w:rFonts w:ascii="Avenir Next" w:eastAsia="PMingLiU" w:hAnsi="Avenir Next"/>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銠琢面覆彩色漆面</w:t>
      </w:r>
      <w:proofErr w:type="gramEnd"/>
      <w:r w:rsidRPr="00774839">
        <w:rPr>
          <w:rFonts w:ascii="Avenir Next" w:eastAsia="PMingLiU" w:hAnsi="Avenir Next"/>
          <w:b/>
          <w:sz w:val="18"/>
        </w:rPr>
        <w:br/>
      </w:r>
      <w:r w:rsidRPr="00774839">
        <w:rPr>
          <w:rFonts w:ascii="Avenir Next" w:eastAsia="PMingLiU" w:hAnsi="Avenir Next"/>
          <w:b/>
          <w:sz w:val="18"/>
        </w:rPr>
        <w:t>錶帶及</w:t>
      </w:r>
      <w:proofErr w:type="gramStart"/>
      <w:r w:rsidRPr="00774839">
        <w:rPr>
          <w:rFonts w:ascii="Avenir Next" w:eastAsia="PMingLiU" w:hAnsi="Avenir Next"/>
          <w:b/>
          <w:sz w:val="18"/>
        </w:rPr>
        <w:t>錶</w:t>
      </w:r>
      <w:proofErr w:type="gramEnd"/>
      <w:r w:rsidRPr="00774839">
        <w:rPr>
          <w:rFonts w:ascii="Avenir Next" w:eastAsia="PMingLiU" w:hAnsi="Avenir Next"/>
          <w:b/>
          <w:sz w:val="18"/>
        </w:rPr>
        <w:t>扣：</w:t>
      </w:r>
      <w:r w:rsidRPr="00774839">
        <w:rPr>
          <w:rFonts w:ascii="Avenir Next" w:eastAsia="PMingLiU" w:hAnsi="Avenir Next"/>
          <w:sz w:val="18"/>
        </w:rPr>
        <w:t>白色橡膠配白色「</w:t>
      </w:r>
      <w:proofErr w:type="spellStart"/>
      <w:r w:rsidRPr="00774839">
        <w:rPr>
          <w:rFonts w:ascii="Avenir Next" w:eastAsia="PMingLiU" w:hAnsi="Avenir Next"/>
          <w:sz w:val="18"/>
        </w:rPr>
        <w:t>Cordura</w:t>
      </w:r>
      <w:proofErr w:type="spellEnd"/>
      <w:r w:rsidRPr="00774839">
        <w:rPr>
          <w:rFonts w:ascii="Avenir Next" w:eastAsia="PMingLiU" w:hAnsi="Avenir Next"/>
          <w:sz w:val="18"/>
        </w:rPr>
        <w:t>效果」橡膠和彩色。鈦金屬三重摺疊式</w:t>
      </w:r>
      <w:proofErr w:type="gramStart"/>
      <w:r w:rsidRPr="00774839">
        <w:rPr>
          <w:rFonts w:ascii="Avenir Next" w:eastAsia="PMingLiU" w:hAnsi="Avenir Next"/>
          <w:sz w:val="18"/>
        </w:rPr>
        <w:t>錶</w:t>
      </w:r>
      <w:proofErr w:type="gramEnd"/>
      <w:r w:rsidRPr="00774839">
        <w:rPr>
          <w:rFonts w:ascii="Avenir Next" w:eastAsia="PMingLiU" w:hAnsi="Avenir Next"/>
          <w:sz w:val="18"/>
        </w:rPr>
        <w:t>扣。</w:t>
      </w:r>
    </w:p>
    <w:p w14:paraId="618D4E7F" w14:textId="77777777" w:rsidR="000830B6" w:rsidRPr="00774839" w:rsidRDefault="000830B6" w:rsidP="000830B6">
      <w:pPr>
        <w:jc w:val="both"/>
        <w:rPr>
          <w:rFonts w:ascii="Avenir Next" w:eastAsia="PMingLiU" w:hAnsi="Avenir Next"/>
          <w:sz w:val="20"/>
          <w:szCs w:val="20"/>
          <w:lang w:val="en-US"/>
        </w:rPr>
      </w:pPr>
    </w:p>
    <w:p w14:paraId="33E35C5F" w14:textId="77777777" w:rsidR="000830B6" w:rsidRPr="00774839" w:rsidRDefault="000830B6">
      <w:pPr>
        <w:rPr>
          <w:rFonts w:ascii="Avenir Next" w:eastAsia="PMingLiU" w:hAnsi="Avenir Next" w:cstheme="majorHAnsi"/>
          <w:b/>
          <w:szCs w:val="20"/>
        </w:rPr>
      </w:pPr>
      <w:r w:rsidRPr="00774839">
        <w:rPr>
          <w:rFonts w:ascii="Avenir Next" w:eastAsia="PMingLiU" w:hAnsi="Avenir Next"/>
        </w:rPr>
        <w:br w:type="page"/>
      </w:r>
    </w:p>
    <w:p w14:paraId="24207FAE" w14:textId="0D7746CA" w:rsidR="000830B6" w:rsidRPr="00774839" w:rsidRDefault="000830B6" w:rsidP="000830B6">
      <w:pPr>
        <w:jc w:val="both"/>
        <w:rPr>
          <w:rFonts w:ascii="Avenir Next" w:eastAsia="PMingLiU" w:hAnsi="Avenir Next" w:cstheme="majorHAnsi"/>
          <w:b/>
          <w:szCs w:val="20"/>
        </w:rPr>
      </w:pPr>
      <w:r w:rsidRPr="00774839">
        <w:rPr>
          <w:rFonts w:ascii="Avenir Next" w:eastAsia="PMingLiU" w:hAnsi="Avenir Next"/>
          <w:b/>
        </w:rPr>
        <w:lastRenderedPageBreak/>
        <w:t>DEFY EXTREME</w:t>
      </w:r>
      <w:r w:rsidRPr="00774839">
        <w:rPr>
          <w:rFonts w:ascii="Avenir Next" w:eastAsia="PMingLiU" w:hAnsi="Avenir Next"/>
          <w:b/>
        </w:rPr>
        <w:t>腕錶</w:t>
      </w:r>
    </w:p>
    <w:p w14:paraId="0DCF06D6" w14:textId="77777777" w:rsidR="000830B6" w:rsidRPr="00774839" w:rsidRDefault="000830B6" w:rsidP="000830B6">
      <w:pPr>
        <w:jc w:val="both"/>
        <w:rPr>
          <w:rFonts w:ascii="Avenir Next" w:eastAsia="PMingLiU" w:hAnsi="Avenir Next" w:cs="OpenSans-CondensedLight"/>
          <w:sz w:val="18"/>
          <w:szCs w:val="18"/>
        </w:rPr>
      </w:pPr>
      <w:r w:rsidRPr="00774839">
        <w:rPr>
          <w:rFonts w:ascii="Avenir Next" w:eastAsia="PMingLiU" w:hAnsi="Avenir Next"/>
          <w:sz w:val="18"/>
        </w:rPr>
        <w:t>型號：</w:t>
      </w:r>
      <w:r w:rsidRPr="00774839">
        <w:rPr>
          <w:rFonts w:ascii="Avenir Next" w:eastAsia="PMingLiU" w:hAnsi="Avenir Next"/>
          <w:sz w:val="18"/>
        </w:rPr>
        <w:t>10.9100.9004/</w:t>
      </w:r>
      <w:proofErr w:type="gramStart"/>
      <w:r w:rsidRPr="00774839">
        <w:rPr>
          <w:rFonts w:ascii="Avenir Next" w:eastAsia="PMingLiU" w:hAnsi="Avenir Next"/>
          <w:sz w:val="18"/>
        </w:rPr>
        <w:t>22.I</w:t>
      </w:r>
      <w:proofErr w:type="gramEnd"/>
      <w:r w:rsidRPr="00774839">
        <w:rPr>
          <w:rFonts w:ascii="Avenir Next" w:eastAsia="PMingLiU" w:hAnsi="Avenir Next"/>
          <w:sz w:val="18"/>
        </w:rPr>
        <w:t>200</w:t>
      </w:r>
    </w:p>
    <w:p w14:paraId="5A46044D" w14:textId="77777777" w:rsidR="000830B6" w:rsidRPr="00774839" w:rsidRDefault="000830B6" w:rsidP="000830B6">
      <w:pPr>
        <w:jc w:val="both"/>
        <w:rPr>
          <w:rFonts w:ascii="Avenir Next" w:eastAsia="PMingLiU" w:hAnsi="Avenir Next" w:cs="Arial"/>
          <w:sz w:val="16"/>
          <w:szCs w:val="36"/>
          <w:lang w:val="en-US"/>
        </w:rPr>
      </w:pPr>
    </w:p>
    <w:p w14:paraId="4B1FDF87"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noProof/>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39">
        <w:rPr>
          <w:rFonts w:ascii="Avenir Next" w:eastAsia="PMingLiU" w:hAnsi="Avenir Next"/>
          <w:b/>
          <w:bCs/>
          <w:sz w:val="18"/>
        </w:rPr>
        <w:t>特色：</w:t>
      </w:r>
      <w:r w:rsidRPr="00774839">
        <w:rPr>
          <w:rFonts w:ascii="Avenir Next" w:eastAsia="PMingLiU" w:hAnsi="Avenir Next"/>
          <w:sz w:val="18"/>
        </w:rPr>
        <w:t>更強勁大膽的設計。</w:t>
      </w:r>
      <w:r w:rsidRPr="00774839">
        <w:rPr>
          <w:rFonts w:ascii="Avenir Next" w:eastAsia="PMingLiU" w:hAnsi="Avenir Next"/>
          <w:sz w:val="18"/>
        </w:rPr>
        <w:t>1/100</w:t>
      </w:r>
      <w:r w:rsidRPr="00774839">
        <w:rPr>
          <w:rFonts w:ascii="Avenir Next" w:eastAsia="PMingLiU" w:hAnsi="Avenir Next"/>
          <w:sz w:val="18"/>
        </w:rPr>
        <w:t>秒計時機芯。</w:t>
      </w:r>
    </w:p>
    <w:p w14:paraId="20CF2AEA"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sz w:val="18"/>
        </w:rPr>
        <w:t>品牌獨家設計，計時指針每秒旋轉一圈。</w:t>
      </w:r>
      <w:r w:rsidRPr="00774839">
        <w:rPr>
          <w:rFonts w:ascii="Avenir Next" w:eastAsia="PMingLiU" w:hAnsi="Avenir Next"/>
          <w:sz w:val="18"/>
        </w:rPr>
        <w:t>1</w:t>
      </w:r>
      <w:r w:rsidRPr="00774839">
        <w:rPr>
          <w:rFonts w:ascii="Avenir Next" w:eastAsia="PMingLiU" w:hAnsi="Avenir Next"/>
          <w:sz w:val="18"/>
        </w:rPr>
        <w:t>組擒縱機構用於時間顯示（</w:t>
      </w:r>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 xml:space="preserve"> - 5</w:t>
      </w:r>
      <w:r w:rsidRPr="00774839">
        <w:rPr>
          <w:rFonts w:ascii="Avenir Next" w:eastAsia="PMingLiU" w:hAnsi="Avenir Next"/>
          <w:sz w:val="18"/>
        </w:rPr>
        <w:t>赫茲）；</w:t>
      </w:r>
      <w:r w:rsidRPr="00774839">
        <w:rPr>
          <w:rFonts w:ascii="Avenir Next" w:eastAsia="PMingLiU" w:hAnsi="Avenir Next"/>
          <w:sz w:val="18"/>
        </w:rPr>
        <w:t>1</w:t>
      </w:r>
      <w:r w:rsidRPr="00774839">
        <w:rPr>
          <w:rFonts w:ascii="Avenir Next" w:eastAsia="PMingLiU" w:hAnsi="Avenir Next"/>
          <w:sz w:val="18"/>
        </w:rPr>
        <w:t>組擒縱機構用於計時（</w:t>
      </w:r>
      <w:r w:rsidRPr="00774839">
        <w:rPr>
          <w:rFonts w:ascii="Avenir Next" w:eastAsia="PMingLiU" w:hAnsi="Avenir Next"/>
          <w:sz w:val="18"/>
        </w:rPr>
        <w:t>360,000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 xml:space="preserve"> - 50</w:t>
      </w:r>
      <w:r w:rsidRPr="00774839">
        <w:rPr>
          <w:rFonts w:ascii="Avenir Next" w:eastAsia="PMingLiU" w:hAnsi="Avenir Next"/>
          <w:sz w:val="18"/>
        </w:rPr>
        <w:t>赫茲）</w:t>
      </w:r>
    </w:p>
    <w:p w14:paraId="46AE29ED"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sz w:val="18"/>
        </w:rPr>
        <w:t>天文</w:t>
      </w:r>
      <w:proofErr w:type="gramStart"/>
      <w:r w:rsidRPr="00774839">
        <w:rPr>
          <w:rFonts w:ascii="Avenir Next" w:eastAsia="PMingLiU" w:hAnsi="Avenir Next"/>
          <w:sz w:val="18"/>
        </w:rPr>
        <w:t>臺錶</w:t>
      </w:r>
      <w:proofErr w:type="gramEnd"/>
      <w:r w:rsidRPr="00774839">
        <w:rPr>
          <w:rFonts w:ascii="Avenir Next" w:eastAsia="PMingLiU" w:hAnsi="Avenir Next"/>
          <w:sz w:val="18"/>
        </w:rPr>
        <w:t>認證。旋入式</w:t>
      </w:r>
      <w:proofErr w:type="gramStart"/>
      <w:r w:rsidRPr="00774839">
        <w:rPr>
          <w:rFonts w:ascii="Avenir Next" w:eastAsia="PMingLiU" w:hAnsi="Avenir Next"/>
          <w:sz w:val="18"/>
        </w:rPr>
        <w:t>錶</w:t>
      </w:r>
      <w:proofErr w:type="gramEnd"/>
      <w:r w:rsidRPr="00774839">
        <w:rPr>
          <w:rFonts w:ascii="Avenir Next" w:eastAsia="PMingLiU" w:hAnsi="Avenir Next"/>
          <w:sz w:val="18"/>
        </w:rPr>
        <w:t>冠。完整可互換錶帶系統。包括</w:t>
      </w:r>
      <w:r w:rsidRPr="00774839">
        <w:rPr>
          <w:rFonts w:ascii="Avenir Next" w:eastAsia="PMingLiU" w:hAnsi="Avenir Next"/>
          <w:sz w:val="18"/>
        </w:rPr>
        <w:t>2</w:t>
      </w:r>
      <w:r w:rsidRPr="00774839">
        <w:rPr>
          <w:rFonts w:ascii="Avenir Next" w:eastAsia="PMingLiU" w:hAnsi="Avenir Next"/>
          <w:sz w:val="18"/>
        </w:rPr>
        <w:t>條錶帶：</w:t>
      </w:r>
      <w:bookmarkStart w:id="3" w:name="_Hlk90999473"/>
      <w:r w:rsidRPr="00774839">
        <w:rPr>
          <w:rFonts w:ascii="Avenir Next" w:eastAsia="PMingLiU" w:hAnsi="Avenir Next"/>
          <w:sz w:val="18"/>
        </w:rPr>
        <w:t>1</w:t>
      </w:r>
      <w:r w:rsidRPr="00774839">
        <w:rPr>
          <w:rFonts w:ascii="Avenir Next" w:eastAsia="PMingLiU" w:hAnsi="Avenir Next"/>
          <w:sz w:val="18"/>
        </w:rPr>
        <w:t>條橡膠錶帶，配黑色微噴砂鈦金屬摺疊式錶扣；</w:t>
      </w:r>
      <w:r w:rsidRPr="00774839">
        <w:rPr>
          <w:rFonts w:ascii="Avenir Next" w:eastAsia="PMingLiU" w:hAnsi="Avenir Next"/>
          <w:sz w:val="18"/>
        </w:rPr>
        <w:t>1</w:t>
      </w:r>
      <w:r w:rsidRPr="00774839">
        <w:rPr>
          <w:rFonts w:ascii="Avenir Next" w:eastAsia="PMingLiU" w:hAnsi="Avenir Next"/>
          <w:sz w:val="18"/>
        </w:rPr>
        <w:t>條</w:t>
      </w:r>
      <w:r w:rsidRPr="00774839">
        <w:rPr>
          <w:rFonts w:ascii="Avenir Next" w:eastAsia="PMingLiU" w:hAnsi="Avenir Next"/>
          <w:sz w:val="18"/>
        </w:rPr>
        <w:t>Velcro</w:t>
      </w:r>
      <w:r w:rsidRPr="00774839">
        <w:rPr>
          <w:rFonts w:ascii="Avenir Next" w:eastAsia="PMingLiU" w:hAnsi="Avenir Next"/>
          <w:sz w:val="18"/>
        </w:rPr>
        <w:t>魔術貼錶帶，配碳纖維錶扣。</w:t>
      </w:r>
      <w:bookmarkEnd w:id="3"/>
      <w:r w:rsidRPr="00774839">
        <w:rPr>
          <w:rFonts w:ascii="Avenir Next" w:eastAsia="PMingLiU" w:hAnsi="Avenir Next"/>
          <w:sz w:val="18"/>
        </w:rPr>
        <w:t>藍寶石水晶玻璃錶盤。</w:t>
      </w:r>
    </w:p>
    <w:p w14:paraId="228B378D"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機芯：</w:t>
      </w:r>
      <w:r w:rsidRPr="00774839">
        <w:rPr>
          <w:rFonts w:ascii="Avenir Next" w:eastAsia="PMingLiU" w:hAnsi="Avenir Next"/>
          <w:sz w:val="18"/>
        </w:rPr>
        <w:t xml:space="preserve">El </w:t>
      </w:r>
      <w:proofErr w:type="spellStart"/>
      <w:r w:rsidRPr="00774839">
        <w:rPr>
          <w:rFonts w:ascii="Avenir Next" w:eastAsia="PMingLiU" w:hAnsi="Avenir Next"/>
          <w:sz w:val="18"/>
        </w:rPr>
        <w:t>Primero</w:t>
      </w:r>
      <w:proofErr w:type="spellEnd"/>
      <w:r w:rsidRPr="00774839">
        <w:rPr>
          <w:rFonts w:ascii="Avenir Next" w:eastAsia="PMingLiU" w:hAnsi="Avenir Next"/>
          <w:sz w:val="18"/>
        </w:rPr>
        <w:t xml:space="preserve"> 9004</w:t>
      </w:r>
      <w:r w:rsidRPr="00774839">
        <w:rPr>
          <w:rFonts w:ascii="Avenir Next" w:eastAsia="PMingLiU" w:hAnsi="Avenir Next"/>
          <w:sz w:val="18"/>
        </w:rPr>
        <w:t>型自動上鏈機芯</w:t>
      </w:r>
      <w:r w:rsidRPr="00774839">
        <w:rPr>
          <w:rFonts w:ascii="Avenir Next" w:eastAsia="PMingLiU" w:hAnsi="Avenir Next"/>
          <w:sz w:val="18"/>
        </w:rPr>
        <w:t xml:space="preserve"> </w:t>
      </w:r>
    </w:p>
    <w:p w14:paraId="51DED684"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36,000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5</w:t>
      </w:r>
      <w:r w:rsidRPr="00774839">
        <w:rPr>
          <w:rFonts w:ascii="Avenir Next" w:eastAsia="PMingLiU" w:hAnsi="Avenir Next"/>
          <w:sz w:val="18"/>
        </w:rPr>
        <w:t>赫茲）</w:t>
      </w:r>
      <w:r w:rsidRPr="00774839">
        <w:rPr>
          <w:rFonts w:ascii="Avenir Next" w:eastAsia="PMingLiU" w:hAnsi="Avenir Next"/>
        </w:rPr>
        <w:t xml:space="preserve"> </w:t>
      </w:r>
    </w:p>
    <w:p w14:paraId="6CD86BEE"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動力儲存：</w:t>
      </w:r>
      <w:r w:rsidRPr="00774839">
        <w:rPr>
          <w:rFonts w:ascii="Avenir Next" w:eastAsia="PMingLiU" w:hAnsi="Avenir Next"/>
          <w:sz w:val="18"/>
        </w:rPr>
        <w:t>至少</w:t>
      </w:r>
      <w:r w:rsidRPr="00774839">
        <w:rPr>
          <w:rFonts w:ascii="Avenir Next" w:eastAsia="PMingLiU" w:hAnsi="Avenir Next"/>
          <w:sz w:val="18"/>
        </w:rPr>
        <w:t>50</w:t>
      </w:r>
      <w:r w:rsidRPr="00774839">
        <w:rPr>
          <w:rFonts w:ascii="Avenir Next" w:eastAsia="PMingLiU" w:hAnsi="Avenir Next"/>
          <w:sz w:val="18"/>
        </w:rPr>
        <w:t>小時</w:t>
      </w:r>
    </w:p>
    <w:p w14:paraId="45B16B78"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功能：</w:t>
      </w:r>
      <w:r w:rsidRPr="00774839">
        <w:rPr>
          <w:rFonts w:ascii="Avenir Next" w:eastAsia="PMingLiU" w:hAnsi="Avenir Next"/>
          <w:sz w:val="18"/>
        </w:rPr>
        <w:t>1/100</w:t>
      </w:r>
      <w:r w:rsidRPr="00774839">
        <w:rPr>
          <w:rFonts w:ascii="Avenir Next" w:eastAsia="PMingLiU" w:hAnsi="Avenir Next"/>
          <w:sz w:val="18"/>
        </w:rPr>
        <w:t>秒計時功能。計時動力儲存顯示位於</w:t>
      </w:r>
      <w:r w:rsidRPr="00774839">
        <w:rPr>
          <w:rFonts w:ascii="Avenir Next" w:eastAsia="PMingLiU" w:hAnsi="Avenir Next"/>
          <w:sz w:val="18"/>
        </w:rPr>
        <w:t>12</w:t>
      </w:r>
      <w:r w:rsidRPr="00774839">
        <w:rPr>
          <w:rFonts w:ascii="Avenir Next" w:eastAsia="PMingLiU" w:hAnsi="Avenir Next"/>
          <w:sz w:val="18"/>
        </w:rPr>
        <w:t>時位置。中置時、分顯示。小秒針位於</w:t>
      </w:r>
      <w:r w:rsidRPr="00774839">
        <w:rPr>
          <w:rFonts w:ascii="Avenir Next" w:eastAsia="PMingLiU" w:hAnsi="Avenir Next"/>
          <w:sz w:val="18"/>
        </w:rPr>
        <w:t>9</w:t>
      </w:r>
      <w:r w:rsidRPr="00774839">
        <w:rPr>
          <w:rFonts w:ascii="Avenir Next" w:eastAsia="PMingLiU" w:hAnsi="Avenir Next"/>
          <w:sz w:val="18"/>
        </w:rPr>
        <w:t>時位置，中置計時指針每秒旋轉一圈，</w:t>
      </w:r>
      <w:r w:rsidRPr="00774839">
        <w:rPr>
          <w:rFonts w:ascii="Avenir Next" w:eastAsia="PMingLiU" w:hAnsi="Avenir Next"/>
          <w:sz w:val="18"/>
        </w:rPr>
        <w:t>30</w:t>
      </w:r>
      <w:r w:rsidRPr="00774839">
        <w:rPr>
          <w:rFonts w:ascii="Avenir Next" w:eastAsia="PMingLiU" w:hAnsi="Avenir Next"/>
          <w:sz w:val="18"/>
        </w:rPr>
        <w:t>分鐘計時盤位於</w:t>
      </w:r>
      <w:r w:rsidRPr="00774839">
        <w:rPr>
          <w:rFonts w:ascii="Avenir Next" w:eastAsia="PMingLiU" w:hAnsi="Avenir Next"/>
          <w:sz w:val="18"/>
        </w:rPr>
        <w:t>3</w:t>
      </w:r>
      <w:r w:rsidRPr="00774839">
        <w:rPr>
          <w:rFonts w:ascii="Avenir Next" w:eastAsia="PMingLiU" w:hAnsi="Avenir Next"/>
          <w:sz w:val="18"/>
        </w:rPr>
        <w:t>時位置，</w:t>
      </w:r>
      <w:r w:rsidRPr="00774839">
        <w:rPr>
          <w:rFonts w:ascii="Avenir Next" w:eastAsia="PMingLiU" w:hAnsi="Avenir Next"/>
          <w:sz w:val="18"/>
        </w:rPr>
        <w:t>60</w:t>
      </w:r>
      <w:r w:rsidRPr="00774839">
        <w:rPr>
          <w:rFonts w:ascii="Avenir Next" w:eastAsia="PMingLiU" w:hAnsi="Avenir Next"/>
          <w:sz w:val="18"/>
        </w:rPr>
        <w:t>秒計時盤位於</w:t>
      </w:r>
      <w:r w:rsidRPr="00774839">
        <w:rPr>
          <w:rFonts w:ascii="Avenir Next" w:eastAsia="PMingLiU" w:hAnsi="Avenir Next"/>
          <w:sz w:val="18"/>
        </w:rPr>
        <w:t>6</w:t>
      </w:r>
      <w:r w:rsidRPr="00774839">
        <w:rPr>
          <w:rFonts w:ascii="Avenir Next" w:eastAsia="PMingLiU" w:hAnsi="Avenir Next"/>
          <w:sz w:val="18"/>
        </w:rPr>
        <w:t>時位置</w:t>
      </w:r>
    </w:p>
    <w:p w14:paraId="4607238B" w14:textId="4D827852" w:rsidR="00144AE9"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sz w:val="18"/>
        </w:rPr>
        <w:t>修飾：</w:t>
      </w:r>
      <w:r w:rsidRPr="00774839">
        <w:rPr>
          <w:rFonts w:ascii="Avenir Next" w:eastAsia="PMingLiU" w:hAnsi="Avenir Next"/>
          <w:sz w:val="18"/>
        </w:rPr>
        <w:t xml:space="preserve">  </w:t>
      </w:r>
      <w:r w:rsidRPr="00774839">
        <w:rPr>
          <w:rFonts w:ascii="Avenir Next" w:eastAsia="PMingLiU" w:hAnsi="Avenir Next"/>
          <w:sz w:val="18"/>
        </w:rPr>
        <w:t>黑色機芯主機板</w:t>
      </w:r>
      <w:r w:rsidRPr="00774839">
        <w:rPr>
          <w:rFonts w:ascii="Avenir Next" w:eastAsia="PMingLiU" w:hAnsi="Avenir Next"/>
          <w:sz w:val="18"/>
        </w:rPr>
        <w:t xml:space="preserve"> + </w:t>
      </w:r>
      <w:r w:rsidRPr="00774839">
        <w:rPr>
          <w:rFonts w:ascii="Avenir Next" w:eastAsia="PMingLiU" w:hAnsi="Avenir Next"/>
          <w:sz w:val="18"/>
        </w:rPr>
        <w:t>獨特</w:t>
      </w:r>
      <w:proofErr w:type="gramStart"/>
      <w:r w:rsidRPr="00774839">
        <w:rPr>
          <w:rFonts w:ascii="Avenir Next" w:eastAsia="PMingLiU" w:hAnsi="Avenir Next"/>
          <w:sz w:val="18"/>
        </w:rPr>
        <w:t>的緞光處理</w:t>
      </w:r>
      <w:proofErr w:type="gramEnd"/>
      <w:r w:rsidRPr="00774839">
        <w:rPr>
          <w:rFonts w:ascii="Avenir Next" w:eastAsia="PMingLiU" w:hAnsi="Avenir Next"/>
          <w:sz w:val="18"/>
        </w:rPr>
        <w:t>黑色擺</w:t>
      </w:r>
      <w:proofErr w:type="gramStart"/>
      <w:r w:rsidRPr="00774839">
        <w:rPr>
          <w:rFonts w:ascii="Avenir Next" w:eastAsia="PMingLiU" w:hAnsi="Avenir Next"/>
          <w:sz w:val="18"/>
        </w:rPr>
        <w:t>陀</w:t>
      </w:r>
      <w:proofErr w:type="gramEnd"/>
      <w:r w:rsidRPr="00774839">
        <w:rPr>
          <w:rFonts w:ascii="Avenir Next" w:eastAsia="PMingLiU" w:hAnsi="Avenir Next"/>
          <w:sz w:val="18"/>
        </w:rPr>
        <w:br/>
      </w:r>
      <w:r w:rsidRPr="00774839">
        <w:rPr>
          <w:rFonts w:ascii="Avenir Next" w:eastAsia="PMingLiU" w:hAnsi="Avenir Next"/>
          <w:b/>
          <w:sz w:val="18"/>
        </w:rPr>
        <w:t>售價：</w:t>
      </w:r>
      <w:r w:rsidRPr="00774839">
        <w:rPr>
          <w:rFonts w:ascii="Avenir Next" w:eastAsia="PMingLiU" w:hAnsi="Avenir Next"/>
          <w:sz w:val="18"/>
        </w:rPr>
        <w:t>24900</w:t>
      </w:r>
      <w:r w:rsidRPr="00774839">
        <w:rPr>
          <w:rFonts w:ascii="Avenir Next" w:eastAsia="PMingLiU" w:hAnsi="Avenir Next"/>
          <w:sz w:val="18"/>
        </w:rPr>
        <w:t>瑞士法郎</w:t>
      </w:r>
    </w:p>
    <w:p w14:paraId="242D7A35"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材質：</w:t>
      </w:r>
      <w:r w:rsidRPr="00774839">
        <w:rPr>
          <w:rFonts w:ascii="Avenir Next" w:eastAsia="PMingLiU" w:hAnsi="Avenir Next"/>
          <w:sz w:val="18"/>
        </w:rPr>
        <w:t>碳纖維</w:t>
      </w:r>
      <w:proofErr w:type="gramStart"/>
      <w:r w:rsidRPr="00774839">
        <w:rPr>
          <w:rFonts w:ascii="Avenir Next" w:eastAsia="PMingLiU" w:hAnsi="Avenir Next"/>
          <w:sz w:val="18"/>
        </w:rPr>
        <w:t>及微噴砂</w:t>
      </w:r>
      <w:proofErr w:type="gramEnd"/>
      <w:r w:rsidRPr="00774839">
        <w:rPr>
          <w:rFonts w:ascii="Avenir Next" w:eastAsia="PMingLiU" w:hAnsi="Avenir Next"/>
          <w:sz w:val="18"/>
        </w:rPr>
        <w:t>鈦金屬</w:t>
      </w:r>
    </w:p>
    <w:p w14:paraId="7FB60EC7" w14:textId="5D5C0C21"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r w:rsidRPr="00774839">
        <w:rPr>
          <w:rFonts w:ascii="Avenir Next" w:eastAsia="PMingLiU" w:hAnsi="Avenir Next"/>
          <w:b/>
          <w:bCs/>
          <w:sz w:val="18"/>
        </w:rPr>
        <w:t>防水深度：</w:t>
      </w:r>
      <w:r w:rsidRPr="00774839">
        <w:rPr>
          <w:rFonts w:ascii="Avenir Next" w:eastAsia="PMingLiU" w:hAnsi="Avenir Next"/>
          <w:sz w:val="18"/>
        </w:rPr>
        <w:t>200</w:t>
      </w:r>
      <w:r w:rsidRPr="00774839">
        <w:rPr>
          <w:rFonts w:ascii="Avenir Next" w:eastAsia="PMingLiU" w:hAnsi="Avenir Next"/>
          <w:sz w:val="18"/>
        </w:rPr>
        <w:t>米</w:t>
      </w:r>
    </w:p>
    <w:p w14:paraId="2F4A2655" w14:textId="51D44B65" w:rsidR="00144AE9" w:rsidRPr="00774839" w:rsidRDefault="00144AE9"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45</w:t>
      </w:r>
      <w:r w:rsidRPr="00774839">
        <w:rPr>
          <w:rFonts w:ascii="Avenir Next" w:eastAsia="PMingLiU" w:hAnsi="Avenir Next"/>
          <w:sz w:val="18"/>
        </w:rPr>
        <w:t>毫米</w:t>
      </w:r>
    </w:p>
    <w:p w14:paraId="0661EC18" w14:textId="77777777" w:rsidR="000830B6" w:rsidRPr="00774839" w:rsidRDefault="000830B6" w:rsidP="000830B6">
      <w:pPr>
        <w:autoSpaceDE w:val="0"/>
        <w:autoSpaceDN w:val="0"/>
        <w:adjustRightInd w:val="0"/>
        <w:spacing w:line="276" w:lineRule="auto"/>
        <w:rPr>
          <w:rFonts w:ascii="Avenir Next" w:eastAsia="PMingLiU" w:hAnsi="Avenir Next" w:cs="OpenSans-CondensedLight"/>
          <w:sz w:val="18"/>
          <w:szCs w:val="18"/>
        </w:rPr>
      </w:pPr>
      <w:proofErr w:type="gramStart"/>
      <w:r w:rsidRPr="00774839">
        <w:rPr>
          <w:rFonts w:ascii="Avenir Next" w:eastAsia="PMingLiU" w:hAnsi="Avenir Next"/>
          <w:b/>
          <w:bCs/>
          <w:sz w:val="18"/>
          <w:szCs w:val="18"/>
        </w:rPr>
        <w:t>錶</w:t>
      </w:r>
      <w:proofErr w:type="gramEnd"/>
      <w:r w:rsidRPr="00774839">
        <w:rPr>
          <w:rFonts w:ascii="Avenir Next" w:eastAsia="PMingLiU" w:hAnsi="Avenir Next"/>
          <w:b/>
          <w:bCs/>
          <w:sz w:val="18"/>
          <w:szCs w:val="18"/>
        </w:rPr>
        <w:t>盤：</w:t>
      </w:r>
      <w:r w:rsidRPr="00774839">
        <w:rPr>
          <w:rFonts w:ascii="Avenir Next" w:eastAsia="PMingLiU" w:hAnsi="Avenir Next"/>
          <w:sz w:val="18"/>
          <w:szCs w:val="18"/>
        </w:rPr>
        <w:t>染色藍寶石水晶玻璃</w:t>
      </w:r>
      <w:proofErr w:type="gramStart"/>
      <w:r w:rsidRPr="00774839">
        <w:rPr>
          <w:rFonts w:ascii="Avenir Next" w:eastAsia="PMingLiU" w:hAnsi="Avenir Next"/>
          <w:sz w:val="18"/>
          <w:szCs w:val="18"/>
        </w:rPr>
        <w:t>錶</w:t>
      </w:r>
      <w:proofErr w:type="gramEnd"/>
      <w:r w:rsidRPr="00774839">
        <w:rPr>
          <w:rFonts w:ascii="Avenir Next" w:eastAsia="PMingLiU" w:hAnsi="Avenir Next"/>
          <w:sz w:val="18"/>
          <w:szCs w:val="18"/>
        </w:rPr>
        <w:t>盤，配三個黑色計時盤</w:t>
      </w:r>
      <w:r w:rsidRPr="00774839">
        <w:rPr>
          <w:rFonts w:ascii="Avenir Next" w:eastAsia="PMingLiU" w:hAnsi="Avenir Next"/>
          <w:b/>
          <w:bCs/>
          <w:sz w:val="18"/>
          <w:szCs w:val="18"/>
        </w:rPr>
        <w:br/>
      </w:r>
      <w:proofErr w:type="gramStart"/>
      <w:r w:rsidRPr="00774839">
        <w:rPr>
          <w:rFonts w:ascii="Avenir Next" w:eastAsia="PMingLiU" w:hAnsi="Avenir Next"/>
          <w:b/>
          <w:bCs/>
          <w:sz w:val="18"/>
          <w:szCs w:val="18"/>
        </w:rPr>
        <w:t>時標</w:t>
      </w:r>
      <w:proofErr w:type="gramEnd"/>
      <w:r w:rsidRPr="00774839">
        <w:rPr>
          <w:rFonts w:ascii="Avenir Next" w:eastAsia="PMingLiU" w:hAnsi="Avenir Next"/>
          <w:b/>
          <w:bCs/>
          <w:sz w:val="18"/>
          <w:szCs w:val="18"/>
        </w:rPr>
        <w:t>：</w:t>
      </w:r>
      <w:r w:rsidRPr="00774839">
        <w:rPr>
          <w:rFonts w:ascii="Avenir Next" w:eastAsia="PMingLiU" w:hAnsi="Avenir Next"/>
          <w:sz w:val="18"/>
          <w:szCs w:val="18"/>
        </w:rPr>
        <w:t>鍍</w:t>
      </w:r>
      <w:proofErr w:type="gramStart"/>
      <w:r w:rsidRPr="00774839">
        <w:rPr>
          <w:rFonts w:ascii="Avenir Next" w:eastAsia="PMingLiU" w:hAnsi="Avenir Next"/>
          <w:sz w:val="18"/>
          <w:szCs w:val="18"/>
        </w:rPr>
        <w:t>銠琢面覆</w:t>
      </w:r>
      <w:proofErr w:type="spellStart"/>
      <w:proofErr w:type="gramEnd"/>
      <w:r w:rsidRPr="00774839">
        <w:rPr>
          <w:rFonts w:ascii="Avenir Next" w:eastAsia="PMingLiU" w:hAnsi="Avenir Next"/>
          <w:sz w:val="18"/>
          <w:szCs w:val="18"/>
        </w:rPr>
        <w:t>SuperLuminova</w:t>
      </w:r>
      <w:proofErr w:type="spellEnd"/>
      <w:r w:rsidRPr="00774839">
        <w:rPr>
          <w:rFonts w:ascii="Avenir Next" w:eastAsia="PMingLiU" w:hAnsi="Avenir Next"/>
          <w:sz w:val="18"/>
          <w:szCs w:val="18"/>
        </w:rPr>
        <w:t xml:space="preserve"> SLN C1</w:t>
      </w:r>
      <w:r w:rsidRPr="00774839">
        <w:rPr>
          <w:rFonts w:ascii="Avenir Next" w:eastAsia="PMingLiU" w:hAnsi="Avenir Next"/>
          <w:sz w:val="18"/>
          <w:szCs w:val="18"/>
        </w:rPr>
        <w:t>超級</w:t>
      </w:r>
      <w:proofErr w:type="gramStart"/>
      <w:r w:rsidRPr="00774839">
        <w:rPr>
          <w:rFonts w:ascii="Avenir Next" w:eastAsia="PMingLiU" w:hAnsi="Avenir Next"/>
          <w:sz w:val="18"/>
          <w:szCs w:val="18"/>
        </w:rPr>
        <w:t>夜光物料</w:t>
      </w:r>
      <w:proofErr w:type="gramEnd"/>
    </w:p>
    <w:p w14:paraId="75AB1BAC" w14:textId="77777777" w:rsidR="000830B6" w:rsidRPr="00774839" w:rsidRDefault="000830B6" w:rsidP="000830B6">
      <w:pPr>
        <w:autoSpaceDE w:val="0"/>
        <w:autoSpaceDN w:val="0"/>
        <w:adjustRightInd w:val="0"/>
        <w:spacing w:line="276" w:lineRule="auto"/>
        <w:rPr>
          <w:rFonts w:ascii="Avenir Next" w:eastAsia="PMingLiU" w:hAnsi="Avenir Next"/>
          <w:sz w:val="18"/>
          <w:szCs w:val="18"/>
        </w:rPr>
      </w:pPr>
      <w:r w:rsidRPr="00774839">
        <w:rPr>
          <w:rFonts w:ascii="Avenir Next" w:eastAsia="PMingLiU" w:hAnsi="Avenir Next"/>
          <w:b/>
          <w:bCs/>
          <w:sz w:val="18"/>
          <w:szCs w:val="18"/>
        </w:rPr>
        <w:t>指針：</w:t>
      </w:r>
      <w:r w:rsidRPr="00774839">
        <w:rPr>
          <w:rFonts w:ascii="Avenir Next" w:eastAsia="PMingLiU" w:hAnsi="Avenir Next"/>
          <w:sz w:val="18"/>
          <w:szCs w:val="18"/>
        </w:rPr>
        <w:t>鍍</w:t>
      </w:r>
      <w:proofErr w:type="gramStart"/>
      <w:r w:rsidRPr="00774839">
        <w:rPr>
          <w:rFonts w:ascii="Avenir Next" w:eastAsia="PMingLiU" w:hAnsi="Avenir Next"/>
          <w:sz w:val="18"/>
          <w:szCs w:val="18"/>
        </w:rPr>
        <w:t>銠琢面覆</w:t>
      </w:r>
      <w:proofErr w:type="spellStart"/>
      <w:proofErr w:type="gramEnd"/>
      <w:r w:rsidRPr="00774839">
        <w:rPr>
          <w:rFonts w:ascii="Avenir Next" w:eastAsia="PMingLiU" w:hAnsi="Avenir Next"/>
          <w:sz w:val="18"/>
          <w:szCs w:val="18"/>
        </w:rPr>
        <w:t>SuperLuminova</w:t>
      </w:r>
      <w:proofErr w:type="spellEnd"/>
      <w:r w:rsidRPr="00774839">
        <w:rPr>
          <w:rFonts w:ascii="Avenir Next" w:eastAsia="PMingLiU" w:hAnsi="Avenir Next"/>
          <w:sz w:val="18"/>
          <w:szCs w:val="18"/>
        </w:rPr>
        <w:t xml:space="preserve"> SLN C1</w:t>
      </w:r>
      <w:r w:rsidRPr="00774839">
        <w:rPr>
          <w:rFonts w:ascii="Avenir Next" w:eastAsia="PMingLiU" w:hAnsi="Avenir Next"/>
          <w:sz w:val="18"/>
          <w:szCs w:val="18"/>
        </w:rPr>
        <w:t>超級</w:t>
      </w:r>
      <w:proofErr w:type="gramStart"/>
      <w:r w:rsidRPr="00774839">
        <w:rPr>
          <w:rFonts w:ascii="Avenir Next" w:eastAsia="PMingLiU" w:hAnsi="Avenir Next"/>
          <w:sz w:val="18"/>
          <w:szCs w:val="18"/>
        </w:rPr>
        <w:t>夜光物料</w:t>
      </w:r>
      <w:proofErr w:type="gramEnd"/>
    </w:p>
    <w:p w14:paraId="40519636" w14:textId="77777777" w:rsidR="000830B6" w:rsidRPr="00774839" w:rsidRDefault="000830B6" w:rsidP="000830B6">
      <w:pPr>
        <w:autoSpaceDE w:val="0"/>
        <w:autoSpaceDN w:val="0"/>
        <w:adjustRightInd w:val="0"/>
        <w:spacing w:line="276" w:lineRule="auto"/>
        <w:rPr>
          <w:rFonts w:ascii="Avenir Next" w:eastAsia="PMingLiU" w:hAnsi="Avenir Next"/>
        </w:rPr>
      </w:pPr>
      <w:r w:rsidRPr="00774839">
        <w:rPr>
          <w:rFonts w:ascii="Avenir Next" w:eastAsia="PMingLiU" w:hAnsi="Avenir Next"/>
          <w:b/>
          <w:sz w:val="18"/>
          <w:szCs w:val="18"/>
        </w:rPr>
        <w:t>錶帶及</w:t>
      </w:r>
      <w:proofErr w:type="gramStart"/>
      <w:r w:rsidRPr="00774839">
        <w:rPr>
          <w:rFonts w:ascii="Avenir Next" w:eastAsia="PMingLiU" w:hAnsi="Avenir Next"/>
          <w:b/>
          <w:sz w:val="18"/>
          <w:szCs w:val="18"/>
        </w:rPr>
        <w:t>錶</w:t>
      </w:r>
      <w:proofErr w:type="gramEnd"/>
      <w:r w:rsidRPr="00774839">
        <w:rPr>
          <w:rFonts w:ascii="Avenir Next" w:eastAsia="PMingLiU" w:hAnsi="Avenir Next"/>
          <w:b/>
          <w:sz w:val="18"/>
          <w:szCs w:val="18"/>
        </w:rPr>
        <w:t>扣：</w:t>
      </w:r>
      <w:r w:rsidRPr="00774839">
        <w:rPr>
          <w:rFonts w:ascii="Avenir Next" w:eastAsia="PMingLiU" w:hAnsi="Avenir Next"/>
          <w:sz w:val="18"/>
          <w:szCs w:val="18"/>
        </w:rPr>
        <w:t>黑色橡膠。黑色</w:t>
      </w:r>
      <w:r w:rsidRPr="00774839">
        <w:rPr>
          <w:rFonts w:ascii="Avenir Next" w:eastAsia="PMingLiU" w:hAnsi="Avenir Next"/>
          <w:sz w:val="18"/>
          <w:szCs w:val="18"/>
        </w:rPr>
        <w:t>DLC</w:t>
      </w:r>
      <w:r w:rsidRPr="00774839">
        <w:rPr>
          <w:rFonts w:ascii="Avenir Next" w:eastAsia="PMingLiU" w:hAnsi="Avenir Next"/>
          <w:sz w:val="18"/>
          <w:szCs w:val="18"/>
        </w:rPr>
        <w:t>塗層鈦金屬三重摺疊式</w:t>
      </w:r>
      <w:proofErr w:type="gramStart"/>
      <w:r w:rsidRPr="00774839">
        <w:rPr>
          <w:rFonts w:ascii="Avenir Next" w:eastAsia="PMingLiU" w:hAnsi="Avenir Next"/>
          <w:sz w:val="18"/>
          <w:szCs w:val="18"/>
        </w:rPr>
        <w:t>錶</w:t>
      </w:r>
      <w:proofErr w:type="gramEnd"/>
      <w:r w:rsidRPr="00774839">
        <w:rPr>
          <w:rFonts w:ascii="Avenir Next" w:eastAsia="PMingLiU" w:hAnsi="Avenir Next"/>
          <w:sz w:val="18"/>
          <w:szCs w:val="18"/>
        </w:rPr>
        <w:t>扣。同時隨附一條紅色橡膠錶帶及一條黑色</w:t>
      </w:r>
      <w:r w:rsidRPr="00774839">
        <w:rPr>
          <w:rFonts w:ascii="Avenir Next" w:eastAsia="PMingLiU" w:hAnsi="Avenir Next"/>
          <w:sz w:val="18"/>
          <w:szCs w:val="18"/>
        </w:rPr>
        <w:t>Velcro</w:t>
      </w:r>
      <w:r w:rsidRPr="00774839">
        <w:rPr>
          <w:rFonts w:ascii="Avenir Next" w:eastAsia="PMingLiU" w:hAnsi="Avenir Next"/>
          <w:sz w:val="18"/>
          <w:szCs w:val="18"/>
        </w:rPr>
        <w:t>魔術</w:t>
      </w:r>
      <w:r w:rsidRPr="00774839">
        <w:rPr>
          <w:rFonts w:ascii="Avenir Next" w:eastAsia="PMingLiU" w:hAnsi="Avenir Next"/>
          <w:sz w:val="18"/>
        </w:rPr>
        <w:t>貼錶帶，配碳纖維</w:t>
      </w:r>
      <w:proofErr w:type="gramStart"/>
      <w:r w:rsidRPr="00774839">
        <w:rPr>
          <w:rFonts w:ascii="Avenir Next" w:eastAsia="PMingLiU" w:hAnsi="Avenir Next"/>
          <w:sz w:val="18"/>
        </w:rPr>
        <w:t>錶</w:t>
      </w:r>
      <w:proofErr w:type="gramEnd"/>
      <w:r w:rsidRPr="00774839">
        <w:rPr>
          <w:rFonts w:ascii="Avenir Next" w:eastAsia="PMingLiU" w:hAnsi="Avenir Next"/>
          <w:sz w:val="18"/>
        </w:rPr>
        <w:t>扣。</w:t>
      </w:r>
      <w:r w:rsidRPr="00774839">
        <w:rPr>
          <w:rFonts w:ascii="Avenir Next" w:eastAsia="PMingLiU" w:hAnsi="Avenir Next"/>
          <w:sz w:val="18"/>
        </w:rPr>
        <w:t xml:space="preserve"> </w:t>
      </w:r>
    </w:p>
    <w:p w14:paraId="30A424B2" w14:textId="21A3B3DF" w:rsidR="000830B6" w:rsidRPr="00774839" w:rsidRDefault="000830B6">
      <w:pPr>
        <w:rPr>
          <w:rFonts w:ascii="Avenir Next" w:eastAsia="PMingLiU" w:hAnsi="Avenir Next" w:cs="Arial"/>
          <w:sz w:val="18"/>
          <w:szCs w:val="18"/>
        </w:rPr>
      </w:pPr>
      <w:r w:rsidRPr="00774839">
        <w:rPr>
          <w:rFonts w:ascii="Avenir Next" w:eastAsia="PMingLiU" w:hAnsi="Avenir Next"/>
        </w:rPr>
        <w:br w:type="page"/>
      </w:r>
    </w:p>
    <w:p w14:paraId="2616F1AB" w14:textId="77777777" w:rsidR="000830B6" w:rsidRPr="00774839" w:rsidRDefault="000830B6" w:rsidP="000830B6">
      <w:pPr>
        <w:spacing w:after="160" w:line="259" w:lineRule="auto"/>
        <w:rPr>
          <w:rFonts w:ascii="Avenir Next" w:eastAsia="PMingLiU" w:hAnsi="Avenir Next" w:cs="Arial"/>
          <w:b/>
          <w:szCs w:val="20"/>
        </w:rPr>
      </w:pPr>
      <w:r w:rsidRPr="00774839">
        <w:rPr>
          <w:rFonts w:ascii="Avenir Next" w:eastAsia="PMingLiU" w:hAnsi="Avenir Next"/>
          <w:b/>
        </w:rPr>
        <w:lastRenderedPageBreak/>
        <w:t>DEFY MIDNIGHT SUNSET</w:t>
      </w:r>
      <w:r w:rsidRPr="00774839">
        <w:rPr>
          <w:rFonts w:ascii="Avenir Next" w:eastAsia="PMingLiU" w:hAnsi="Avenir Next"/>
          <w:b/>
        </w:rPr>
        <w:t>腕錶</w:t>
      </w:r>
    </w:p>
    <w:p w14:paraId="5941FA85" w14:textId="77777777" w:rsidR="000830B6" w:rsidRPr="00774839" w:rsidRDefault="000830B6" w:rsidP="000830B6">
      <w:pPr>
        <w:spacing w:after="160" w:line="259" w:lineRule="auto"/>
        <w:rPr>
          <w:rFonts w:ascii="Avenir Next" w:eastAsia="PMingLiU" w:hAnsi="Avenir Next" w:cs="Arial"/>
          <w:sz w:val="18"/>
          <w:szCs w:val="20"/>
        </w:rPr>
      </w:pPr>
      <w:r w:rsidRPr="00774839">
        <w:rPr>
          <w:rFonts w:ascii="Avenir Next" w:eastAsia="PMingLiU" w:hAnsi="Avenir Next"/>
          <w:sz w:val="18"/>
        </w:rPr>
        <w:t>型號：</w:t>
      </w:r>
      <w:r w:rsidRPr="00774839">
        <w:rPr>
          <w:rFonts w:ascii="Avenir Next" w:eastAsia="PMingLiU" w:hAnsi="Avenir Next"/>
          <w:sz w:val="18"/>
        </w:rPr>
        <w:t>16.9200.670/33.MI001</w:t>
      </w:r>
    </w:p>
    <w:p w14:paraId="5334B282" w14:textId="77777777" w:rsidR="000830B6" w:rsidRPr="00774839" w:rsidRDefault="000830B6" w:rsidP="000830B6">
      <w:pPr>
        <w:spacing w:after="160" w:line="259" w:lineRule="auto"/>
        <w:rPr>
          <w:rFonts w:ascii="Avenir Next" w:eastAsia="PMingLiU" w:hAnsi="Avenir Next" w:cs="Arial"/>
          <w:sz w:val="16"/>
          <w:szCs w:val="16"/>
        </w:rPr>
      </w:pPr>
      <w:r w:rsidRPr="00774839">
        <w:rPr>
          <w:rFonts w:ascii="Avenir Next" w:eastAsia="PMingLiU" w:hAnsi="Avenir Next"/>
          <w:noProof/>
          <w:sz w:val="18"/>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4CDB45F1" w:rsidR="000830B6" w:rsidRPr="00774839" w:rsidRDefault="000830B6" w:rsidP="000830B6">
      <w:pPr>
        <w:spacing w:after="40" w:line="276" w:lineRule="auto"/>
        <w:rPr>
          <w:rFonts w:ascii="Avenir Next" w:eastAsia="PMingLiU" w:hAnsi="Avenir Next" w:cs="Arial"/>
          <w:b/>
          <w:sz w:val="18"/>
          <w:szCs w:val="20"/>
        </w:rPr>
      </w:pPr>
      <w:r w:rsidRPr="00774839">
        <w:rPr>
          <w:rFonts w:ascii="Avenir Next" w:eastAsia="PMingLiU" w:hAnsi="Avenir Next"/>
          <w:b/>
          <w:sz w:val="18"/>
        </w:rPr>
        <w:t>特色：</w:t>
      </w:r>
      <w:r w:rsidRPr="00774839">
        <w:rPr>
          <w:rFonts w:ascii="Avenir Next" w:eastAsia="PMingLiU" w:hAnsi="Avenir Next"/>
          <w:sz w:val="18"/>
        </w:rPr>
        <w:t>特別為女士而設的</w:t>
      </w:r>
      <w:r w:rsidRPr="00774839">
        <w:rPr>
          <w:rFonts w:ascii="Avenir Next" w:eastAsia="PMingLiU" w:hAnsi="Avenir Next"/>
          <w:sz w:val="18"/>
        </w:rPr>
        <w:t>36</w:t>
      </w:r>
      <w:r w:rsidRPr="00774839">
        <w:rPr>
          <w:rFonts w:ascii="Avenir Next" w:eastAsia="PMingLiU" w:hAnsi="Avenir Next"/>
          <w:sz w:val="18"/>
        </w:rPr>
        <w:t>毫米</w:t>
      </w:r>
      <w:proofErr w:type="gramStart"/>
      <w:r w:rsidRPr="00774839">
        <w:rPr>
          <w:rFonts w:ascii="Avenir Next" w:eastAsia="PMingLiU" w:hAnsi="Avenir Next"/>
          <w:sz w:val="18"/>
        </w:rPr>
        <w:t>錶</w:t>
      </w:r>
      <w:proofErr w:type="gramEnd"/>
      <w:r w:rsidRPr="00774839">
        <w:rPr>
          <w:rFonts w:ascii="Avenir Next" w:eastAsia="PMingLiU" w:hAnsi="Avenir Next"/>
          <w:sz w:val="18"/>
        </w:rPr>
        <w:t>殼。漸變</w:t>
      </w:r>
      <w:proofErr w:type="gramStart"/>
      <w:r w:rsidRPr="00774839">
        <w:rPr>
          <w:rFonts w:ascii="Avenir Next" w:eastAsia="PMingLiU" w:hAnsi="Avenir Next"/>
          <w:sz w:val="18"/>
        </w:rPr>
        <w:t>錶</w:t>
      </w:r>
      <w:proofErr w:type="gramEnd"/>
      <w:r w:rsidRPr="00774839">
        <w:rPr>
          <w:rFonts w:ascii="Avenir Next" w:eastAsia="PMingLiU" w:hAnsi="Avenir Next"/>
          <w:sz w:val="18"/>
        </w:rPr>
        <w:t>盤。完整可互換錶帶系統</w:t>
      </w:r>
      <w:r w:rsidRPr="00774839">
        <w:rPr>
          <w:rFonts w:ascii="Avenir Next" w:eastAsia="PMingLiU" w:hAnsi="Avenir Next"/>
          <w:b/>
          <w:sz w:val="18"/>
        </w:rPr>
        <w:t>。</w:t>
      </w:r>
      <w:proofErr w:type="gramStart"/>
      <w:r w:rsidRPr="00774839">
        <w:rPr>
          <w:rFonts w:ascii="Avenir Next" w:eastAsia="PMingLiU" w:hAnsi="Avenir Next"/>
          <w:sz w:val="18"/>
        </w:rPr>
        <w:t>錶</w:t>
      </w:r>
      <w:proofErr w:type="gramEnd"/>
      <w:r w:rsidRPr="00774839">
        <w:rPr>
          <w:rFonts w:ascii="Avenir Next" w:eastAsia="PMingLiU" w:hAnsi="Avenir Next"/>
          <w:sz w:val="18"/>
        </w:rPr>
        <w:t>盒內</w:t>
      </w:r>
      <w:proofErr w:type="gramStart"/>
      <w:r w:rsidRPr="00774839">
        <w:rPr>
          <w:rFonts w:ascii="Avenir Next" w:eastAsia="PMingLiU" w:hAnsi="Avenir Next"/>
          <w:sz w:val="18"/>
        </w:rPr>
        <w:t>附</w:t>
      </w:r>
      <w:proofErr w:type="gramEnd"/>
      <w:r w:rsidRPr="00774839">
        <w:rPr>
          <w:rFonts w:ascii="Avenir Next" w:eastAsia="PMingLiU" w:hAnsi="Avenir Next"/>
          <w:sz w:val="18"/>
        </w:rPr>
        <w:t>：</w:t>
      </w:r>
      <w:r w:rsidRPr="00774839">
        <w:rPr>
          <w:rFonts w:ascii="Avenir Next" w:eastAsia="PMingLiU" w:hAnsi="Avenir Next"/>
          <w:sz w:val="18"/>
        </w:rPr>
        <w:t>3</w:t>
      </w:r>
      <w:r w:rsidRPr="00774839">
        <w:rPr>
          <w:rFonts w:ascii="Avenir Next" w:eastAsia="PMingLiU" w:hAnsi="Avenir Next"/>
          <w:sz w:val="18"/>
        </w:rPr>
        <w:t>條不同顏色的錶帶</w:t>
      </w:r>
      <w:r w:rsidRPr="00774839">
        <w:rPr>
          <w:rFonts w:ascii="Avenir Next" w:eastAsia="PMingLiU" w:hAnsi="Avenir Next"/>
          <w:sz w:val="18"/>
        </w:rPr>
        <w:t xml:space="preserve"> + 1</w:t>
      </w:r>
      <w:r w:rsidRPr="00774839">
        <w:rPr>
          <w:rFonts w:ascii="Avenir Next" w:eastAsia="PMingLiU" w:hAnsi="Avenir Next"/>
          <w:sz w:val="18"/>
        </w:rPr>
        <w:t>個可互換的摺疊式錶扣</w:t>
      </w:r>
    </w:p>
    <w:p w14:paraId="4B2D8CBF" w14:textId="77777777" w:rsidR="000830B6" w:rsidRPr="00774839" w:rsidRDefault="000830B6" w:rsidP="000830B6">
      <w:pPr>
        <w:spacing w:after="40" w:line="276" w:lineRule="auto"/>
        <w:rPr>
          <w:rFonts w:ascii="Avenir Next" w:eastAsia="PMingLiU" w:hAnsi="Avenir Next" w:cs="Arial"/>
          <w:b/>
          <w:sz w:val="18"/>
          <w:szCs w:val="20"/>
        </w:rPr>
      </w:pPr>
      <w:r w:rsidRPr="00774839">
        <w:rPr>
          <w:rFonts w:ascii="Avenir Next" w:eastAsia="PMingLiU" w:hAnsi="Avenir Next"/>
          <w:b/>
          <w:sz w:val="18"/>
        </w:rPr>
        <w:t>機芯：</w:t>
      </w:r>
      <w:r w:rsidRPr="00774839">
        <w:rPr>
          <w:rFonts w:ascii="Avenir Next" w:eastAsia="PMingLiU" w:hAnsi="Avenir Next"/>
          <w:sz w:val="18"/>
        </w:rPr>
        <w:t>Elite 670 SK</w:t>
      </w:r>
      <w:r w:rsidRPr="00774839">
        <w:rPr>
          <w:rFonts w:ascii="Avenir Next" w:eastAsia="PMingLiU" w:hAnsi="Avenir Next"/>
          <w:sz w:val="18"/>
        </w:rPr>
        <w:t>型自動上鏈機芯</w:t>
      </w:r>
    </w:p>
    <w:p w14:paraId="2D7D5048"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28,800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4</w:t>
      </w:r>
      <w:r w:rsidRPr="00774839">
        <w:rPr>
          <w:rFonts w:ascii="Avenir Next" w:eastAsia="PMingLiU" w:hAnsi="Avenir Next"/>
          <w:sz w:val="18"/>
        </w:rPr>
        <w:t>赫茲）</w:t>
      </w:r>
    </w:p>
    <w:p w14:paraId="3B7DAC47"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動力儲存：</w:t>
      </w:r>
      <w:r w:rsidRPr="00774839">
        <w:rPr>
          <w:rFonts w:ascii="Avenir Next" w:eastAsia="PMingLiU" w:hAnsi="Avenir Next"/>
          <w:sz w:val="18"/>
        </w:rPr>
        <w:t>至少</w:t>
      </w:r>
      <w:r w:rsidRPr="00774839">
        <w:rPr>
          <w:rFonts w:ascii="Avenir Next" w:eastAsia="PMingLiU" w:hAnsi="Avenir Next"/>
          <w:sz w:val="18"/>
        </w:rPr>
        <w:t>50</w:t>
      </w:r>
      <w:r w:rsidRPr="00774839">
        <w:rPr>
          <w:rFonts w:ascii="Avenir Next" w:eastAsia="PMingLiU" w:hAnsi="Avenir Next"/>
          <w:sz w:val="18"/>
        </w:rPr>
        <w:t>小時</w:t>
      </w:r>
    </w:p>
    <w:p w14:paraId="5F46FCA1"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功能：</w:t>
      </w:r>
      <w:r w:rsidRPr="00774839">
        <w:rPr>
          <w:rFonts w:ascii="Avenir Next" w:eastAsia="PMingLiU" w:hAnsi="Avenir Next"/>
          <w:sz w:val="18"/>
        </w:rPr>
        <w:t>中置時、分顯示。中置秒針。日期顯示位於</w:t>
      </w:r>
      <w:r w:rsidRPr="00774839">
        <w:rPr>
          <w:rFonts w:ascii="Avenir Next" w:eastAsia="PMingLiU" w:hAnsi="Avenir Next"/>
          <w:sz w:val="18"/>
        </w:rPr>
        <w:t>3</w:t>
      </w:r>
      <w:r w:rsidRPr="00774839">
        <w:rPr>
          <w:rFonts w:ascii="Avenir Next" w:eastAsia="PMingLiU" w:hAnsi="Avenir Next"/>
          <w:sz w:val="18"/>
        </w:rPr>
        <w:t>時位置</w:t>
      </w:r>
    </w:p>
    <w:p w14:paraId="4156885A"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售價：</w:t>
      </w:r>
      <w:r w:rsidRPr="00774839">
        <w:rPr>
          <w:rFonts w:ascii="Avenir Next" w:eastAsia="PMingLiU" w:hAnsi="Avenir Next"/>
          <w:sz w:val="18"/>
        </w:rPr>
        <w:t>11400</w:t>
      </w:r>
      <w:r w:rsidRPr="00774839">
        <w:rPr>
          <w:rFonts w:ascii="Avenir Next" w:eastAsia="PMingLiU" w:hAnsi="Avenir Next"/>
          <w:sz w:val="18"/>
        </w:rPr>
        <w:t>瑞士法郎</w:t>
      </w:r>
    </w:p>
    <w:p w14:paraId="2FB9B2B2"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寶石鑲嵌：</w:t>
      </w:r>
      <w:r w:rsidRPr="00774839">
        <w:rPr>
          <w:rFonts w:ascii="Avenir Next" w:eastAsia="PMingLiU" w:hAnsi="Avenir Next"/>
          <w:sz w:val="18"/>
        </w:rPr>
        <w:t>重</w:t>
      </w:r>
      <w:r w:rsidRPr="00774839">
        <w:rPr>
          <w:rFonts w:ascii="Avenir Next" w:eastAsia="PMingLiU" w:hAnsi="Avenir Next"/>
          <w:sz w:val="18"/>
        </w:rPr>
        <w:t>1.48</w:t>
      </w:r>
      <w:r w:rsidRPr="00774839">
        <w:rPr>
          <w:rFonts w:ascii="Avenir Next" w:eastAsia="PMingLiU" w:hAnsi="Avenir Next"/>
          <w:sz w:val="18"/>
        </w:rPr>
        <w:t>克拉，</w:t>
      </w:r>
      <w:proofErr w:type="gramStart"/>
      <w:r w:rsidRPr="00774839">
        <w:rPr>
          <w:rFonts w:ascii="Avenir Next" w:eastAsia="PMingLiU" w:hAnsi="Avenir Next"/>
          <w:sz w:val="18"/>
        </w:rPr>
        <w:t>錶</w:t>
      </w:r>
      <w:proofErr w:type="gramEnd"/>
      <w:r w:rsidRPr="00774839">
        <w:rPr>
          <w:rFonts w:ascii="Avenir Next" w:eastAsia="PMingLiU" w:hAnsi="Avenir Next"/>
          <w:sz w:val="18"/>
        </w:rPr>
        <w:t>圈鑲嵌</w:t>
      </w:r>
      <w:r w:rsidRPr="00774839">
        <w:rPr>
          <w:rFonts w:ascii="Avenir Next" w:eastAsia="PMingLiU" w:hAnsi="Avenir Next"/>
          <w:sz w:val="18"/>
        </w:rPr>
        <w:t>44</w:t>
      </w:r>
      <w:r w:rsidRPr="00774839">
        <w:rPr>
          <w:rFonts w:ascii="Avenir Next" w:eastAsia="PMingLiU" w:hAnsi="Avenir Next"/>
          <w:sz w:val="18"/>
        </w:rPr>
        <w:t>顆</w:t>
      </w:r>
      <w:r w:rsidRPr="00774839">
        <w:rPr>
          <w:rFonts w:ascii="Avenir Next" w:eastAsia="PMingLiU" w:hAnsi="Avenir Next"/>
          <w:sz w:val="18"/>
        </w:rPr>
        <w:t>VS</w:t>
      </w:r>
      <w:r w:rsidRPr="00774839">
        <w:rPr>
          <w:rFonts w:ascii="Avenir Next" w:eastAsia="PMingLiU" w:hAnsi="Avenir Next"/>
          <w:sz w:val="18"/>
        </w:rPr>
        <w:t>級明亮式切割鑽石，</w:t>
      </w:r>
      <w:proofErr w:type="gramStart"/>
      <w:r w:rsidRPr="00774839">
        <w:rPr>
          <w:rFonts w:ascii="Avenir Next" w:eastAsia="PMingLiU" w:hAnsi="Avenir Next"/>
          <w:sz w:val="18"/>
        </w:rPr>
        <w:t>錶</w:t>
      </w:r>
      <w:proofErr w:type="gramEnd"/>
      <w:r w:rsidRPr="00774839">
        <w:rPr>
          <w:rFonts w:ascii="Avenir Next" w:eastAsia="PMingLiU" w:hAnsi="Avenir Next"/>
          <w:sz w:val="18"/>
        </w:rPr>
        <w:t>盤鑲嵌</w:t>
      </w:r>
      <w:r w:rsidRPr="00774839">
        <w:rPr>
          <w:rFonts w:ascii="Avenir Next" w:eastAsia="PMingLiU" w:hAnsi="Avenir Next"/>
          <w:sz w:val="18"/>
        </w:rPr>
        <w:t>11</w:t>
      </w:r>
      <w:r w:rsidRPr="00774839">
        <w:rPr>
          <w:rFonts w:ascii="Avenir Next" w:eastAsia="PMingLiU" w:hAnsi="Avenir Next"/>
          <w:sz w:val="18"/>
        </w:rPr>
        <w:t>顆</w:t>
      </w:r>
      <w:r w:rsidRPr="00774839">
        <w:rPr>
          <w:rFonts w:ascii="Avenir Next" w:eastAsia="PMingLiU" w:hAnsi="Avenir Next"/>
          <w:sz w:val="18"/>
        </w:rPr>
        <w:t>VS</w:t>
      </w:r>
      <w:r w:rsidRPr="00774839">
        <w:rPr>
          <w:rFonts w:ascii="Avenir Next" w:eastAsia="PMingLiU" w:hAnsi="Avenir Next"/>
          <w:sz w:val="18"/>
        </w:rPr>
        <w:t>級明亮式切割鑽石</w:t>
      </w:r>
    </w:p>
    <w:p w14:paraId="3617F0B7"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材質：</w:t>
      </w:r>
      <w:r w:rsidRPr="00774839">
        <w:rPr>
          <w:rFonts w:ascii="Avenir Next" w:eastAsia="PMingLiU" w:hAnsi="Avenir Next"/>
          <w:sz w:val="18"/>
        </w:rPr>
        <w:t>精鋼，鑲鑽</w:t>
      </w:r>
      <w:proofErr w:type="gramStart"/>
      <w:r w:rsidRPr="00774839">
        <w:rPr>
          <w:rFonts w:ascii="Avenir Next" w:eastAsia="PMingLiU" w:hAnsi="Avenir Next"/>
          <w:sz w:val="18"/>
        </w:rPr>
        <w:t>錶</w:t>
      </w:r>
      <w:proofErr w:type="gramEnd"/>
      <w:r w:rsidRPr="00774839">
        <w:rPr>
          <w:rFonts w:ascii="Avenir Next" w:eastAsia="PMingLiU" w:hAnsi="Avenir Next"/>
          <w:sz w:val="18"/>
        </w:rPr>
        <w:t>圈</w:t>
      </w:r>
    </w:p>
    <w:p w14:paraId="4F7A7C3E"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r w:rsidRPr="00774839">
        <w:rPr>
          <w:rFonts w:ascii="Avenir Next" w:eastAsia="PMingLiU" w:hAnsi="Avenir Next"/>
        </w:rPr>
        <w:t xml:space="preserve"> </w:t>
      </w:r>
    </w:p>
    <w:p w14:paraId="28FD2640"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紅色漸變到黃色及麥穗紋飾（</w:t>
      </w:r>
      <w:proofErr w:type="spellStart"/>
      <w:r w:rsidRPr="00774839">
        <w:rPr>
          <w:rFonts w:ascii="Avenir Next" w:eastAsia="PMingLiU" w:hAnsi="Avenir Next"/>
          <w:sz w:val="18"/>
        </w:rPr>
        <w:t>guilloch</w:t>
      </w:r>
      <w:proofErr w:type="spellEnd"/>
      <w:r w:rsidRPr="00774839">
        <w:rPr>
          <w:rFonts w:ascii="Avenir Next" w:eastAsia="PMingLiU" w:hAnsi="Avenir Next"/>
          <w:sz w:val="18"/>
        </w:rPr>
        <w:t>é</w:t>
      </w:r>
      <w:r w:rsidRPr="00774839">
        <w:rPr>
          <w:rFonts w:ascii="Avenir Next" w:eastAsia="PMingLiU" w:hAnsi="Avenir Next"/>
          <w:sz w:val="18"/>
        </w:rPr>
        <w:t>）</w:t>
      </w:r>
      <w:proofErr w:type="gramStart"/>
      <w:r w:rsidRPr="00774839">
        <w:rPr>
          <w:rFonts w:ascii="Avenir Next" w:eastAsia="PMingLiU" w:hAnsi="Avenir Next"/>
          <w:sz w:val="18"/>
        </w:rPr>
        <w:t>錶</w:t>
      </w:r>
      <w:proofErr w:type="gramEnd"/>
      <w:r w:rsidRPr="00774839">
        <w:rPr>
          <w:rFonts w:ascii="Avenir Next" w:eastAsia="PMingLiU" w:hAnsi="Avenir Next"/>
          <w:sz w:val="18"/>
        </w:rPr>
        <w:t>盤</w:t>
      </w:r>
    </w:p>
    <w:p w14:paraId="12B122EB"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36</w:t>
      </w:r>
      <w:r w:rsidRPr="00774839">
        <w:rPr>
          <w:rFonts w:ascii="Avenir Next" w:eastAsia="PMingLiU" w:hAnsi="Avenir Next"/>
          <w:sz w:val="18"/>
        </w:rPr>
        <w:t>毫米</w:t>
      </w:r>
    </w:p>
    <w:p w14:paraId="309557A8"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sz w:val="18"/>
        </w:rPr>
        <w:t>時標</w:t>
      </w:r>
      <w:proofErr w:type="gramEnd"/>
      <w:r w:rsidRPr="00774839">
        <w:rPr>
          <w:rFonts w:ascii="Avenir Next" w:eastAsia="PMingLiU" w:hAnsi="Avenir Next"/>
          <w:b/>
          <w:sz w:val="18"/>
        </w:rPr>
        <w:t>：</w:t>
      </w:r>
      <w:r w:rsidRPr="00774839">
        <w:rPr>
          <w:rFonts w:ascii="Avenir Next" w:eastAsia="PMingLiU" w:hAnsi="Avenir Next"/>
          <w:sz w:val="18"/>
        </w:rPr>
        <w:t>鑽石時標</w:t>
      </w:r>
    </w:p>
    <w:p w14:paraId="6C508A0A"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gramEnd"/>
      <w:r w:rsidRPr="00774839">
        <w:rPr>
          <w:rFonts w:ascii="Avenir Next" w:eastAsia="PMingLiU" w:hAnsi="Avenir Next"/>
          <w:sz w:val="18"/>
        </w:rPr>
        <w:t>Super-</w:t>
      </w:r>
      <w:proofErr w:type="spellStart"/>
      <w:r w:rsidRPr="00774839">
        <w:rPr>
          <w:rFonts w:ascii="Avenir Next" w:eastAsia="PMingLiU" w:hAnsi="Avenir Next"/>
          <w:sz w:val="18"/>
        </w:rPr>
        <w:t>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68CCA2CF"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錶帶及</w:t>
      </w: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扣：</w:t>
      </w:r>
      <w:r w:rsidRPr="00774839">
        <w:rPr>
          <w:rFonts w:ascii="Avenir Next" w:eastAsia="PMingLiU" w:hAnsi="Avenir Next"/>
          <w:sz w:val="18"/>
        </w:rPr>
        <w:t>精鋼，可互換錶帶系統。隨附</w:t>
      </w:r>
      <w:r w:rsidRPr="00774839">
        <w:rPr>
          <w:rFonts w:ascii="Avenir Next" w:eastAsia="PMingLiU" w:hAnsi="Avenir Next"/>
          <w:sz w:val="18"/>
        </w:rPr>
        <w:t>3</w:t>
      </w:r>
      <w:r w:rsidRPr="00774839">
        <w:rPr>
          <w:rFonts w:ascii="Avenir Next" w:eastAsia="PMingLiU" w:hAnsi="Avenir Next"/>
          <w:sz w:val="18"/>
        </w:rPr>
        <w:t>條不同顏色的錶帶。</w:t>
      </w:r>
    </w:p>
    <w:p w14:paraId="0D8EBEBC" w14:textId="77777777" w:rsidR="000830B6" w:rsidRPr="00774839" w:rsidRDefault="000830B6" w:rsidP="000830B6">
      <w:pPr>
        <w:rPr>
          <w:rFonts w:ascii="Avenir Next" w:eastAsia="PMingLiU" w:hAnsi="Avenir Next" w:cs="Arial"/>
          <w:sz w:val="18"/>
          <w:szCs w:val="20"/>
        </w:rPr>
      </w:pPr>
      <w:r w:rsidRPr="00774839">
        <w:rPr>
          <w:rFonts w:ascii="Avenir Next" w:eastAsia="PMingLiU" w:hAnsi="Avenir Next"/>
        </w:rPr>
        <w:br w:type="page"/>
      </w:r>
    </w:p>
    <w:p w14:paraId="3837FC7A" w14:textId="77777777" w:rsidR="000830B6" w:rsidRPr="00774839" w:rsidRDefault="000830B6" w:rsidP="000830B6">
      <w:pPr>
        <w:spacing w:after="160" w:line="259" w:lineRule="auto"/>
        <w:rPr>
          <w:rFonts w:ascii="Avenir Next" w:eastAsia="PMingLiU" w:hAnsi="Avenir Next" w:cs="Arial"/>
          <w:b/>
          <w:szCs w:val="20"/>
          <w:lang w:val="en-GB"/>
        </w:rPr>
      </w:pPr>
    </w:p>
    <w:p w14:paraId="56DDA76A" w14:textId="77777777" w:rsidR="000830B6" w:rsidRPr="00774839" w:rsidRDefault="000830B6" w:rsidP="000830B6">
      <w:pPr>
        <w:spacing w:after="160" w:line="259" w:lineRule="auto"/>
        <w:rPr>
          <w:rFonts w:ascii="Avenir Next" w:eastAsia="PMingLiU" w:hAnsi="Avenir Next" w:cs="Arial"/>
          <w:b/>
          <w:szCs w:val="20"/>
          <w:lang w:val="en-GB"/>
        </w:rPr>
      </w:pPr>
      <w:r w:rsidRPr="00774839">
        <w:rPr>
          <w:rFonts w:ascii="Avenir Next" w:eastAsia="PMingLiU" w:hAnsi="Avenir Next"/>
          <w:b/>
          <w:lang w:val="en-GB"/>
        </w:rPr>
        <w:t>DEFY MIDNIGHT BOREALIS</w:t>
      </w:r>
      <w:r w:rsidRPr="00774839">
        <w:rPr>
          <w:rFonts w:ascii="Avenir Next" w:eastAsia="PMingLiU" w:hAnsi="Avenir Next"/>
          <w:b/>
        </w:rPr>
        <w:t>腕錶</w:t>
      </w:r>
    </w:p>
    <w:p w14:paraId="106C7835" w14:textId="77777777" w:rsidR="000830B6" w:rsidRPr="00774839" w:rsidRDefault="000830B6" w:rsidP="000830B6">
      <w:pPr>
        <w:spacing w:after="160" w:line="259" w:lineRule="auto"/>
        <w:rPr>
          <w:rFonts w:ascii="Avenir Next" w:eastAsia="PMingLiU" w:hAnsi="Avenir Next" w:cs="Arial"/>
          <w:sz w:val="16"/>
          <w:szCs w:val="16"/>
          <w:lang w:val="en-GB"/>
        </w:rPr>
      </w:pPr>
      <w:r w:rsidRPr="00774839">
        <w:rPr>
          <w:rFonts w:ascii="Avenir Next" w:eastAsia="PMingLiU" w:hAnsi="Avenir Next"/>
          <w:sz w:val="18"/>
        </w:rPr>
        <w:t>型號</w:t>
      </w:r>
      <w:r w:rsidRPr="00774839">
        <w:rPr>
          <w:rFonts w:ascii="Avenir Next" w:eastAsia="PMingLiU" w:hAnsi="Avenir Next"/>
          <w:sz w:val="18"/>
          <w:lang w:val="en-GB"/>
        </w:rPr>
        <w:t>：</w:t>
      </w:r>
      <w:r w:rsidRPr="00774839">
        <w:rPr>
          <w:rFonts w:ascii="Avenir Next" w:eastAsia="PMingLiU" w:hAnsi="Avenir Next"/>
          <w:sz w:val="18"/>
          <w:lang w:val="en-GB"/>
        </w:rPr>
        <w:t>16.9200.670/33.MI001</w:t>
      </w:r>
      <w:r w:rsidRPr="00774839">
        <w:rPr>
          <w:rFonts w:ascii="Avenir Next" w:eastAsia="PMingLiU" w:hAnsi="Avenir Next"/>
          <w:sz w:val="18"/>
          <w:lang w:val="en-GB"/>
        </w:rPr>
        <w:cr/>
      </w:r>
    </w:p>
    <w:p w14:paraId="2C4C55E8" w14:textId="1316FA88" w:rsidR="000830B6" w:rsidRPr="00774839" w:rsidRDefault="000830B6" w:rsidP="000830B6">
      <w:pPr>
        <w:spacing w:after="40" w:line="276" w:lineRule="auto"/>
        <w:rPr>
          <w:rFonts w:ascii="Avenir Next" w:eastAsia="PMingLiU" w:hAnsi="Avenir Next" w:cs="Arial"/>
          <w:b/>
          <w:sz w:val="18"/>
          <w:szCs w:val="20"/>
        </w:rPr>
      </w:pPr>
      <w:r w:rsidRPr="00774839">
        <w:rPr>
          <w:rFonts w:ascii="Avenir Next" w:eastAsia="PMingLiU" w:hAnsi="Avenir Next"/>
          <w:b/>
          <w:noProof/>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39">
        <w:rPr>
          <w:rFonts w:ascii="Avenir Next" w:eastAsia="PMingLiU" w:hAnsi="Avenir Next"/>
          <w:b/>
          <w:sz w:val="18"/>
        </w:rPr>
        <w:t>特色</w:t>
      </w:r>
      <w:r w:rsidRPr="00774839">
        <w:rPr>
          <w:rFonts w:ascii="Avenir Next" w:eastAsia="PMingLiU" w:hAnsi="Avenir Next"/>
          <w:b/>
          <w:sz w:val="18"/>
          <w:lang w:val="en-GB"/>
        </w:rPr>
        <w:t>：</w:t>
      </w:r>
      <w:r w:rsidRPr="00774839">
        <w:rPr>
          <w:rFonts w:ascii="Avenir Next" w:eastAsia="PMingLiU" w:hAnsi="Avenir Next"/>
          <w:sz w:val="18"/>
        </w:rPr>
        <w:t>特別為女士而設的</w:t>
      </w:r>
      <w:r w:rsidRPr="00774839">
        <w:rPr>
          <w:rFonts w:ascii="Avenir Next" w:eastAsia="PMingLiU" w:hAnsi="Avenir Next"/>
          <w:sz w:val="18"/>
          <w:lang w:val="en-GB"/>
        </w:rPr>
        <w:t>36</w:t>
      </w:r>
      <w:r w:rsidRPr="00774839">
        <w:rPr>
          <w:rFonts w:ascii="Avenir Next" w:eastAsia="PMingLiU" w:hAnsi="Avenir Next"/>
          <w:sz w:val="18"/>
        </w:rPr>
        <w:t>毫米</w:t>
      </w:r>
      <w:proofErr w:type="gramStart"/>
      <w:r w:rsidRPr="00774839">
        <w:rPr>
          <w:rFonts w:ascii="Avenir Next" w:eastAsia="PMingLiU" w:hAnsi="Avenir Next"/>
          <w:sz w:val="18"/>
        </w:rPr>
        <w:t>錶</w:t>
      </w:r>
      <w:proofErr w:type="gramEnd"/>
      <w:r w:rsidRPr="00774839">
        <w:rPr>
          <w:rFonts w:ascii="Avenir Next" w:eastAsia="PMingLiU" w:hAnsi="Avenir Next"/>
          <w:sz w:val="18"/>
        </w:rPr>
        <w:t>殼。漸變</w:t>
      </w:r>
      <w:proofErr w:type="gramStart"/>
      <w:r w:rsidRPr="00774839">
        <w:rPr>
          <w:rFonts w:ascii="Avenir Next" w:eastAsia="PMingLiU" w:hAnsi="Avenir Next"/>
          <w:sz w:val="18"/>
        </w:rPr>
        <w:t>錶</w:t>
      </w:r>
      <w:proofErr w:type="gramEnd"/>
      <w:r w:rsidRPr="00774839">
        <w:rPr>
          <w:rFonts w:ascii="Avenir Next" w:eastAsia="PMingLiU" w:hAnsi="Avenir Next"/>
          <w:sz w:val="18"/>
        </w:rPr>
        <w:t>盤。完整可互換錶帶系統。</w:t>
      </w:r>
      <w:proofErr w:type="gramStart"/>
      <w:r w:rsidRPr="00774839">
        <w:rPr>
          <w:rFonts w:ascii="Avenir Next" w:eastAsia="PMingLiU" w:hAnsi="Avenir Next"/>
          <w:sz w:val="18"/>
        </w:rPr>
        <w:t>錶</w:t>
      </w:r>
      <w:proofErr w:type="gramEnd"/>
      <w:r w:rsidRPr="00774839">
        <w:rPr>
          <w:rFonts w:ascii="Avenir Next" w:eastAsia="PMingLiU" w:hAnsi="Avenir Next"/>
          <w:sz w:val="18"/>
        </w:rPr>
        <w:t>盒內</w:t>
      </w:r>
      <w:proofErr w:type="gramStart"/>
      <w:r w:rsidRPr="00774839">
        <w:rPr>
          <w:rFonts w:ascii="Avenir Next" w:eastAsia="PMingLiU" w:hAnsi="Avenir Next"/>
          <w:sz w:val="18"/>
        </w:rPr>
        <w:t>附</w:t>
      </w:r>
      <w:proofErr w:type="gramEnd"/>
      <w:r w:rsidRPr="00774839">
        <w:rPr>
          <w:rFonts w:ascii="Avenir Next" w:eastAsia="PMingLiU" w:hAnsi="Avenir Next"/>
          <w:sz w:val="18"/>
        </w:rPr>
        <w:t>：</w:t>
      </w:r>
      <w:r w:rsidRPr="00774839">
        <w:rPr>
          <w:rFonts w:ascii="Avenir Next" w:eastAsia="PMingLiU" w:hAnsi="Avenir Next"/>
          <w:sz w:val="18"/>
        </w:rPr>
        <w:t>3</w:t>
      </w:r>
      <w:r w:rsidRPr="00774839">
        <w:rPr>
          <w:rFonts w:ascii="Avenir Next" w:eastAsia="PMingLiU" w:hAnsi="Avenir Next"/>
          <w:sz w:val="18"/>
        </w:rPr>
        <w:t>條不同顏色的錶帶</w:t>
      </w:r>
      <w:r w:rsidRPr="00774839">
        <w:rPr>
          <w:rFonts w:ascii="Avenir Next" w:eastAsia="PMingLiU" w:hAnsi="Avenir Next"/>
          <w:sz w:val="18"/>
        </w:rPr>
        <w:t xml:space="preserve"> + 1</w:t>
      </w:r>
      <w:r w:rsidRPr="00774839">
        <w:rPr>
          <w:rFonts w:ascii="Avenir Next" w:eastAsia="PMingLiU" w:hAnsi="Avenir Next"/>
          <w:sz w:val="18"/>
        </w:rPr>
        <w:t>個可互換的摺疊式錶扣</w:t>
      </w:r>
    </w:p>
    <w:p w14:paraId="07887828" w14:textId="77777777" w:rsidR="000830B6" w:rsidRPr="00774839" w:rsidRDefault="000830B6" w:rsidP="000830B6">
      <w:pPr>
        <w:spacing w:after="40" w:line="276" w:lineRule="auto"/>
        <w:rPr>
          <w:rFonts w:ascii="Avenir Next" w:eastAsia="PMingLiU" w:hAnsi="Avenir Next" w:cs="Arial"/>
          <w:b/>
          <w:sz w:val="18"/>
          <w:szCs w:val="20"/>
        </w:rPr>
      </w:pPr>
      <w:r w:rsidRPr="00774839">
        <w:rPr>
          <w:rFonts w:ascii="Avenir Next" w:eastAsia="PMingLiU" w:hAnsi="Avenir Next"/>
          <w:b/>
          <w:sz w:val="18"/>
        </w:rPr>
        <w:t>機芯：</w:t>
      </w:r>
      <w:r w:rsidRPr="00774839">
        <w:rPr>
          <w:rFonts w:ascii="Avenir Next" w:eastAsia="PMingLiU" w:hAnsi="Avenir Next"/>
          <w:sz w:val="18"/>
        </w:rPr>
        <w:t>Elite 670 SK</w:t>
      </w:r>
      <w:r w:rsidRPr="00774839">
        <w:rPr>
          <w:rFonts w:ascii="Avenir Next" w:eastAsia="PMingLiU" w:hAnsi="Avenir Next"/>
          <w:sz w:val="18"/>
        </w:rPr>
        <w:t>型自動上鏈機芯</w:t>
      </w:r>
    </w:p>
    <w:p w14:paraId="197645F7"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bCs/>
          <w:sz w:val="18"/>
        </w:rPr>
        <w:t>振頻：</w:t>
      </w:r>
      <w:proofErr w:type="gramEnd"/>
      <w:r w:rsidRPr="00774839">
        <w:rPr>
          <w:rFonts w:ascii="Avenir Next" w:eastAsia="PMingLiU" w:hAnsi="Avenir Next"/>
          <w:sz w:val="18"/>
        </w:rPr>
        <w:t>28,800</w:t>
      </w:r>
      <w:r w:rsidRPr="00774839">
        <w:rPr>
          <w:rFonts w:ascii="Avenir Next" w:eastAsia="PMingLiU" w:hAnsi="Avenir Next"/>
          <w:sz w:val="18"/>
        </w:rPr>
        <w:t>次</w:t>
      </w:r>
      <w:r w:rsidRPr="00774839">
        <w:rPr>
          <w:rFonts w:ascii="Avenir Next" w:eastAsia="PMingLiU" w:hAnsi="Avenir Next"/>
          <w:sz w:val="18"/>
        </w:rPr>
        <w:t>/</w:t>
      </w:r>
      <w:r w:rsidRPr="00774839">
        <w:rPr>
          <w:rFonts w:ascii="Avenir Next" w:eastAsia="PMingLiU" w:hAnsi="Avenir Next"/>
          <w:sz w:val="18"/>
        </w:rPr>
        <w:t>小時（</w:t>
      </w:r>
      <w:r w:rsidRPr="00774839">
        <w:rPr>
          <w:rFonts w:ascii="Avenir Next" w:eastAsia="PMingLiU" w:hAnsi="Avenir Next"/>
          <w:sz w:val="18"/>
        </w:rPr>
        <w:t>4</w:t>
      </w:r>
      <w:r w:rsidRPr="00774839">
        <w:rPr>
          <w:rFonts w:ascii="Avenir Next" w:eastAsia="PMingLiU" w:hAnsi="Avenir Next"/>
          <w:sz w:val="18"/>
        </w:rPr>
        <w:t>赫茲）</w:t>
      </w:r>
    </w:p>
    <w:p w14:paraId="6966C761"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動力儲存：</w:t>
      </w:r>
      <w:r w:rsidRPr="00774839">
        <w:rPr>
          <w:rFonts w:ascii="Avenir Next" w:eastAsia="PMingLiU" w:hAnsi="Avenir Next"/>
          <w:sz w:val="18"/>
        </w:rPr>
        <w:t>至少</w:t>
      </w:r>
      <w:r w:rsidRPr="00774839">
        <w:rPr>
          <w:rFonts w:ascii="Avenir Next" w:eastAsia="PMingLiU" w:hAnsi="Avenir Next"/>
          <w:sz w:val="18"/>
        </w:rPr>
        <w:t>50</w:t>
      </w:r>
      <w:r w:rsidRPr="00774839">
        <w:rPr>
          <w:rFonts w:ascii="Avenir Next" w:eastAsia="PMingLiU" w:hAnsi="Avenir Next"/>
          <w:sz w:val="18"/>
        </w:rPr>
        <w:t>小時</w:t>
      </w:r>
    </w:p>
    <w:p w14:paraId="26FBCC5A"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功能：</w:t>
      </w:r>
      <w:r w:rsidRPr="00774839">
        <w:rPr>
          <w:rFonts w:ascii="Avenir Next" w:eastAsia="PMingLiU" w:hAnsi="Avenir Next"/>
          <w:sz w:val="18"/>
        </w:rPr>
        <w:t>中置時、分顯示。中置秒針。日期顯示位於</w:t>
      </w:r>
      <w:r w:rsidRPr="00774839">
        <w:rPr>
          <w:rFonts w:ascii="Avenir Next" w:eastAsia="PMingLiU" w:hAnsi="Avenir Next"/>
          <w:sz w:val="18"/>
        </w:rPr>
        <w:t>3</w:t>
      </w:r>
      <w:r w:rsidRPr="00774839">
        <w:rPr>
          <w:rFonts w:ascii="Avenir Next" w:eastAsia="PMingLiU" w:hAnsi="Avenir Next"/>
          <w:sz w:val="18"/>
        </w:rPr>
        <w:t>時位置</w:t>
      </w:r>
    </w:p>
    <w:p w14:paraId="24DB52B1"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售價：</w:t>
      </w:r>
      <w:r w:rsidRPr="00774839">
        <w:rPr>
          <w:rFonts w:ascii="Avenir Next" w:eastAsia="PMingLiU" w:hAnsi="Avenir Next"/>
          <w:sz w:val="18"/>
        </w:rPr>
        <w:t>11400</w:t>
      </w:r>
      <w:r w:rsidRPr="00774839">
        <w:rPr>
          <w:rFonts w:ascii="Avenir Next" w:eastAsia="PMingLiU" w:hAnsi="Avenir Next"/>
          <w:sz w:val="18"/>
        </w:rPr>
        <w:t>瑞士法郎</w:t>
      </w:r>
    </w:p>
    <w:p w14:paraId="0D001A69"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sz w:val="18"/>
        </w:rPr>
        <w:t>寶石鑲嵌：</w:t>
      </w:r>
      <w:r w:rsidRPr="00774839">
        <w:rPr>
          <w:rFonts w:ascii="Avenir Next" w:eastAsia="PMingLiU" w:hAnsi="Avenir Next"/>
          <w:sz w:val="18"/>
        </w:rPr>
        <w:t>重</w:t>
      </w:r>
      <w:r w:rsidRPr="00774839">
        <w:rPr>
          <w:rFonts w:ascii="Avenir Next" w:eastAsia="PMingLiU" w:hAnsi="Avenir Next"/>
          <w:sz w:val="18"/>
        </w:rPr>
        <w:t>1.48</w:t>
      </w:r>
      <w:r w:rsidRPr="00774839">
        <w:rPr>
          <w:rFonts w:ascii="Avenir Next" w:eastAsia="PMingLiU" w:hAnsi="Avenir Next"/>
          <w:sz w:val="18"/>
        </w:rPr>
        <w:t>克拉，</w:t>
      </w:r>
      <w:proofErr w:type="gramStart"/>
      <w:r w:rsidRPr="00774839">
        <w:rPr>
          <w:rFonts w:ascii="Avenir Next" w:eastAsia="PMingLiU" w:hAnsi="Avenir Next"/>
          <w:sz w:val="18"/>
        </w:rPr>
        <w:t>錶</w:t>
      </w:r>
      <w:proofErr w:type="gramEnd"/>
      <w:r w:rsidRPr="00774839">
        <w:rPr>
          <w:rFonts w:ascii="Avenir Next" w:eastAsia="PMingLiU" w:hAnsi="Avenir Next"/>
          <w:sz w:val="18"/>
        </w:rPr>
        <w:t>圈鑲嵌</w:t>
      </w:r>
      <w:r w:rsidRPr="00774839">
        <w:rPr>
          <w:rFonts w:ascii="Avenir Next" w:eastAsia="PMingLiU" w:hAnsi="Avenir Next"/>
          <w:sz w:val="18"/>
        </w:rPr>
        <w:t>44</w:t>
      </w:r>
      <w:r w:rsidRPr="00774839">
        <w:rPr>
          <w:rFonts w:ascii="Avenir Next" w:eastAsia="PMingLiU" w:hAnsi="Avenir Next"/>
          <w:sz w:val="18"/>
        </w:rPr>
        <w:t>顆</w:t>
      </w:r>
      <w:r w:rsidRPr="00774839">
        <w:rPr>
          <w:rFonts w:ascii="Avenir Next" w:eastAsia="PMingLiU" w:hAnsi="Avenir Next"/>
          <w:sz w:val="18"/>
        </w:rPr>
        <w:t>VS</w:t>
      </w:r>
      <w:r w:rsidRPr="00774839">
        <w:rPr>
          <w:rFonts w:ascii="Avenir Next" w:eastAsia="PMingLiU" w:hAnsi="Avenir Next"/>
          <w:sz w:val="18"/>
        </w:rPr>
        <w:t>級明亮式切割鑽石，</w:t>
      </w:r>
      <w:proofErr w:type="gramStart"/>
      <w:r w:rsidRPr="00774839">
        <w:rPr>
          <w:rFonts w:ascii="Avenir Next" w:eastAsia="PMingLiU" w:hAnsi="Avenir Next"/>
          <w:sz w:val="18"/>
        </w:rPr>
        <w:t>錶</w:t>
      </w:r>
      <w:proofErr w:type="gramEnd"/>
      <w:r w:rsidRPr="00774839">
        <w:rPr>
          <w:rFonts w:ascii="Avenir Next" w:eastAsia="PMingLiU" w:hAnsi="Avenir Next"/>
          <w:sz w:val="18"/>
        </w:rPr>
        <w:t>盤鑲嵌</w:t>
      </w:r>
      <w:r w:rsidRPr="00774839">
        <w:rPr>
          <w:rFonts w:ascii="Avenir Next" w:eastAsia="PMingLiU" w:hAnsi="Avenir Next"/>
          <w:sz w:val="18"/>
        </w:rPr>
        <w:t>11</w:t>
      </w:r>
      <w:r w:rsidRPr="00774839">
        <w:rPr>
          <w:rFonts w:ascii="Avenir Next" w:eastAsia="PMingLiU" w:hAnsi="Avenir Next"/>
          <w:sz w:val="18"/>
        </w:rPr>
        <w:t>顆</w:t>
      </w:r>
      <w:r w:rsidRPr="00774839">
        <w:rPr>
          <w:rFonts w:ascii="Avenir Next" w:eastAsia="PMingLiU" w:hAnsi="Avenir Next"/>
          <w:sz w:val="18"/>
        </w:rPr>
        <w:t>VS</w:t>
      </w:r>
      <w:r w:rsidRPr="00774839">
        <w:rPr>
          <w:rFonts w:ascii="Avenir Next" w:eastAsia="PMingLiU" w:hAnsi="Avenir Next"/>
          <w:sz w:val="18"/>
        </w:rPr>
        <w:t>級明亮式切割鑽石</w:t>
      </w:r>
    </w:p>
    <w:p w14:paraId="592B5A19"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材質：</w:t>
      </w:r>
      <w:r w:rsidRPr="00774839">
        <w:rPr>
          <w:rFonts w:ascii="Avenir Next" w:eastAsia="PMingLiU" w:hAnsi="Avenir Next"/>
          <w:sz w:val="18"/>
        </w:rPr>
        <w:t>精鋼，鑲鑽</w:t>
      </w:r>
      <w:proofErr w:type="gramStart"/>
      <w:r w:rsidRPr="00774839">
        <w:rPr>
          <w:rFonts w:ascii="Avenir Next" w:eastAsia="PMingLiU" w:hAnsi="Avenir Next"/>
          <w:sz w:val="18"/>
        </w:rPr>
        <w:t>錶</w:t>
      </w:r>
      <w:proofErr w:type="gramEnd"/>
      <w:r w:rsidRPr="00774839">
        <w:rPr>
          <w:rFonts w:ascii="Avenir Next" w:eastAsia="PMingLiU" w:hAnsi="Avenir Next"/>
          <w:sz w:val="18"/>
        </w:rPr>
        <w:t>圈</w:t>
      </w:r>
    </w:p>
    <w:p w14:paraId="6F2C63B8"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防水深度：</w:t>
      </w:r>
      <w:r w:rsidRPr="00774839">
        <w:rPr>
          <w:rFonts w:ascii="Avenir Next" w:eastAsia="PMingLiU" w:hAnsi="Avenir Next"/>
          <w:sz w:val="18"/>
        </w:rPr>
        <w:t>100</w:t>
      </w:r>
      <w:r w:rsidRPr="00774839">
        <w:rPr>
          <w:rFonts w:ascii="Avenir Next" w:eastAsia="PMingLiU" w:hAnsi="Avenir Next"/>
          <w:sz w:val="18"/>
        </w:rPr>
        <w:t>米</w:t>
      </w:r>
      <w:r w:rsidRPr="00774839">
        <w:rPr>
          <w:rFonts w:ascii="Avenir Next" w:eastAsia="PMingLiU" w:hAnsi="Avenir Next"/>
        </w:rPr>
        <w:t xml:space="preserve"> </w:t>
      </w:r>
    </w:p>
    <w:p w14:paraId="14FA869A"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盤：</w:t>
      </w:r>
      <w:r w:rsidRPr="00774839">
        <w:rPr>
          <w:rFonts w:ascii="Avenir Next" w:eastAsia="PMingLiU" w:hAnsi="Avenir Next"/>
          <w:sz w:val="18"/>
        </w:rPr>
        <w:t>藍色漸變到綠色及麥穗紋飾（</w:t>
      </w:r>
      <w:proofErr w:type="spellStart"/>
      <w:r w:rsidRPr="00774839">
        <w:rPr>
          <w:rFonts w:ascii="Avenir Next" w:eastAsia="PMingLiU" w:hAnsi="Avenir Next"/>
          <w:sz w:val="18"/>
        </w:rPr>
        <w:t>guilloch</w:t>
      </w:r>
      <w:proofErr w:type="spellEnd"/>
      <w:r w:rsidRPr="00774839">
        <w:rPr>
          <w:rFonts w:ascii="Avenir Next" w:eastAsia="PMingLiU" w:hAnsi="Avenir Next"/>
          <w:sz w:val="18"/>
        </w:rPr>
        <w:t>é</w:t>
      </w:r>
      <w:r w:rsidRPr="00774839">
        <w:rPr>
          <w:rFonts w:ascii="Avenir Next" w:eastAsia="PMingLiU" w:hAnsi="Avenir Next"/>
          <w:sz w:val="18"/>
        </w:rPr>
        <w:t>）</w:t>
      </w:r>
      <w:proofErr w:type="gramStart"/>
      <w:r w:rsidRPr="00774839">
        <w:rPr>
          <w:rFonts w:ascii="Avenir Next" w:eastAsia="PMingLiU" w:hAnsi="Avenir Next"/>
          <w:sz w:val="18"/>
        </w:rPr>
        <w:t>錶</w:t>
      </w:r>
      <w:proofErr w:type="gramEnd"/>
      <w:r w:rsidRPr="00774839">
        <w:rPr>
          <w:rFonts w:ascii="Avenir Next" w:eastAsia="PMingLiU" w:hAnsi="Avenir Next"/>
          <w:sz w:val="18"/>
        </w:rPr>
        <w:t>盤</w:t>
      </w:r>
    </w:p>
    <w:p w14:paraId="6A0A860E"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sz w:val="18"/>
        </w:rPr>
        <w:t>錶</w:t>
      </w:r>
      <w:proofErr w:type="gramEnd"/>
      <w:r w:rsidRPr="00774839">
        <w:rPr>
          <w:rFonts w:ascii="Avenir Next" w:eastAsia="PMingLiU" w:hAnsi="Avenir Next"/>
          <w:b/>
          <w:sz w:val="18"/>
        </w:rPr>
        <w:t>殼：</w:t>
      </w:r>
      <w:r w:rsidRPr="00774839">
        <w:rPr>
          <w:rFonts w:ascii="Avenir Next" w:eastAsia="PMingLiU" w:hAnsi="Avenir Next"/>
          <w:sz w:val="18"/>
        </w:rPr>
        <w:t>36</w:t>
      </w:r>
      <w:r w:rsidRPr="00774839">
        <w:rPr>
          <w:rFonts w:ascii="Avenir Next" w:eastAsia="PMingLiU" w:hAnsi="Avenir Next"/>
          <w:sz w:val="18"/>
        </w:rPr>
        <w:t>毫米</w:t>
      </w:r>
    </w:p>
    <w:p w14:paraId="30C5A532" w14:textId="77777777" w:rsidR="000830B6" w:rsidRPr="00774839" w:rsidRDefault="000830B6" w:rsidP="000830B6">
      <w:pPr>
        <w:spacing w:after="40" w:line="276" w:lineRule="auto"/>
        <w:rPr>
          <w:rFonts w:ascii="Avenir Next" w:eastAsia="PMingLiU" w:hAnsi="Avenir Next" w:cs="Arial"/>
          <w:sz w:val="18"/>
          <w:szCs w:val="20"/>
        </w:rPr>
      </w:pPr>
      <w:proofErr w:type="gramStart"/>
      <w:r w:rsidRPr="00774839">
        <w:rPr>
          <w:rFonts w:ascii="Avenir Next" w:eastAsia="PMingLiU" w:hAnsi="Avenir Next"/>
          <w:b/>
          <w:sz w:val="18"/>
        </w:rPr>
        <w:t>時標</w:t>
      </w:r>
      <w:proofErr w:type="gramEnd"/>
      <w:r w:rsidRPr="00774839">
        <w:rPr>
          <w:rFonts w:ascii="Avenir Next" w:eastAsia="PMingLiU" w:hAnsi="Avenir Next"/>
          <w:b/>
          <w:sz w:val="18"/>
        </w:rPr>
        <w:t>：</w:t>
      </w:r>
      <w:r w:rsidRPr="00774839">
        <w:rPr>
          <w:rFonts w:ascii="Avenir Next" w:eastAsia="PMingLiU" w:hAnsi="Avenir Next"/>
          <w:sz w:val="18"/>
        </w:rPr>
        <w:t>鑽石時標</w:t>
      </w:r>
    </w:p>
    <w:p w14:paraId="295F4E66"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指針：</w:t>
      </w:r>
      <w:r w:rsidRPr="00774839">
        <w:rPr>
          <w:rFonts w:ascii="Avenir Next" w:eastAsia="PMingLiU" w:hAnsi="Avenir Next"/>
          <w:sz w:val="18"/>
        </w:rPr>
        <w:t>鍍</w:t>
      </w:r>
      <w:proofErr w:type="gramStart"/>
      <w:r w:rsidRPr="00774839">
        <w:rPr>
          <w:rFonts w:ascii="Avenir Next" w:eastAsia="PMingLiU" w:hAnsi="Avenir Next"/>
          <w:sz w:val="18"/>
        </w:rPr>
        <w:t>銠琢面覆</w:t>
      </w:r>
      <w:proofErr w:type="gramEnd"/>
      <w:r w:rsidRPr="00774839">
        <w:rPr>
          <w:rFonts w:ascii="Avenir Next" w:eastAsia="PMingLiU" w:hAnsi="Avenir Next"/>
          <w:sz w:val="18"/>
        </w:rPr>
        <w:t>Super-</w:t>
      </w:r>
      <w:proofErr w:type="spellStart"/>
      <w:r w:rsidRPr="00774839">
        <w:rPr>
          <w:rFonts w:ascii="Avenir Next" w:eastAsia="PMingLiU" w:hAnsi="Avenir Next"/>
          <w:sz w:val="18"/>
        </w:rPr>
        <w:t>Luminova</w:t>
      </w:r>
      <w:proofErr w:type="spellEnd"/>
      <w:r w:rsidRPr="00774839">
        <w:rPr>
          <w:rFonts w:ascii="Avenir Next" w:eastAsia="PMingLiU" w:hAnsi="Avenir Next"/>
          <w:sz w:val="18"/>
        </w:rPr>
        <w:t xml:space="preserve"> SLN C1</w:t>
      </w:r>
      <w:r w:rsidRPr="00774839">
        <w:rPr>
          <w:rFonts w:ascii="Avenir Next" w:eastAsia="PMingLiU" w:hAnsi="Avenir Next"/>
          <w:sz w:val="18"/>
        </w:rPr>
        <w:t>超級</w:t>
      </w:r>
      <w:proofErr w:type="gramStart"/>
      <w:r w:rsidRPr="00774839">
        <w:rPr>
          <w:rFonts w:ascii="Avenir Next" w:eastAsia="PMingLiU" w:hAnsi="Avenir Next"/>
          <w:sz w:val="18"/>
        </w:rPr>
        <w:t>夜光物料</w:t>
      </w:r>
      <w:proofErr w:type="gramEnd"/>
    </w:p>
    <w:p w14:paraId="484F73B9" w14:textId="77777777" w:rsidR="000830B6" w:rsidRPr="00774839" w:rsidRDefault="000830B6" w:rsidP="000830B6">
      <w:pPr>
        <w:spacing w:after="40" w:line="276" w:lineRule="auto"/>
        <w:rPr>
          <w:rFonts w:ascii="Avenir Next" w:eastAsia="PMingLiU" w:hAnsi="Avenir Next" w:cs="Arial"/>
          <w:sz w:val="18"/>
          <w:szCs w:val="20"/>
        </w:rPr>
      </w:pPr>
      <w:r w:rsidRPr="00774839">
        <w:rPr>
          <w:rFonts w:ascii="Avenir Next" w:eastAsia="PMingLiU" w:hAnsi="Avenir Next"/>
          <w:b/>
          <w:bCs/>
          <w:sz w:val="18"/>
        </w:rPr>
        <w:t>錶帶及</w:t>
      </w:r>
      <w:proofErr w:type="gramStart"/>
      <w:r w:rsidRPr="00774839">
        <w:rPr>
          <w:rFonts w:ascii="Avenir Next" w:eastAsia="PMingLiU" w:hAnsi="Avenir Next"/>
          <w:b/>
          <w:bCs/>
          <w:sz w:val="18"/>
        </w:rPr>
        <w:t>錶</w:t>
      </w:r>
      <w:proofErr w:type="gramEnd"/>
      <w:r w:rsidRPr="00774839">
        <w:rPr>
          <w:rFonts w:ascii="Avenir Next" w:eastAsia="PMingLiU" w:hAnsi="Avenir Next"/>
          <w:b/>
          <w:bCs/>
          <w:sz w:val="18"/>
        </w:rPr>
        <w:t>扣：</w:t>
      </w:r>
      <w:r w:rsidRPr="00774839">
        <w:rPr>
          <w:rFonts w:ascii="Avenir Next" w:eastAsia="PMingLiU" w:hAnsi="Avenir Next"/>
          <w:sz w:val="18"/>
        </w:rPr>
        <w:t>精鋼，可互換錶帶系統。隨附</w:t>
      </w:r>
      <w:r w:rsidRPr="00774839">
        <w:rPr>
          <w:rFonts w:ascii="Avenir Next" w:eastAsia="PMingLiU" w:hAnsi="Avenir Next"/>
          <w:sz w:val="18"/>
        </w:rPr>
        <w:t>3</w:t>
      </w:r>
      <w:r w:rsidRPr="00774839">
        <w:rPr>
          <w:rFonts w:ascii="Avenir Next" w:eastAsia="PMingLiU" w:hAnsi="Avenir Next"/>
          <w:sz w:val="18"/>
        </w:rPr>
        <w:t>條不同顏色的錶帶。</w:t>
      </w:r>
    </w:p>
    <w:p w14:paraId="2B1763CA" w14:textId="77777777" w:rsidR="000830B6" w:rsidRPr="00774839" w:rsidRDefault="000830B6" w:rsidP="000830B6">
      <w:pPr>
        <w:spacing w:after="40" w:line="276" w:lineRule="auto"/>
        <w:rPr>
          <w:rFonts w:ascii="Avenir Next" w:eastAsia="PMingLiU" w:hAnsi="Avenir Next" w:cs="Arial"/>
          <w:sz w:val="18"/>
          <w:szCs w:val="20"/>
          <w:lang w:val="en-GB"/>
        </w:rPr>
      </w:pPr>
    </w:p>
    <w:p w14:paraId="3B5BFF38" w14:textId="77777777" w:rsidR="000830B6" w:rsidRPr="00774839" w:rsidRDefault="000830B6" w:rsidP="000830B6">
      <w:pPr>
        <w:jc w:val="both"/>
        <w:rPr>
          <w:rFonts w:ascii="Avenir Next" w:eastAsia="PMingLiU" w:hAnsi="Avenir Next" w:cs="Arial"/>
          <w:sz w:val="20"/>
          <w:szCs w:val="20"/>
          <w:lang w:val="en-GB"/>
        </w:rPr>
      </w:pPr>
    </w:p>
    <w:p w14:paraId="20382CAF" w14:textId="77777777" w:rsidR="00EC0B8F" w:rsidRPr="00774839" w:rsidRDefault="00EC0B8F" w:rsidP="00EC0B8F">
      <w:pPr>
        <w:jc w:val="both"/>
        <w:rPr>
          <w:rFonts w:ascii="Avenir Next" w:eastAsia="PMingLiU" w:hAnsi="Avenir Next" w:cs="Arial"/>
          <w:sz w:val="18"/>
          <w:szCs w:val="18"/>
          <w:lang w:val="en-US"/>
        </w:rPr>
      </w:pPr>
    </w:p>
    <w:sectPr w:rsidR="00EC0B8F" w:rsidRPr="0077483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E85AF" w14:textId="77777777" w:rsidR="00F76873" w:rsidRDefault="00F76873" w:rsidP="00903B71">
      <w:r>
        <w:separator/>
      </w:r>
    </w:p>
  </w:endnote>
  <w:endnote w:type="continuationSeparator" w:id="0">
    <w:p w14:paraId="7A63CE20" w14:textId="77777777" w:rsidR="00F76873" w:rsidRDefault="00F76873"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w:altName w:val="Calibri"/>
    <w:charset w:val="00"/>
    <w:family w:val="swiss"/>
    <w:pitch w:val="variable"/>
    <w:sig w:usb0="800000A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170D" w14:textId="77777777" w:rsidR="0031191E" w:rsidRPr="00F17918" w:rsidRDefault="0031191E" w:rsidP="0031191E">
    <w:pPr>
      <w:pStyle w:val="Footer"/>
      <w:jc w:val="center"/>
      <w:rPr>
        <w:rFonts w:ascii="Avenir Next" w:hAnsi="Avenir Next"/>
        <w:sz w:val="18"/>
        <w:szCs w:val="18"/>
      </w:rPr>
    </w:pPr>
    <w:r>
      <w:rPr>
        <w:rFonts w:ascii="Avenir Next" w:hAnsi="Avenir Next" w:hint="eastAsia"/>
        <w:b/>
        <w:sz w:val="18"/>
      </w:rPr>
      <w:t>ZENITH</w:t>
    </w:r>
    <w:r>
      <w:rPr>
        <w:rFonts w:ascii="Avenir Next" w:hAnsi="Avenir Next" w:hint="eastAsia"/>
        <w:sz w:val="18"/>
      </w:rPr>
      <w:t xml:space="preserve"> | www.zenith-watches.com | Rue des </w:t>
    </w:r>
    <w:proofErr w:type="spellStart"/>
    <w:r>
      <w:rPr>
        <w:rFonts w:ascii="Avenir Next" w:hAnsi="Avenir Next" w:hint="eastAsia"/>
        <w:sz w:val="18"/>
      </w:rPr>
      <w:t>Billodes</w:t>
    </w:r>
    <w:proofErr w:type="spellEnd"/>
    <w:r>
      <w:rPr>
        <w:rFonts w:ascii="Avenir Next" w:hAnsi="Avenir Next" w:hint="eastAsia"/>
        <w:sz w:val="18"/>
      </w:rPr>
      <w:t xml:space="preserve"> 34-36 | CH-2400 Le Locle</w:t>
    </w:r>
  </w:p>
  <w:p w14:paraId="1A5D819A" w14:textId="0ECD8EEB" w:rsidR="0031191E" w:rsidRPr="0031191E" w:rsidRDefault="0031191E" w:rsidP="0031191E">
    <w:pPr>
      <w:pStyle w:val="Footer"/>
      <w:jc w:val="center"/>
    </w:pPr>
    <w:r>
      <w:rPr>
        <w:rFonts w:ascii="Avenir Next" w:hAnsi="Avenir Next" w:hint="eastAsia"/>
        <w:sz w:val="18"/>
      </w:rPr>
      <w:t xml:space="preserve">International Media Relations - Email : </w:t>
    </w:r>
    <w:hyperlink r:id="rId1" w:history="1">
      <w:r>
        <w:rPr>
          <w:rStyle w:val="Hyperlink"/>
          <w:rFonts w:ascii="Avenir Next"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11B50" w14:textId="77777777" w:rsidR="00F76873" w:rsidRDefault="00F76873" w:rsidP="00903B71">
      <w:r>
        <w:separator/>
      </w:r>
    </w:p>
  </w:footnote>
  <w:footnote w:type="continuationSeparator" w:id="0">
    <w:p w14:paraId="375EA92F" w14:textId="77777777" w:rsidR="00F76873" w:rsidRDefault="00F76873"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9B4" w14:textId="440F18E6" w:rsidR="0031191E" w:rsidRDefault="0031191E" w:rsidP="0031191E">
    <w:pPr>
      <w:pStyle w:val="Header"/>
      <w:jc w:val="center"/>
    </w:pPr>
    <w:r>
      <w:rPr>
        <w:rFonts w:hint="eastAsia"/>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B4E61"/>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C16B5"/>
    <w:rsid w:val="003C6663"/>
    <w:rsid w:val="003E112A"/>
    <w:rsid w:val="003E2AE1"/>
    <w:rsid w:val="004164FF"/>
    <w:rsid w:val="00430CF3"/>
    <w:rsid w:val="00441C8B"/>
    <w:rsid w:val="00470C89"/>
    <w:rsid w:val="0048202A"/>
    <w:rsid w:val="004840DC"/>
    <w:rsid w:val="00497463"/>
    <w:rsid w:val="00497C59"/>
    <w:rsid w:val="004B5726"/>
    <w:rsid w:val="004C0CF2"/>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E10A6"/>
    <w:rsid w:val="006E6DB4"/>
    <w:rsid w:val="006F2220"/>
    <w:rsid w:val="00726C80"/>
    <w:rsid w:val="00744AAF"/>
    <w:rsid w:val="00762D37"/>
    <w:rsid w:val="00774839"/>
    <w:rsid w:val="007953B5"/>
    <w:rsid w:val="007968DB"/>
    <w:rsid w:val="007B04D4"/>
    <w:rsid w:val="007C7C29"/>
    <w:rsid w:val="007E428D"/>
    <w:rsid w:val="007E56D1"/>
    <w:rsid w:val="00891DCD"/>
    <w:rsid w:val="00892007"/>
    <w:rsid w:val="008A5FE1"/>
    <w:rsid w:val="008A7001"/>
    <w:rsid w:val="008B7A6F"/>
    <w:rsid w:val="008C2703"/>
    <w:rsid w:val="008F1F94"/>
    <w:rsid w:val="00903B71"/>
    <w:rsid w:val="00906D5A"/>
    <w:rsid w:val="009216FC"/>
    <w:rsid w:val="00921988"/>
    <w:rsid w:val="009223EE"/>
    <w:rsid w:val="00956BA5"/>
    <w:rsid w:val="009734E9"/>
    <w:rsid w:val="00980C24"/>
    <w:rsid w:val="00985E71"/>
    <w:rsid w:val="00993778"/>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7687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CH"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B71"/>
    <w:pPr>
      <w:tabs>
        <w:tab w:val="center" w:pos="4513"/>
        <w:tab w:val="right" w:pos="9026"/>
      </w:tabs>
    </w:pPr>
  </w:style>
  <w:style w:type="character" w:customStyle="1" w:styleId="HeaderChar">
    <w:name w:val="Header Char"/>
    <w:basedOn w:val="DefaultParagraphFont"/>
    <w:link w:val="Header"/>
    <w:uiPriority w:val="99"/>
    <w:rsid w:val="00903B71"/>
  </w:style>
  <w:style w:type="paragraph" w:styleId="Footer">
    <w:name w:val="footer"/>
    <w:basedOn w:val="Normal"/>
    <w:link w:val="FooterChar"/>
    <w:uiPriority w:val="99"/>
    <w:unhideWhenUsed/>
    <w:rsid w:val="00903B71"/>
    <w:pPr>
      <w:tabs>
        <w:tab w:val="center" w:pos="4513"/>
        <w:tab w:val="right" w:pos="9026"/>
      </w:tabs>
    </w:pPr>
  </w:style>
  <w:style w:type="character" w:customStyle="1" w:styleId="FooterChar">
    <w:name w:val="Footer Char"/>
    <w:basedOn w:val="DefaultParagraphFont"/>
    <w:link w:val="Footer"/>
    <w:uiPriority w:val="99"/>
    <w:rsid w:val="00903B71"/>
  </w:style>
  <w:style w:type="character" w:customStyle="1" w:styleId="Heading2Char">
    <w:name w:val="Heading 2 Char"/>
    <w:basedOn w:val="DefaultParagraphFont"/>
    <w:link w:val="Heading2"/>
    <w:uiPriority w:val="9"/>
    <w:rsid w:val="00903B7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357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7B9"/>
    <w:rPr>
      <w:rFonts w:ascii="Times New Roman" w:hAnsi="Times New Roman" w:cs="Times New Roman"/>
      <w:sz w:val="18"/>
      <w:szCs w:val="18"/>
    </w:rPr>
  </w:style>
  <w:style w:type="paragraph" w:styleId="ListParagraph">
    <w:name w:val="List Paragraph"/>
    <w:basedOn w:val="Normal"/>
    <w:uiPriority w:val="34"/>
    <w:qFormat/>
    <w:rsid w:val="00430CF3"/>
    <w:pPr>
      <w:ind w:left="720"/>
      <w:contextualSpacing/>
    </w:pPr>
  </w:style>
  <w:style w:type="character" w:styleId="CommentReference">
    <w:name w:val="annotation reference"/>
    <w:basedOn w:val="DefaultParagraphFont"/>
    <w:uiPriority w:val="99"/>
    <w:semiHidden/>
    <w:unhideWhenUsed/>
    <w:rsid w:val="006B0205"/>
    <w:rPr>
      <w:sz w:val="16"/>
      <w:szCs w:val="16"/>
    </w:rPr>
  </w:style>
  <w:style w:type="paragraph" w:styleId="CommentText">
    <w:name w:val="annotation text"/>
    <w:basedOn w:val="Normal"/>
    <w:link w:val="CommentTextChar"/>
    <w:uiPriority w:val="99"/>
    <w:semiHidden/>
    <w:unhideWhenUsed/>
    <w:rsid w:val="006B0205"/>
    <w:rPr>
      <w:sz w:val="20"/>
      <w:szCs w:val="20"/>
    </w:rPr>
  </w:style>
  <w:style w:type="character" w:customStyle="1" w:styleId="CommentTextChar">
    <w:name w:val="Comment Text Char"/>
    <w:basedOn w:val="DefaultParagraphFont"/>
    <w:link w:val="CommentText"/>
    <w:uiPriority w:val="99"/>
    <w:semiHidden/>
    <w:rsid w:val="006B0205"/>
    <w:rPr>
      <w:sz w:val="20"/>
      <w:szCs w:val="20"/>
    </w:rPr>
  </w:style>
  <w:style w:type="paragraph" w:styleId="CommentSubject">
    <w:name w:val="annotation subject"/>
    <w:basedOn w:val="CommentText"/>
    <w:next w:val="CommentText"/>
    <w:link w:val="CommentSubjectChar"/>
    <w:uiPriority w:val="99"/>
    <w:semiHidden/>
    <w:unhideWhenUsed/>
    <w:rsid w:val="006B0205"/>
    <w:rPr>
      <w:b/>
      <w:bCs/>
    </w:rPr>
  </w:style>
  <w:style w:type="character" w:customStyle="1" w:styleId="CommentSubjectChar">
    <w:name w:val="Comment Subject Char"/>
    <w:basedOn w:val="CommentTextChar"/>
    <w:link w:val="CommentSubject"/>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Hyperlink">
    <w:name w:val="Hyperlink"/>
    <w:basedOn w:val="DefaultParagraphFont"/>
    <w:uiPriority w:val="99"/>
    <w:unhideWhenUsed/>
    <w:rsid w:val="0031191E"/>
    <w:rPr>
      <w:color w:val="0563C1" w:themeColor="hyperlink"/>
      <w:u w:val="single"/>
    </w:rPr>
  </w:style>
  <w:style w:type="paragraph" w:styleId="Re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143D-D3B3-4A45-8FFE-362292BB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1261</Words>
  <Characters>7188</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Thomas CHAU</cp:lastModifiedBy>
  <cp:revision>3</cp:revision>
  <dcterms:created xsi:type="dcterms:W3CDTF">2022-01-17T10:51:00Z</dcterms:created>
  <dcterms:modified xsi:type="dcterms:W3CDTF">2022-01-21T03:17:00Z</dcterms:modified>
</cp:coreProperties>
</file>