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9B4BA" w14:textId="2D3A32BC" w:rsidR="00E572A7" w:rsidRPr="006B5611" w:rsidRDefault="006C3DC5" w:rsidP="006C3DC5">
      <w:pPr>
        <w:tabs>
          <w:tab w:val="left" w:pos="3453"/>
        </w:tabs>
        <w:jc w:val="center"/>
        <w:rPr>
          <w:rFonts w:ascii="Avenir Next" w:hAnsi="Avenir Next"/>
          <w:sz w:val="20"/>
          <w:szCs w:val="20"/>
          <w:lang w:val="fr-FR"/>
        </w:rPr>
      </w:pPr>
      <w:r w:rsidRPr="006B5611">
        <w:rPr>
          <w:rFonts w:ascii="Avenir Next" w:hAnsi="Avenir Next"/>
          <w:b/>
          <w:bCs/>
          <w:lang w:val="fr-FR"/>
        </w:rPr>
        <w:t>UN REBONDISSEMENT INATTENDU POUR LA DERNIÈRE ÉDITION DE LA SÉRIE ZENITH X LUPIN THE THIRD</w:t>
      </w:r>
    </w:p>
    <w:p w14:paraId="60C6B6D3" w14:textId="77777777" w:rsidR="006C3DC5" w:rsidRPr="006B5611" w:rsidRDefault="006C3DC5" w:rsidP="006C3DC5">
      <w:pPr>
        <w:tabs>
          <w:tab w:val="left" w:pos="3453"/>
        </w:tabs>
        <w:jc w:val="both"/>
        <w:rPr>
          <w:rFonts w:ascii="Avenir Next" w:hAnsi="Avenir Next"/>
          <w:b/>
          <w:bCs/>
          <w:sz w:val="18"/>
          <w:szCs w:val="18"/>
          <w:lang w:val="fr-FR"/>
        </w:rPr>
      </w:pPr>
    </w:p>
    <w:p w14:paraId="3DA1C372" w14:textId="539F1C6A" w:rsidR="006C3DC5" w:rsidRPr="00973F79" w:rsidRDefault="006C3DC5" w:rsidP="006C3DC5">
      <w:pPr>
        <w:tabs>
          <w:tab w:val="left" w:pos="3453"/>
        </w:tabs>
        <w:jc w:val="both"/>
        <w:rPr>
          <w:rFonts w:ascii="Avenir Next" w:hAnsi="Avenir Next"/>
          <w:b/>
          <w:bCs/>
          <w:sz w:val="18"/>
          <w:szCs w:val="18"/>
          <w:lang w:val="fr-FR"/>
        </w:rPr>
      </w:pPr>
      <w:r w:rsidRPr="006B5611">
        <w:rPr>
          <w:rFonts w:ascii="Avenir Next" w:hAnsi="Avenir Next"/>
          <w:b/>
          <w:bCs/>
          <w:sz w:val="18"/>
          <w:szCs w:val="18"/>
          <w:lang w:val="fr-FR"/>
        </w:rPr>
        <w:t xml:space="preserve">Une collaboration entre une manufacture horlogère </w:t>
      </w:r>
      <w:r w:rsidRPr="00973F79">
        <w:rPr>
          <w:rFonts w:ascii="Avenir Next" w:hAnsi="Avenir Next"/>
          <w:b/>
          <w:bCs/>
          <w:sz w:val="18"/>
          <w:szCs w:val="18"/>
          <w:lang w:val="fr-FR"/>
        </w:rPr>
        <w:t xml:space="preserve">suisse et une série japonaise de mangas et d'anime est un partenariat </w:t>
      </w:r>
      <w:r w:rsidR="004F7701" w:rsidRPr="00973F79">
        <w:rPr>
          <w:rFonts w:ascii="Avenir Next" w:hAnsi="Avenir Next"/>
          <w:b/>
          <w:bCs/>
          <w:sz w:val="18"/>
          <w:szCs w:val="18"/>
          <w:lang w:val="fr-FR"/>
        </w:rPr>
        <w:t xml:space="preserve">totalement </w:t>
      </w:r>
      <w:r w:rsidR="00FD60A5" w:rsidRPr="00973F79">
        <w:rPr>
          <w:rFonts w:ascii="Avenir Next" w:hAnsi="Avenir Next"/>
          <w:b/>
          <w:bCs/>
          <w:sz w:val="18"/>
          <w:szCs w:val="18"/>
          <w:lang w:val="fr-FR"/>
        </w:rPr>
        <w:t>inédit</w:t>
      </w:r>
      <w:r w:rsidR="004F7701" w:rsidRPr="00973F79">
        <w:rPr>
          <w:rFonts w:ascii="Avenir Next" w:hAnsi="Avenir Next"/>
          <w:b/>
          <w:bCs/>
          <w:sz w:val="18"/>
          <w:szCs w:val="18"/>
          <w:lang w:val="fr-FR"/>
        </w:rPr>
        <w:t xml:space="preserve"> et unique</w:t>
      </w:r>
      <w:r w:rsidRPr="00973F79">
        <w:rPr>
          <w:rFonts w:ascii="Avenir Next" w:hAnsi="Avenir Next"/>
          <w:b/>
          <w:bCs/>
          <w:sz w:val="18"/>
          <w:szCs w:val="18"/>
          <w:lang w:val="fr-FR"/>
        </w:rPr>
        <w:t xml:space="preserve">. </w:t>
      </w:r>
      <w:r w:rsidR="004F7701" w:rsidRPr="00973F79">
        <w:rPr>
          <w:rFonts w:ascii="Avenir Next" w:hAnsi="Avenir Next"/>
          <w:b/>
          <w:bCs/>
          <w:sz w:val="18"/>
          <w:szCs w:val="18"/>
          <w:lang w:val="fr-FR"/>
        </w:rPr>
        <w:t>C’est</w:t>
      </w:r>
      <w:r w:rsidRPr="00973F79">
        <w:rPr>
          <w:rFonts w:ascii="Avenir Next" w:hAnsi="Avenir Next"/>
          <w:b/>
          <w:bCs/>
          <w:sz w:val="18"/>
          <w:szCs w:val="18"/>
          <w:lang w:val="fr-FR"/>
        </w:rPr>
        <w:t xml:space="preserve"> </w:t>
      </w:r>
      <w:r w:rsidR="007B576D" w:rsidRPr="00973F79">
        <w:rPr>
          <w:rFonts w:ascii="Avenir Next" w:hAnsi="Avenir Next"/>
          <w:b/>
          <w:bCs/>
          <w:sz w:val="18"/>
          <w:szCs w:val="18"/>
          <w:lang w:val="fr-FR"/>
        </w:rPr>
        <w:t xml:space="preserve">bien </w:t>
      </w:r>
      <w:r w:rsidRPr="00973F79">
        <w:rPr>
          <w:rFonts w:ascii="Avenir Next" w:hAnsi="Avenir Next"/>
          <w:b/>
          <w:bCs/>
          <w:sz w:val="18"/>
          <w:szCs w:val="18"/>
          <w:lang w:val="fr-FR"/>
        </w:rPr>
        <w:t xml:space="preserve">ce que Zenith a fait avec Lupin The </w:t>
      </w:r>
      <w:proofErr w:type="spellStart"/>
      <w:r w:rsidRPr="00973F79">
        <w:rPr>
          <w:rFonts w:ascii="Avenir Next" w:hAnsi="Avenir Next"/>
          <w:b/>
          <w:bCs/>
          <w:sz w:val="18"/>
          <w:szCs w:val="18"/>
          <w:lang w:val="fr-FR"/>
        </w:rPr>
        <w:t>Third</w:t>
      </w:r>
      <w:proofErr w:type="spellEnd"/>
      <w:r w:rsidRPr="00973F79">
        <w:rPr>
          <w:rFonts w:ascii="Avenir Next" w:hAnsi="Avenir Next"/>
          <w:b/>
          <w:bCs/>
          <w:sz w:val="18"/>
          <w:szCs w:val="18"/>
          <w:lang w:val="fr-FR"/>
        </w:rPr>
        <w:t xml:space="preserve">, </w:t>
      </w:r>
      <w:r w:rsidR="004F7701" w:rsidRPr="00973F79">
        <w:rPr>
          <w:rFonts w:ascii="Avenir Next" w:hAnsi="Avenir Next"/>
          <w:b/>
          <w:bCs/>
          <w:sz w:val="18"/>
          <w:szCs w:val="18"/>
          <w:lang w:val="fr-FR"/>
        </w:rPr>
        <w:t>dont le créateur</w:t>
      </w:r>
      <w:r w:rsidRPr="00973F79">
        <w:rPr>
          <w:rFonts w:ascii="Avenir Next" w:hAnsi="Avenir Next"/>
          <w:b/>
          <w:bCs/>
          <w:sz w:val="18"/>
          <w:szCs w:val="18"/>
          <w:lang w:val="fr-FR"/>
        </w:rPr>
        <w:t xml:space="preserve"> </w:t>
      </w:r>
      <w:r w:rsidR="00FD60A5" w:rsidRPr="00973F79">
        <w:rPr>
          <w:rFonts w:ascii="Avenir Next" w:hAnsi="Avenir Next"/>
          <w:b/>
          <w:bCs/>
          <w:sz w:val="18"/>
          <w:szCs w:val="18"/>
          <w:lang w:val="fr-FR"/>
        </w:rPr>
        <w:t xml:space="preserve">de la série phare éponyme </w:t>
      </w:r>
      <w:r w:rsidRPr="00973F79">
        <w:rPr>
          <w:rFonts w:ascii="Avenir Next" w:hAnsi="Avenir Next"/>
          <w:b/>
          <w:bCs/>
          <w:sz w:val="18"/>
          <w:szCs w:val="18"/>
          <w:lang w:val="fr-FR"/>
        </w:rPr>
        <w:t xml:space="preserve">a été tellement inspiré par </w:t>
      </w:r>
      <w:r w:rsidR="00FD60A5" w:rsidRPr="00973F79">
        <w:rPr>
          <w:rFonts w:ascii="Avenir Next" w:hAnsi="Avenir Next"/>
          <w:b/>
          <w:bCs/>
          <w:sz w:val="18"/>
          <w:szCs w:val="18"/>
          <w:lang w:val="fr-FR"/>
        </w:rPr>
        <w:t>le chronographe</w:t>
      </w:r>
      <w:r w:rsidRPr="00973F79">
        <w:rPr>
          <w:rFonts w:ascii="Avenir Next" w:hAnsi="Avenir Next"/>
          <w:b/>
          <w:bCs/>
          <w:sz w:val="18"/>
          <w:szCs w:val="18"/>
          <w:lang w:val="fr-FR"/>
        </w:rPr>
        <w:t xml:space="preserve"> El Primero</w:t>
      </w:r>
      <w:r w:rsidR="00FD60A5" w:rsidRPr="00973F79">
        <w:rPr>
          <w:rFonts w:ascii="Avenir Next" w:hAnsi="Avenir Next"/>
          <w:b/>
          <w:bCs/>
          <w:sz w:val="18"/>
          <w:szCs w:val="18"/>
          <w:lang w:val="fr-FR"/>
        </w:rPr>
        <w:t>,</w:t>
      </w:r>
      <w:r w:rsidRPr="00973F79">
        <w:rPr>
          <w:rFonts w:ascii="Avenir Next" w:hAnsi="Avenir Next"/>
          <w:b/>
          <w:bCs/>
          <w:sz w:val="18"/>
          <w:szCs w:val="18"/>
          <w:lang w:val="fr-FR"/>
        </w:rPr>
        <w:t xml:space="preserve"> peu après son lancement en 1969</w:t>
      </w:r>
      <w:r w:rsidR="00FD60A5" w:rsidRPr="00973F79">
        <w:rPr>
          <w:rFonts w:ascii="Avenir Next" w:hAnsi="Avenir Next"/>
          <w:b/>
          <w:bCs/>
          <w:sz w:val="18"/>
          <w:szCs w:val="18"/>
          <w:lang w:val="fr-FR"/>
        </w:rPr>
        <w:t>,</w:t>
      </w:r>
      <w:r w:rsidRPr="00973F79">
        <w:rPr>
          <w:rFonts w:ascii="Avenir Next" w:hAnsi="Avenir Next"/>
          <w:b/>
          <w:bCs/>
          <w:sz w:val="18"/>
          <w:szCs w:val="18"/>
          <w:lang w:val="fr-FR"/>
        </w:rPr>
        <w:t xml:space="preserve"> qu'il a décidé de </w:t>
      </w:r>
      <w:r w:rsidR="00FD60A5" w:rsidRPr="00973F79">
        <w:rPr>
          <w:rFonts w:ascii="Avenir Next" w:hAnsi="Avenir Next"/>
          <w:b/>
          <w:bCs/>
          <w:sz w:val="18"/>
          <w:szCs w:val="18"/>
          <w:lang w:val="fr-FR"/>
        </w:rPr>
        <w:t>le faire figurer</w:t>
      </w:r>
      <w:r w:rsidR="004F7701" w:rsidRPr="00973F79">
        <w:rPr>
          <w:rFonts w:ascii="Avenir Next" w:hAnsi="Avenir Next"/>
          <w:b/>
          <w:bCs/>
          <w:sz w:val="18"/>
          <w:szCs w:val="18"/>
          <w:lang w:val="fr-FR"/>
        </w:rPr>
        <w:t xml:space="preserve"> à deux reprises dans </w:t>
      </w:r>
      <w:r w:rsidR="00FD60A5" w:rsidRPr="00973F79">
        <w:rPr>
          <w:rFonts w:ascii="Avenir Next" w:hAnsi="Avenir Next"/>
          <w:b/>
          <w:bCs/>
          <w:sz w:val="18"/>
          <w:szCs w:val="18"/>
          <w:lang w:val="fr-FR"/>
        </w:rPr>
        <w:t>le scénario</w:t>
      </w:r>
      <w:r w:rsidRPr="00973F79">
        <w:rPr>
          <w:rFonts w:ascii="Avenir Next" w:hAnsi="Avenir Next"/>
          <w:b/>
          <w:bCs/>
          <w:sz w:val="18"/>
          <w:szCs w:val="18"/>
          <w:lang w:val="fr-FR"/>
        </w:rPr>
        <w:t xml:space="preserve">. </w:t>
      </w:r>
      <w:r w:rsidR="004F7701" w:rsidRPr="00973F79">
        <w:rPr>
          <w:rFonts w:ascii="Avenir Next" w:hAnsi="Avenir Next"/>
          <w:b/>
          <w:bCs/>
          <w:sz w:val="18"/>
          <w:szCs w:val="18"/>
          <w:lang w:val="fr-FR"/>
        </w:rPr>
        <w:t>Cinquante</w:t>
      </w:r>
      <w:r w:rsidRPr="00973F79">
        <w:rPr>
          <w:rFonts w:ascii="Avenir Next" w:hAnsi="Avenir Next"/>
          <w:b/>
          <w:bCs/>
          <w:sz w:val="18"/>
          <w:szCs w:val="18"/>
          <w:lang w:val="fr-FR"/>
        </w:rPr>
        <w:t xml:space="preserve"> ans et deux éditions spéciales plus tard, Zenith dévoile la troisième et dernière édition limitée de la trilogie, </w:t>
      </w:r>
      <w:r w:rsidR="004F7701" w:rsidRPr="00973F79">
        <w:rPr>
          <w:rFonts w:ascii="Avenir Next" w:hAnsi="Avenir Next"/>
          <w:b/>
          <w:bCs/>
          <w:sz w:val="18"/>
          <w:szCs w:val="18"/>
          <w:lang w:val="fr-FR"/>
        </w:rPr>
        <w:t>la</w:t>
      </w:r>
      <w:r w:rsidRPr="00973F79">
        <w:rPr>
          <w:rFonts w:ascii="Avenir Next" w:hAnsi="Avenir Next"/>
          <w:b/>
          <w:bCs/>
          <w:sz w:val="18"/>
          <w:szCs w:val="18"/>
          <w:lang w:val="fr-FR"/>
        </w:rPr>
        <w:t xml:space="preserve"> Chronomaster Revival Lupin The </w:t>
      </w:r>
      <w:proofErr w:type="spellStart"/>
      <w:r w:rsidRPr="00973F79">
        <w:rPr>
          <w:rFonts w:ascii="Avenir Next" w:hAnsi="Avenir Next"/>
          <w:b/>
          <w:bCs/>
          <w:sz w:val="18"/>
          <w:szCs w:val="18"/>
          <w:lang w:val="fr-FR"/>
        </w:rPr>
        <w:t>Third</w:t>
      </w:r>
      <w:proofErr w:type="spellEnd"/>
      <w:r w:rsidRPr="00973F79">
        <w:rPr>
          <w:rFonts w:ascii="Avenir Next" w:hAnsi="Avenir Next"/>
          <w:b/>
          <w:bCs/>
          <w:sz w:val="18"/>
          <w:szCs w:val="18"/>
          <w:lang w:val="fr-FR"/>
        </w:rPr>
        <w:t xml:space="preserve"> - Final Edition.</w:t>
      </w:r>
    </w:p>
    <w:p w14:paraId="2492B639" w14:textId="77777777" w:rsidR="006C3DC5" w:rsidRPr="006B5611" w:rsidRDefault="006C3DC5" w:rsidP="006C3DC5">
      <w:pPr>
        <w:jc w:val="both"/>
        <w:rPr>
          <w:rFonts w:ascii="Avenir Next" w:hAnsi="Avenir Next"/>
          <w:sz w:val="18"/>
          <w:szCs w:val="18"/>
          <w:lang w:val="fr-FR"/>
        </w:rPr>
      </w:pPr>
    </w:p>
    <w:p w14:paraId="5B7A31F1" w14:textId="2E68CF09" w:rsidR="006C3DC5" w:rsidRPr="006B5611" w:rsidRDefault="006C3DC5" w:rsidP="006C3DC5">
      <w:pPr>
        <w:jc w:val="both"/>
        <w:rPr>
          <w:rFonts w:ascii="Avenir Next" w:hAnsi="Avenir Next"/>
          <w:sz w:val="18"/>
          <w:szCs w:val="18"/>
          <w:lang w:val="fr-FR"/>
        </w:rPr>
      </w:pPr>
      <w:r w:rsidRPr="006B5611">
        <w:rPr>
          <w:rFonts w:ascii="Avenir Next" w:hAnsi="Avenir Next"/>
          <w:sz w:val="18"/>
          <w:szCs w:val="18"/>
          <w:lang w:val="fr-FR"/>
        </w:rPr>
        <w:t xml:space="preserve">En 2019, Zenith est devenue la première manufacture à produire une montre directement inspirée d'une représentation dans une série manga et anime japonaise. Dans le tout premier épisode de la série animée </w:t>
      </w:r>
      <w:r w:rsidRPr="00FD60A5">
        <w:rPr>
          <w:rFonts w:ascii="Avenir Next" w:hAnsi="Avenir Next"/>
          <w:i/>
          <w:iCs/>
          <w:sz w:val="18"/>
          <w:szCs w:val="18"/>
          <w:lang w:val="fr-FR"/>
        </w:rPr>
        <w:t xml:space="preserve">Lupin The </w:t>
      </w:r>
      <w:proofErr w:type="spellStart"/>
      <w:r w:rsidRPr="00FD60A5">
        <w:rPr>
          <w:rFonts w:ascii="Avenir Next" w:hAnsi="Avenir Next"/>
          <w:i/>
          <w:iCs/>
          <w:sz w:val="18"/>
          <w:szCs w:val="18"/>
          <w:lang w:val="fr-FR"/>
        </w:rPr>
        <w:t>Third</w:t>
      </w:r>
      <w:proofErr w:type="spellEnd"/>
      <w:r w:rsidRPr="006B5611">
        <w:rPr>
          <w:rFonts w:ascii="Avenir Next" w:hAnsi="Avenir Next"/>
          <w:sz w:val="18"/>
          <w:szCs w:val="18"/>
          <w:lang w:val="fr-FR"/>
        </w:rPr>
        <w:t xml:space="preserve">, </w:t>
      </w:r>
      <w:r w:rsidR="00FD60A5">
        <w:rPr>
          <w:rFonts w:ascii="Avenir Next" w:hAnsi="Avenir Next"/>
          <w:sz w:val="18"/>
          <w:szCs w:val="18"/>
          <w:lang w:val="fr-FR"/>
        </w:rPr>
        <w:t xml:space="preserve">on aperçoit </w:t>
      </w:r>
      <w:r w:rsidRPr="006B5611">
        <w:rPr>
          <w:rFonts w:ascii="Avenir Next" w:hAnsi="Avenir Next"/>
          <w:sz w:val="18"/>
          <w:szCs w:val="18"/>
          <w:lang w:val="fr-FR"/>
        </w:rPr>
        <w:t xml:space="preserve">Daisuke </w:t>
      </w:r>
      <w:proofErr w:type="spellStart"/>
      <w:r w:rsidRPr="006B5611">
        <w:rPr>
          <w:rFonts w:ascii="Avenir Next" w:hAnsi="Avenir Next"/>
          <w:sz w:val="18"/>
          <w:szCs w:val="18"/>
          <w:lang w:val="fr-FR"/>
        </w:rPr>
        <w:t>Jigen</w:t>
      </w:r>
      <w:proofErr w:type="spellEnd"/>
      <w:r w:rsidRPr="006B5611">
        <w:rPr>
          <w:rFonts w:ascii="Avenir Next" w:hAnsi="Avenir Next"/>
          <w:sz w:val="18"/>
          <w:szCs w:val="18"/>
          <w:lang w:val="fr-FR"/>
        </w:rPr>
        <w:t xml:space="preserve">, bras droit débonnaire et meilleur ami du personnage titre Lupin III, </w:t>
      </w:r>
      <w:r w:rsidR="007B576D">
        <w:rPr>
          <w:rFonts w:ascii="Avenir Next" w:hAnsi="Avenir Next"/>
          <w:sz w:val="18"/>
          <w:szCs w:val="18"/>
          <w:lang w:val="fr-FR"/>
        </w:rPr>
        <w:t>avec</w:t>
      </w:r>
      <w:r w:rsidRPr="006B5611">
        <w:rPr>
          <w:rFonts w:ascii="Avenir Next" w:hAnsi="Avenir Next"/>
          <w:sz w:val="18"/>
          <w:szCs w:val="18"/>
          <w:lang w:val="fr-FR"/>
        </w:rPr>
        <w:t xml:space="preserve"> </w:t>
      </w:r>
      <w:r w:rsidR="00FD60A5">
        <w:rPr>
          <w:rFonts w:ascii="Avenir Next" w:hAnsi="Avenir Next"/>
          <w:sz w:val="18"/>
          <w:szCs w:val="18"/>
          <w:lang w:val="fr-FR"/>
        </w:rPr>
        <w:t>au poignet une</w:t>
      </w:r>
      <w:r w:rsidRPr="006B5611">
        <w:rPr>
          <w:rFonts w:ascii="Avenir Next" w:hAnsi="Avenir Next"/>
          <w:sz w:val="18"/>
          <w:szCs w:val="18"/>
          <w:lang w:val="fr-FR"/>
        </w:rPr>
        <w:t xml:space="preserve"> montre basée sur la A384 avec un cadran noir, gris et doré qui </w:t>
      </w:r>
      <w:r w:rsidR="007B576D">
        <w:rPr>
          <w:rFonts w:ascii="Avenir Next" w:hAnsi="Avenir Next"/>
          <w:sz w:val="18"/>
          <w:szCs w:val="18"/>
          <w:lang w:val="fr-FR"/>
        </w:rPr>
        <w:t>n’a</w:t>
      </w:r>
      <w:r w:rsidRPr="006B5611">
        <w:rPr>
          <w:rFonts w:ascii="Avenir Next" w:hAnsi="Avenir Next"/>
          <w:sz w:val="18"/>
          <w:szCs w:val="18"/>
          <w:lang w:val="fr-FR"/>
        </w:rPr>
        <w:t xml:space="preserve"> jamais réellement </w:t>
      </w:r>
      <w:r w:rsidRPr="001555BA">
        <w:rPr>
          <w:rFonts w:ascii="Avenir Next" w:hAnsi="Avenir Next"/>
          <w:sz w:val="18"/>
          <w:szCs w:val="18"/>
          <w:lang w:val="fr-FR"/>
        </w:rPr>
        <w:t xml:space="preserve">existé. </w:t>
      </w:r>
      <w:r w:rsidR="00FD60A5">
        <w:rPr>
          <w:rFonts w:ascii="Avenir Next" w:hAnsi="Avenir Next"/>
          <w:sz w:val="18"/>
          <w:szCs w:val="18"/>
          <w:lang w:val="fr-FR"/>
        </w:rPr>
        <w:t>Dans le</w:t>
      </w:r>
      <w:r w:rsidRPr="001555BA">
        <w:rPr>
          <w:rFonts w:ascii="Avenir Next" w:hAnsi="Avenir Next"/>
          <w:sz w:val="18"/>
          <w:szCs w:val="18"/>
          <w:lang w:val="fr-FR"/>
        </w:rPr>
        <w:t xml:space="preserve"> dernier épisode de la première série, </w:t>
      </w:r>
      <w:proofErr w:type="spellStart"/>
      <w:r w:rsidRPr="001555BA">
        <w:rPr>
          <w:rFonts w:ascii="Avenir Next" w:hAnsi="Avenir Next"/>
          <w:sz w:val="18"/>
          <w:szCs w:val="18"/>
          <w:lang w:val="fr-FR"/>
        </w:rPr>
        <w:t>Jigen</w:t>
      </w:r>
      <w:proofErr w:type="spellEnd"/>
      <w:r w:rsidRPr="001555BA">
        <w:rPr>
          <w:rFonts w:ascii="Avenir Next" w:hAnsi="Avenir Next"/>
          <w:sz w:val="18"/>
          <w:szCs w:val="18"/>
          <w:lang w:val="fr-FR"/>
        </w:rPr>
        <w:t xml:space="preserve"> </w:t>
      </w:r>
      <w:r w:rsidR="007B576D">
        <w:rPr>
          <w:rFonts w:ascii="Avenir Next" w:hAnsi="Avenir Next"/>
          <w:sz w:val="18"/>
          <w:szCs w:val="18"/>
          <w:lang w:val="fr-FR"/>
        </w:rPr>
        <w:t>porte</w:t>
      </w:r>
      <w:r w:rsidRPr="001555BA">
        <w:rPr>
          <w:rFonts w:ascii="Avenir Next" w:hAnsi="Avenir Next"/>
          <w:sz w:val="18"/>
          <w:szCs w:val="18"/>
          <w:lang w:val="fr-FR"/>
        </w:rPr>
        <w:t xml:space="preserve"> un autre chronographe Zenith, </w:t>
      </w:r>
      <w:r w:rsidR="00116EB2" w:rsidRPr="001555BA">
        <w:rPr>
          <w:rFonts w:ascii="Avenir Next" w:hAnsi="Avenir Next"/>
          <w:sz w:val="18"/>
          <w:szCs w:val="18"/>
          <w:lang w:val="fr-FR"/>
        </w:rPr>
        <w:t>cette foi</w:t>
      </w:r>
      <w:r w:rsidR="001555BA" w:rsidRPr="001555BA">
        <w:rPr>
          <w:rFonts w:ascii="Avenir Next" w:hAnsi="Avenir Next"/>
          <w:sz w:val="18"/>
          <w:szCs w:val="18"/>
          <w:lang w:val="fr-FR"/>
        </w:rPr>
        <w:t xml:space="preserve">s </w:t>
      </w:r>
      <w:r w:rsidR="007B576D">
        <w:rPr>
          <w:rFonts w:ascii="Avenir Next" w:hAnsi="Avenir Next"/>
          <w:sz w:val="18"/>
          <w:szCs w:val="18"/>
          <w:lang w:val="fr-FR"/>
        </w:rPr>
        <w:t xml:space="preserve">avec </w:t>
      </w:r>
      <w:r w:rsidR="001555BA" w:rsidRPr="001555BA">
        <w:rPr>
          <w:rFonts w:ascii="Avenir Next" w:hAnsi="Avenir Next"/>
          <w:sz w:val="18"/>
          <w:szCs w:val="18"/>
          <w:lang w:val="fr-FR"/>
        </w:rPr>
        <w:t>u</w:t>
      </w:r>
      <w:r w:rsidRPr="001555BA">
        <w:rPr>
          <w:rFonts w:ascii="Avenir Next" w:hAnsi="Avenir Next"/>
          <w:sz w:val="18"/>
          <w:szCs w:val="18"/>
          <w:lang w:val="fr-FR"/>
        </w:rPr>
        <w:t xml:space="preserve">n cadran </w:t>
      </w:r>
      <w:r w:rsidR="00116EB2" w:rsidRPr="001555BA">
        <w:rPr>
          <w:rFonts w:ascii="Avenir Next" w:hAnsi="Avenir Next"/>
          <w:sz w:val="18"/>
          <w:szCs w:val="18"/>
          <w:lang w:val="fr-FR"/>
        </w:rPr>
        <w:t>« </w:t>
      </w:r>
      <w:r w:rsidRPr="001555BA">
        <w:rPr>
          <w:rFonts w:ascii="Avenir Next" w:hAnsi="Avenir Next"/>
          <w:sz w:val="18"/>
          <w:szCs w:val="18"/>
          <w:lang w:val="fr-FR"/>
        </w:rPr>
        <w:t>panda</w:t>
      </w:r>
      <w:r w:rsidR="00116EB2" w:rsidRPr="001555BA">
        <w:rPr>
          <w:rFonts w:ascii="Avenir Next" w:hAnsi="Avenir Next"/>
          <w:sz w:val="18"/>
          <w:szCs w:val="18"/>
          <w:lang w:val="fr-FR"/>
        </w:rPr>
        <w:t> »</w:t>
      </w:r>
      <w:r w:rsidRPr="001555BA">
        <w:rPr>
          <w:rFonts w:ascii="Avenir Next" w:hAnsi="Avenir Next"/>
          <w:sz w:val="18"/>
          <w:szCs w:val="18"/>
          <w:lang w:val="fr-FR"/>
        </w:rPr>
        <w:t xml:space="preserve"> </w:t>
      </w:r>
      <w:r w:rsidR="00116EB2" w:rsidRPr="001555BA">
        <w:rPr>
          <w:rFonts w:ascii="Avenir Next" w:hAnsi="Avenir Next"/>
          <w:sz w:val="18"/>
          <w:szCs w:val="18"/>
          <w:lang w:val="fr-FR"/>
        </w:rPr>
        <w:t>inédit</w:t>
      </w:r>
      <w:r w:rsidRPr="001555BA">
        <w:rPr>
          <w:rFonts w:ascii="Avenir Next" w:hAnsi="Avenir Next"/>
          <w:sz w:val="18"/>
          <w:szCs w:val="18"/>
          <w:lang w:val="fr-FR"/>
        </w:rPr>
        <w:t xml:space="preserve"> qui, lui </w:t>
      </w:r>
      <w:r w:rsidR="00116EB2" w:rsidRPr="001555BA">
        <w:rPr>
          <w:rFonts w:ascii="Avenir Next" w:hAnsi="Avenir Next"/>
          <w:sz w:val="18"/>
          <w:szCs w:val="18"/>
          <w:lang w:val="fr-FR"/>
        </w:rPr>
        <w:t>non plus</w:t>
      </w:r>
      <w:r w:rsidRPr="001555BA">
        <w:rPr>
          <w:rFonts w:ascii="Avenir Next" w:hAnsi="Avenir Next"/>
          <w:sz w:val="18"/>
          <w:szCs w:val="18"/>
          <w:lang w:val="fr-FR"/>
        </w:rPr>
        <w:t>, n'a jamais existé.</w:t>
      </w:r>
      <w:r w:rsidRPr="006B5611">
        <w:rPr>
          <w:rFonts w:ascii="Avenir Next" w:hAnsi="Avenir Next"/>
          <w:sz w:val="18"/>
          <w:szCs w:val="18"/>
          <w:lang w:val="fr-FR"/>
        </w:rPr>
        <w:t xml:space="preserve"> </w:t>
      </w:r>
    </w:p>
    <w:p w14:paraId="79DAD94B" w14:textId="77777777" w:rsidR="006C3DC5" w:rsidRPr="006B5611" w:rsidRDefault="006C3DC5" w:rsidP="006C3DC5">
      <w:pPr>
        <w:jc w:val="both"/>
        <w:rPr>
          <w:rFonts w:ascii="Avenir Next" w:hAnsi="Avenir Next"/>
          <w:sz w:val="18"/>
          <w:szCs w:val="18"/>
          <w:lang w:val="fr-FR"/>
        </w:rPr>
      </w:pPr>
    </w:p>
    <w:p w14:paraId="5BCEFDEB" w14:textId="21B654B8" w:rsidR="006C3DC5" w:rsidRPr="006B5611" w:rsidRDefault="00FD60A5" w:rsidP="006C3DC5">
      <w:pPr>
        <w:jc w:val="both"/>
        <w:rPr>
          <w:rFonts w:ascii="Avenir Next" w:hAnsi="Avenir Next"/>
          <w:sz w:val="18"/>
          <w:szCs w:val="18"/>
          <w:lang w:val="fr-FR"/>
        </w:rPr>
      </w:pPr>
      <w:r>
        <w:rPr>
          <w:rFonts w:ascii="Avenir Next" w:hAnsi="Avenir Next"/>
          <w:sz w:val="18"/>
          <w:szCs w:val="18"/>
          <w:lang w:val="fr-FR"/>
        </w:rPr>
        <w:t>En 2019, près</w:t>
      </w:r>
      <w:r w:rsidR="006C3DC5" w:rsidRPr="006B5611">
        <w:rPr>
          <w:rFonts w:ascii="Avenir Next" w:hAnsi="Avenir Next"/>
          <w:sz w:val="18"/>
          <w:szCs w:val="18"/>
          <w:lang w:val="fr-FR"/>
        </w:rPr>
        <w:t xml:space="preserve"> de 50 ans après la diffusion initiale de la série animée, Zenith a finalement transformé le fantasme en réalité en produisant </w:t>
      </w:r>
      <w:r w:rsidR="00116EB2" w:rsidRPr="006B5611">
        <w:rPr>
          <w:rFonts w:ascii="Avenir Next" w:hAnsi="Avenir Next"/>
          <w:sz w:val="18"/>
          <w:szCs w:val="18"/>
          <w:lang w:val="fr-FR"/>
        </w:rPr>
        <w:t>la</w:t>
      </w:r>
      <w:r w:rsidR="006C3DC5" w:rsidRPr="006B5611">
        <w:rPr>
          <w:rFonts w:ascii="Avenir Next" w:hAnsi="Avenir Next"/>
          <w:sz w:val="18"/>
          <w:szCs w:val="18"/>
          <w:lang w:val="fr-FR"/>
        </w:rPr>
        <w:t xml:space="preserve"> Chronomaster Revival Lupin The </w:t>
      </w:r>
      <w:proofErr w:type="spellStart"/>
      <w:r w:rsidR="006C3DC5" w:rsidRPr="006B5611">
        <w:rPr>
          <w:rFonts w:ascii="Avenir Next" w:hAnsi="Avenir Next"/>
          <w:sz w:val="18"/>
          <w:szCs w:val="18"/>
          <w:lang w:val="fr-FR"/>
        </w:rPr>
        <w:t>Third</w:t>
      </w:r>
      <w:proofErr w:type="spellEnd"/>
      <w:r w:rsidR="006C3DC5" w:rsidRPr="006B5611">
        <w:rPr>
          <w:rFonts w:ascii="Avenir Next" w:hAnsi="Avenir Next"/>
          <w:sz w:val="18"/>
          <w:szCs w:val="18"/>
          <w:lang w:val="fr-FR"/>
        </w:rPr>
        <w:t xml:space="preserve">, </w:t>
      </w:r>
      <w:r w:rsidR="00116EB2" w:rsidRPr="006B5611">
        <w:rPr>
          <w:rFonts w:ascii="Avenir Next" w:hAnsi="Avenir Next"/>
          <w:sz w:val="18"/>
          <w:szCs w:val="18"/>
          <w:lang w:val="fr-FR"/>
        </w:rPr>
        <w:t>reprenant</w:t>
      </w:r>
      <w:r w:rsidR="006C3DC5" w:rsidRPr="006B5611">
        <w:rPr>
          <w:rFonts w:ascii="Avenir Next" w:hAnsi="Avenir Next"/>
          <w:sz w:val="18"/>
          <w:szCs w:val="18"/>
          <w:lang w:val="fr-FR"/>
        </w:rPr>
        <w:t xml:space="preserve"> le boîtier en forme de tonneau A384 instantanément reconnaissable et recréant le cadran noir inhabituel représenté dans le premier épisode. L'année suivante, la deuxième version blanche et à cadran </w:t>
      </w:r>
      <w:r w:rsidR="00116EB2" w:rsidRPr="006B5611">
        <w:rPr>
          <w:rFonts w:ascii="Avenir Next" w:hAnsi="Avenir Next"/>
          <w:sz w:val="18"/>
          <w:szCs w:val="18"/>
          <w:lang w:val="fr-FR"/>
        </w:rPr>
        <w:t>« </w:t>
      </w:r>
      <w:r w:rsidR="006C3DC5" w:rsidRPr="006B5611">
        <w:rPr>
          <w:rFonts w:ascii="Avenir Next" w:hAnsi="Avenir Next"/>
          <w:sz w:val="18"/>
          <w:szCs w:val="18"/>
          <w:lang w:val="fr-FR"/>
        </w:rPr>
        <w:t>panda</w:t>
      </w:r>
      <w:r w:rsidR="00116EB2" w:rsidRPr="006B5611">
        <w:rPr>
          <w:rFonts w:ascii="Avenir Next" w:hAnsi="Avenir Next"/>
          <w:sz w:val="18"/>
          <w:szCs w:val="18"/>
          <w:lang w:val="fr-FR"/>
        </w:rPr>
        <w:t> »</w:t>
      </w:r>
      <w:r w:rsidR="006C3DC5" w:rsidRPr="006B5611">
        <w:rPr>
          <w:rFonts w:ascii="Avenir Next" w:hAnsi="Avenir Next"/>
          <w:sz w:val="18"/>
          <w:szCs w:val="18"/>
          <w:lang w:val="fr-FR"/>
        </w:rPr>
        <w:t xml:space="preserve"> a été </w:t>
      </w:r>
      <w:r w:rsidR="007B576D">
        <w:rPr>
          <w:rFonts w:ascii="Avenir Next" w:hAnsi="Avenir Next"/>
          <w:sz w:val="18"/>
          <w:szCs w:val="18"/>
          <w:lang w:val="fr-FR"/>
        </w:rPr>
        <w:t>lancée</w:t>
      </w:r>
      <w:r w:rsidR="006C3DC5" w:rsidRPr="006B5611">
        <w:rPr>
          <w:rFonts w:ascii="Avenir Next" w:hAnsi="Avenir Next"/>
          <w:sz w:val="18"/>
          <w:szCs w:val="18"/>
          <w:lang w:val="fr-FR"/>
        </w:rPr>
        <w:t xml:space="preserve">. Aujourd'hui, la troisième et dernière édition limitée de cette collaboration exceptionnelle </w:t>
      </w:r>
      <w:r w:rsidR="007B576D">
        <w:rPr>
          <w:rFonts w:ascii="Avenir Next" w:hAnsi="Avenir Next"/>
          <w:sz w:val="18"/>
          <w:szCs w:val="18"/>
          <w:lang w:val="fr-FR"/>
        </w:rPr>
        <w:t>fait son entrée en scène</w:t>
      </w:r>
      <w:r w:rsidR="006C3DC5" w:rsidRPr="006B5611">
        <w:rPr>
          <w:rFonts w:ascii="Avenir Next" w:hAnsi="Avenir Next"/>
          <w:sz w:val="18"/>
          <w:szCs w:val="18"/>
          <w:lang w:val="fr-FR"/>
        </w:rPr>
        <w:t>, et elle ne pouvait pas être plus inattendue</w:t>
      </w:r>
      <w:r w:rsidR="00116EB2" w:rsidRPr="006B5611">
        <w:rPr>
          <w:rFonts w:ascii="Avenir Next" w:hAnsi="Avenir Next"/>
          <w:sz w:val="18"/>
          <w:szCs w:val="18"/>
          <w:lang w:val="fr-FR"/>
        </w:rPr>
        <w:t xml:space="preserve">, </w:t>
      </w:r>
      <w:r w:rsidR="007B576D">
        <w:rPr>
          <w:rFonts w:ascii="Avenir Next" w:hAnsi="Avenir Next"/>
          <w:sz w:val="18"/>
          <w:szCs w:val="18"/>
          <w:lang w:val="fr-FR"/>
        </w:rPr>
        <w:t>puisque dotées de</w:t>
      </w:r>
      <w:r w:rsidR="00116EB2" w:rsidRPr="006B5611">
        <w:rPr>
          <w:rFonts w:ascii="Avenir Next" w:hAnsi="Avenir Next"/>
          <w:sz w:val="18"/>
          <w:szCs w:val="18"/>
          <w:lang w:val="fr-FR"/>
        </w:rPr>
        <w:t xml:space="preserve"> </w:t>
      </w:r>
      <w:r w:rsidR="006C3DC5" w:rsidRPr="006B5611">
        <w:rPr>
          <w:rFonts w:ascii="Avenir Next" w:hAnsi="Avenir Next"/>
          <w:sz w:val="18"/>
          <w:szCs w:val="18"/>
          <w:lang w:val="fr-FR"/>
        </w:rPr>
        <w:t xml:space="preserve">deux cadrans </w:t>
      </w:r>
      <w:r w:rsidR="00116EB2" w:rsidRPr="006B5611">
        <w:rPr>
          <w:rFonts w:ascii="Avenir Next" w:hAnsi="Avenir Next"/>
          <w:sz w:val="18"/>
          <w:szCs w:val="18"/>
          <w:lang w:val="fr-FR"/>
        </w:rPr>
        <w:t>en un</w:t>
      </w:r>
      <w:r w:rsidR="006C3DC5" w:rsidRPr="006B5611">
        <w:rPr>
          <w:rFonts w:ascii="Avenir Next" w:hAnsi="Avenir Next"/>
          <w:sz w:val="18"/>
          <w:szCs w:val="18"/>
          <w:lang w:val="fr-FR"/>
        </w:rPr>
        <w:t xml:space="preserve"> ! </w:t>
      </w:r>
    </w:p>
    <w:p w14:paraId="2EEFFAF6" w14:textId="77777777" w:rsidR="006C3DC5" w:rsidRPr="006B5611" w:rsidRDefault="006C3DC5" w:rsidP="006C3DC5">
      <w:pPr>
        <w:jc w:val="both"/>
        <w:rPr>
          <w:rFonts w:ascii="Avenir Next" w:hAnsi="Avenir Next"/>
          <w:sz w:val="18"/>
          <w:szCs w:val="18"/>
          <w:lang w:val="fr-FR"/>
        </w:rPr>
      </w:pPr>
    </w:p>
    <w:p w14:paraId="477B79FF" w14:textId="71A7A15C" w:rsidR="006C3DC5" w:rsidRPr="006B5611" w:rsidRDefault="006C3DC5" w:rsidP="006C3DC5">
      <w:pPr>
        <w:jc w:val="both"/>
        <w:rPr>
          <w:rFonts w:ascii="Avenir Next" w:hAnsi="Avenir Next"/>
          <w:sz w:val="18"/>
          <w:szCs w:val="18"/>
          <w:lang w:val="fr-FR"/>
        </w:rPr>
      </w:pPr>
      <w:r w:rsidRPr="006B5611">
        <w:rPr>
          <w:rFonts w:ascii="Avenir Next" w:hAnsi="Avenir Next"/>
          <w:sz w:val="18"/>
          <w:szCs w:val="18"/>
          <w:lang w:val="fr-FR"/>
        </w:rPr>
        <w:t xml:space="preserve">Limitée à 250 </w:t>
      </w:r>
      <w:r w:rsidR="00116EB2" w:rsidRPr="006B5611">
        <w:rPr>
          <w:rFonts w:ascii="Avenir Next" w:hAnsi="Avenir Next"/>
          <w:sz w:val="18"/>
          <w:szCs w:val="18"/>
          <w:lang w:val="fr-FR"/>
        </w:rPr>
        <w:t>exemplaires</w:t>
      </w:r>
      <w:r w:rsidRPr="006B5611">
        <w:rPr>
          <w:rFonts w:ascii="Avenir Next" w:hAnsi="Avenir Next"/>
          <w:sz w:val="18"/>
          <w:szCs w:val="18"/>
          <w:lang w:val="fr-FR"/>
        </w:rPr>
        <w:t xml:space="preserve">, la </w:t>
      </w:r>
      <w:r w:rsidRPr="006B5611">
        <w:rPr>
          <w:rFonts w:ascii="Avenir Next" w:hAnsi="Avenir Next"/>
          <w:b/>
          <w:bCs/>
          <w:sz w:val="18"/>
          <w:szCs w:val="18"/>
          <w:lang w:val="fr-FR"/>
        </w:rPr>
        <w:t xml:space="preserve">Chronomaster Revival Lupin The </w:t>
      </w:r>
      <w:proofErr w:type="spellStart"/>
      <w:r w:rsidRPr="006B5611">
        <w:rPr>
          <w:rFonts w:ascii="Avenir Next" w:hAnsi="Avenir Next"/>
          <w:b/>
          <w:bCs/>
          <w:sz w:val="18"/>
          <w:szCs w:val="18"/>
          <w:lang w:val="fr-FR"/>
        </w:rPr>
        <w:t>Third</w:t>
      </w:r>
      <w:proofErr w:type="spellEnd"/>
      <w:r w:rsidRPr="006B5611">
        <w:rPr>
          <w:rFonts w:ascii="Avenir Next" w:hAnsi="Avenir Next"/>
          <w:b/>
          <w:bCs/>
          <w:sz w:val="18"/>
          <w:szCs w:val="18"/>
          <w:lang w:val="fr-FR"/>
        </w:rPr>
        <w:t xml:space="preserve"> - Final Edition</w:t>
      </w:r>
      <w:r w:rsidRPr="006B5611">
        <w:rPr>
          <w:rFonts w:ascii="Avenir Next" w:hAnsi="Avenir Next"/>
          <w:sz w:val="18"/>
          <w:szCs w:val="18"/>
          <w:lang w:val="fr-FR"/>
        </w:rPr>
        <w:t xml:space="preserve"> </w:t>
      </w:r>
      <w:r w:rsidR="00116EB2" w:rsidRPr="006B5611">
        <w:rPr>
          <w:rFonts w:ascii="Avenir Next" w:hAnsi="Avenir Next"/>
          <w:sz w:val="18"/>
          <w:szCs w:val="18"/>
          <w:lang w:val="fr-FR"/>
        </w:rPr>
        <w:t>associe</w:t>
      </w:r>
      <w:r w:rsidRPr="006B5611">
        <w:rPr>
          <w:rFonts w:ascii="Avenir Next" w:hAnsi="Avenir Next"/>
          <w:sz w:val="18"/>
          <w:szCs w:val="18"/>
          <w:lang w:val="fr-FR"/>
        </w:rPr>
        <w:t xml:space="preserve"> deux </w:t>
      </w:r>
      <w:r w:rsidR="007B576D">
        <w:rPr>
          <w:rFonts w:ascii="Avenir Next" w:hAnsi="Avenir Next"/>
          <w:sz w:val="18"/>
          <w:szCs w:val="18"/>
          <w:lang w:val="fr-FR"/>
        </w:rPr>
        <w:t>parties de cadran</w:t>
      </w:r>
      <w:r w:rsidRPr="006B5611">
        <w:rPr>
          <w:rFonts w:ascii="Avenir Next" w:hAnsi="Avenir Next"/>
          <w:sz w:val="18"/>
          <w:szCs w:val="18"/>
          <w:lang w:val="fr-FR"/>
        </w:rPr>
        <w:t xml:space="preserve">, présentant deux moitiés distinctes et asymétriques </w:t>
      </w:r>
      <w:r w:rsidR="00FD60A5">
        <w:rPr>
          <w:rFonts w:ascii="Avenir Next" w:hAnsi="Avenir Next"/>
          <w:sz w:val="18"/>
          <w:szCs w:val="18"/>
          <w:lang w:val="fr-FR"/>
        </w:rPr>
        <w:t>reprenant</w:t>
      </w:r>
      <w:r w:rsidRPr="006B5611">
        <w:rPr>
          <w:rFonts w:ascii="Avenir Next" w:hAnsi="Avenir Next"/>
          <w:sz w:val="18"/>
          <w:szCs w:val="18"/>
          <w:lang w:val="fr-FR"/>
        </w:rPr>
        <w:t xml:space="preserve"> tous les éléments des deux chronographes Zenith </w:t>
      </w:r>
      <w:r w:rsidR="00116EB2" w:rsidRPr="006B5611">
        <w:rPr>
          <w:rFonts w:ascii="Avenir Next" w:hAnsi="Avenir Next"/>
          <w:sz w:val="18"/>
          <w:szCs w:val="18"/>
          <w:lang w:val="fr-FR"/>
        </w:rPr>
        <w:t>vus</w:t>
      </w:r>
      <w:r w:rsidRPr="006B5611">
        <w:rPr>
          <w:rFonts w:ascii="Avenir Next" w:hAnsi="Avenir Next"/>
          <w:sz w:val="18"/>
          <w:szCs w:val="18"/>
          <w:lang w:val="fr-FR"/>
        </w:rPr>
        <w:t xml:space="preserve"> dans le premier et le dernier épisode de la première saison de la série animée. D'un côté, le cadran noir semi-brillant de la première édition du Chronomaster Revival Lupin The </w:t>
      </w:r>
      <w:proofErr w:type="spellStart"/>
      <w:r w:rsidRPr="006B5611">
        <w:rPr>
          <w:rFonts w:ascii="Avenir Next" w:hAnsi="Avenir Next"/>
          <w:sz w:val="18"/>
          <w:szCs w:val="18"/>
          <w:lang w:val="fr-FR"/>
        </w:rPr>
        <w:t>Third</w:t>
      </w:r>
      <w:proofErr w:type="spellEnd"/>
      <w:r w:rsidRPr="006B5611">
        <w:rPr>
          <w:rFonts w:ascii="Avenir Next" w:hAnsi="Avenir Next"/>
          <w:sz w:val="18"/>
          <w:szCs w:val="18"/>
          <w:lang w:val="fr-FR"/>
        </w:rPr>
        <w:t xml:space="preserve">, avec des compteurs gris foncé et des aiguilles et des </w:t>
      </w:r>
      <w:r w:rsidR="00116EB2" w:rsidRPr="006B5611">
        <w:rPr>
          <w:rFonts w:ascii="Avenir Next" w:hAnsi="Avenir Next"/>
          <w:sz w:val="18"/>
          <w:szCs w:val="18"/>
          <w:lang w:val="fr-FR"/>
        </w:rPr>
        <w:t>index</w:t>
      </w:r>
      <w:r w:rsidRPr="006B5611">
        <w:rPr>
          <w:rFonts w:ascii="Avenir Next" w:hAnsi="Avenir Next"/>
          <w:sz w:val="18"/>
          <w:szCs w:val="18"/>
          <w:lang w:val="fr-FR"/>
        </w:rPr>
        <w:t xml:space="preserve"> dorés </w:t>
      </w:r>
      <w:r w:rsidR="00116EB2" w:rsidRPr="006B5611">
        <w:rPr>
          <w:rFonts w:ascii="Avenir Next" w:hAnsi="Avenir Next"/>
          <w:sz w:val="18"/>
          <w:szCs w:val="18"/>
          <w:lang w:val="fr-FR"/>
        </w:rPr>
        <w:t>en applique</w:t>
      </w:r>
      <w:r w:rsidR="00DA657A">
        <w:rPr>
          <w:rFonts w:ascii="Avenir Next" w:hAnsi="Avenir Next"/>
          <w:sz w:val="18"/>
          <w:szCs w:val="18"/>
          <w:lang w:val="fr-FR"/>
        </w:rPr>
        <w:t> ;</w:t>
      </w:r>
      <w:r w:rsidRPr="006B5611">
        <w:rPr>
          <w:rFonts w:ascii="Avenir Next" w:hAnsi="Avenir Next"/>
          <w:sz w:val="18"/>
          <w:szCs w:val="18"/>
          <w:lang w:val="fr-FR"/>
        </w:rPr>
        <w:t xml:space="preserve"> et de l'autre côté, le cadran blanc crème de la seconde édition, avec des compteurs noirs contrastés dans une configuration </w:t>
      </w:r>
      <w:r w:rsidR="00116EB2" w:rsidRPr="006B5611">
        <w:rPr>
          <w:rFonts w:ascii="Avenir Next" w:hAnsi="Avenir Next"/>
          <w:sz w:val="18"/>
          <w:szCs w:val="18"/>
          <w:lang w:val="fr-FR"/>
        </w:rPr>
        <w:t>« </w:t>
      </w:r>
      <w:r w:rsidRPr="006B5611">
        <w:rPr>
          <w:rFonts w:ascii="Avenir Next" w:hAnsi="Avenir Next"/>
          <w:sz w:val="18"/>
          <w:szCs w:val="18"/>
          <w:lang w:val="fr-FR"/>
        </w:rPr>
        <w:t>panda</w:t>
      </w:r>
      <w:r w:rsidR="00116EB2" w:rsidRPr="006B5611">
        <w:rPr>
          <w:rFonts w:ascii="Avenir Next" w:hAnsi="Avenir Next"/>
          <w:sz w:val="18"/>
          <w:szCs w:val="18"/>
          <w:lang w:val="fr-FR"/>
        </w:rPr>
        <w:t> »</w:t>
      </w:r>
      <w:r w:rsidRPr="006B5611">
        <w:rPr>
          <w:rFonts w:ascii="Avenir Next" w:hAnsi="Avenir Next"/>
          <w:sz w:val="18"/>
          <w:szCs w:val="18"/>
          <w:lang w:val="fr-FR"/>
        </w:rPr>
        <w:t xml:space="preserve"> avec Super</w:t>
      </w:r>
      <w:r w:rsidR="00116EB2" w:rsidRPr="006B5611">
        <w:rPr>
          <w:rFonts w:ascii="Avenir Next" w:hAnsi="Avenir Next"/>
          <w:sz w:val="18"/>
          <w:szCs w:val="18"/>
          <w:lang w:val="fr-FR"/>
        </w:rPr>
        <w:t>-</w:t>
      </w:r>
      <w:proofErr w:type="spellStart"/>
      <w:r w:rsidRPr="006B5611">
        <w:rPr>
          <w:rFonts w:ascii="Avenir Next" w:hAnsi="Avenir Next"/>
          <w:sz w:val="18"/>
          <w:szCs w:val="18"/>
          <w:lang w:val="fr-FR"/>
        </w:rPr>
        <w:t>LumiNova</w:t>
      </w:r>
      <w:proofErr w:type="spellEnd"/>
      <w:r w:rsidR="00116EB2" w:rsidRPr="006B5611">
        <w:rPr>
          <w:rFonts w:ascii="Avenir Next" w:hAnsi="Avenir Next"/>
          <w:sz w:val="18"/>
          <w:szCs w:val="18"/>
          <w:lang w:val="fr-FR"/>
        </w:rPr>
        <w:t>®</w:t>
      </w:r>
      <w:r w:rsidRPr="006B5611">
        <w:rPr>
          <w:rFonts w:ascii="Avenir Next" w:hAnsi="Avenir Next"/>
          <w:sz w:val="18"/>
          <w:szCs w:val="18"/>
          <w:lang w:val="fr-FR"/>
        </w:rPr>
        <w:t xml:space="preserve"> beige. Fantasque, ludique et certainement polarisante, la création d'un cadran aussi singulier </w:t>
      </w:r>
      <w:r w:rsidR="00DA657A">
        <w:rPr>
          <w:rFonts w:ascii="Avenir Next" w:hAnsi="Avenir Next"/>
          <w:sz w:val="18"/>
          <w:szCs w:val="18"/>
          <w:lang w:val="fr-FR"/>
        </w:rPr>
        <w:t>représentait</w:t>
      </w:r>
      <w:r w:rsidRPr="006B5611">
        <w:rPr>
          <w:rFonts w:ascii="Avenir Next" w:hAnsi="Avenir Next"/>
          <w:sz w:val="18"/>
          <w:szCs w:val="18"/>
          <w:lang w:val="fr-FR"/>
        </w:rPr>
        <w:t xml:space="preserve"> un défi inédit pour les équipes de la manufacture Zenith.</w:t>
      </w:r>
    </w:p>
    <w:p w14:paraId="6704022D" w14:textId="77777777" w:rsidR="006C3DC5" w:rsidRPr="006B5611" w:rsidRDefault="006C3DC5" w:rsidP="006C3DC5">
      <w:pPr>
        <w:jc w:val="both"/>
        <w:rPr>
          <w:rFonts w:ascii="Avenir Next" w:hAnsi="Avenir Next"/>
          <w:sz w:val="18"/>
          <w:szCs w:val="18"/>
          <w:lang w:val="fr-FR"/>
        </w:rPr>
      </w:pPr>
    </w:p>
    <w:p w14:paraId="1FD470AF" w14:textId="5843082B" w:rsidR="006C3DC5" w:rsidRPr="006B5611" w:rsidRDefault="004118BE" w:rsidP="006C3DC5">
      <w:pPr>
        <w:jc w:val="both"/>
        <w:rPr>
          <w:rFonts w:ascii="Avenir Next" w:hAnsi="Avenir Next"/>
          <w:sz w:val="18"/>
          <w:szCs w:val="18"/>
          <w:lang w:val="fr-FR"/>
        </w:rPr>
      </w:pPr>
      <w:r>
        <w:rPr>
          <w:rFonts w:ascii="Avenir Next" w:hAnsi="Avenir Next"/>
          <w:sz w:val="18"/>
          <w:szCs w:val="18"/>
          <w:lang w:val="fr-FR"/>
        </w:rPr>
        <w:t>Au cours d’un</w:t>
      </w:r>
      <w:r w:rsidR="00DA657A">
        <w:rPr>
          <w:rFonts w:ascii="Avenir Next" w:hAnsi="Avenir Next"/>
          <w:sz w:val="18"/>
          <w:szCs w:val="18"/>
          <w:lang w:val="fr-FR"/>
        </w:rPr>
        <w:t xml:space="preserve"> p</w:t>
      </w:r>
      <w:r w:rsidR="006C3DC5" w:rsidRPr="006B5611">
        <w:rPr>
          <w:rFonts w:ascii="Avenir Next" w:hAnsi="Avenir Next"/>
          <w:sz w:val="18"/>
          <w:szCs w:val="18"/>
          <w:lang w:val="fr-FR"/>
        </w:rPr>
        <w:t xml:space="preserve">rocessus </w:t>
      </w:r>
      <w:r>
        <w:rPr>
          <w:rFonts w:ascii="Avenir Next" w:hAnsi="Avenir Next"/>
          <w:sz w:val="18"/>
          <w:szCs w:val="18"/>
          <w:lang w:val="fr-FR"/>
        </w:rPr>
        <w:t>long et délicat</w:t>
      </w:r>
      <w:r w:rsidR="006C3DC5" w:rsidRPr="006B5611">
        <w:rPr>
          <w:rFonts w:ascii="Avenir Next" w:hAnsi="Avenir Next"/>
          <w:sz w:val="18"/>
          <w:szCs w:val="18"/>
          <w:lang w:val="fr-FR"/>
        </w:rPr>
        <w:t xml:space="preserve">, le cadran vierge </w:t>
      </w:r>
      <w:r>
        <w:rPr>
          <w:rFonts w:ascii="Avenir Next" w:hAnsi="Avenir Next"/>
          <w:sz w:val="18"/>
          <w:szCs w:val="18"/>
          <w:lang w:val="fr-FR"/>
        </w:rPr>
        <w:t>reçoit d’abord une finition</w:t>
      </w:r>
      <w:r w:rsidR="006C3DC5" w:rsidRPr="006B5611">
        <w:rPr>
          <w:rFonts w:ascii="Avenir Next" w:hAnsi="Avenir Next"/>
          <w:sz w:val="18"/>
          <w:szCs w:val="18"/>
          <w:lang w:val="fr-FR"/>
        </w:rPr>
        <w:t xml:space="preserve"> </w:t>
      </w:r>
      <w:r>
        <w:rPr>
          <w:rFonts w:ascii="Avenir Next" w:hAnsi="Avenir Next"/>
          <w:sz w:val="18"/>
          <w:szCs w:val="18"/>
          <w:lang w:val="fr-FR"/>
        </w:rPr>
        <w:t>de</w:t>
      </w:r>
      <w:r w:rsidR="006C3DC5" w:rsidRPr="006B5611">
        <w:rPr>
          <w:rFonts w:ascii="Avenir Next" w:hAnsi="Avenir Next"/>
          <w:sz w:val="18"/>
          <w:szCs w:val="18"/>
          <w:lang w:val="fr-FR"/>
        </w:rPr>
        <w:t xml:space="preserve"> couleur blanc argenté sur la moitié droite, puis les compteurs noirs du chronographe sont fraisés tandis que le reste du cadran est protégé par une couche de laque transparente et incolore. Comme la seconde moitié du cadran doit être peinte en noir, l'autre moitié blanche du cadran reçoit une couche </w:t>
      </w:r>
      <w:r w:rsidR="007B5292">
        <w:rPr>
          <w:rFonts w:ascii="Avenir Next" w:hAnsi="Avenir Next"/>
          <w:sz w:val="18"/>
          <w:szCs w:val="18"/>
          <w:lang w:val="fr-FR"/>
        </w:rPr>
        <w:t>protectrice</w:t>
      </w:r>
      <w:r w:rsidR="006C3DC5" w:rsidRPr="006B5611">
        <w:rPr>
          <w:rFonts w:ascii="Avenir Next" w:hAnsi="Avenir Next"/>
          <w:sz w:val="18"/>
          <w:szCs w:val="18"/>
          <w:lang w:val="fr-FR"/>
        </w:rPr>
        <w:t xml:space="preserve">. Si </w:t>
      </w:r>
      <w:r w:rsidR="000465BC" w:rsidRPr="006B5611">
        <w:rPr>
          <w:rFonts w:ascii="Avenir Next" w:hAnsi="Avenir Next"/>
          <w:sz w:val="18"/>
          <w:szCs w:val="18"/>
          <w:lang w:val="fr-FR"/>
        </w:rPr>
        <w:t>celle-ci</w:t>
      </w:r>
      <w:r w:rsidR="006C3DC5" w:rsidRPr="006B5611">
        <w:rPr>
          <w:rFonts w:ascii="Avenir Next" w:hAnsi="Avenir Next"/>
          <w:sz w:val="18"/>
          <w:szCs w:val="18"/>
          <w:lang w:val="fr-FR"/>
        </w:rPr>
        <w:t xml:space="preserve"> n'est pas correctement appliquée, les couleurs peuvent déteindre les unes sur les autres et abîmer le cadran. </w:t>
      </w:r>
      <w:r w:rsidR="000465BC" w:rsidRPr="006B5611">
        <w:rPr>
          <w:rFonts w:ascii="Avenir Next" w:hAnsi="Avenir Next"/>
          <w:sz w:val="18"/>
          <w:szCs w:val="18"/>
          <w:lang w:val="fr-FR"/>
        </w:rPr>
        <w:t>Un autre niveau de</w:t>
      </w:r>
      <w:r w:rsidR="006C3DC5" w:rsidRPr="006B5611">
        <w:rPr>
          <w:rFonts w:ascii="Avenir Next" w:hAnsi="Avenir Next"/>
          <w:sz w:val="18"/>
          <w:szCs w:val="18"/>
          <w:lang w:val="fr-FR"/>
        </w:rPr>
        <w:t xml:space="preserve"> complexité </w:t>
      </w:r>
      <w:r w:rsidR="000465BC" w:rsidRPr="006B5611">
        <w:rPr>
          <w:rFonts w:ascii="Avenir Next" w:hAnsi="Avenir Next"/>
          <w:sz w:val="18"/>
          <w:szCs w:val="18"/>
          <w:lang w:val="fr-FR"/>
        </w:rPr>
        <w:t>provient du fait que la</w:t>
      </w:r>
      <w:r w:rsidR="006C3DC5" w:rsidRPr="006B5611">
        <w:rPr>
          <w:rFonts w:ascii="Avenir Next" w:hAnsi="Avenir Next"/>
          <w:sz w:val="18"/>
          <w:szCs w:val="18"/>
          <w:lang w:val="fr-FR"/>
        </w:rPr>
        <w:t xml:space="preserve"> troisième couleur grise doit être appliquée </w:t>
      </w:r>
      <w:r w:rsidR="00DA657A">
        <w:rPr>
          <w:rFonts w:ascii="Avenir Next" w:hAnsi="Avenir Next"/>
          <w:sz w:val="18"/>
          <w:szCs w:val="18"/>
          <w:lang w:val="fr-FR"/>
        </w:rPr>
        <w:t>aux</w:t>
      </w:r>
      <w:r w:rsidR="006C3DC5" w:rsidRPr="006B5611">
        <w:rPr>
          <w:rFonts w:ascii="Avenir Next" w:hAnsi="Avenir Next"/>
          <w:sz w:val="18"/>
          <w:szCs w:val="18"/>
          <w:lang w:val="fr-FR"/>
        </w:rPr>
        <w:t xml:space="preserve"> compteurs. À chaque étape du processus, les risques d'erreur augmentent. Réussir un cadran est déjà un défi. Reproduire </w:t>
      </w:r>
      <w:r w:rsidR="00DA657A" w:rsidRPr="006B5611">
        <w:rPr>
          <w:rFonts w:ascii="Avenir Next" w:hAnsi="Avenir Next"/>
          <w:sz w:val="18"/>
          <w:szCs w:val="18"/>
          <w:lang w:val="fr-FR"/>
        </w:rPr>
        <w:t xml:space="preserve">pour une série entière </w:t>
      </w:r>
      <w:r w:rsidR="006C3DC5" w:rsidRPr="006B5611">
        <w:rPr>
          <w:rFonts w:ascii="Avenir Next" w:hAnsi="Avenir Next"/>
          <w:sz w:val="18"/>
          <w:szCs w:val="18"/>
          <w:lang w:val="fr-FR"/>
        </w:rPr>
        <w:t>l'effet de double cadran avec des éléments parfaitement séparés s'est avéré presque impossible</w:t>
      </w:r>
      <w:r w:rsidR="007B5292">
        <w:rPr>
          <w:rFonts w:ascii="Avenir Next" w:hAnsi="Avenir Next"/>
          <w:sz w:val="18"/>
          <w:szCs w:val="18"/>
          <w:lang w:val="fr-FR"/>
        </w:rPr>
        <w:t>…</w:t>
      </w:r>
      <w:r w:rsidR="006C3DC5" w:rsidRPr="006B5611">
        <w:rPr>
          <w:rFonts w:ascii="Avenir Next" w:hAnsi="Avenir Next"/>
          <w:sz w:val="18"/>
          <w:szCs w:val="18"/>
          <w:lang w:val="fr-FR"/>
        </w:rPr>
        <w:t xml:space="preserve"> mais </w:t>
      </w:r>
      <w:proofErr w:type="gramStart"/>
      <w:r w:rsidR="006C3DC5" w:rsidRPr="006B5611">
        <w:rPr>
          <w:rFonts w:ascii="Avenir Next" w:hAnsi="Avenir Next"/>
          <w:sz w:val="18"/>
          <w:szCs w:val="18"/>
          <w:lang w:val="fr-FR"/>
        </w:rPr>
        <w:t>le</w:t>
      </w:r>
      <w:proofErr w:type="gramEnd"/>
      <w:r w:rsidR="006C3DC5" w:rsidRPr="006B5611">
        <w:rPr>
          <w:rFonts w:ascii="Avenir Next" w:hAnsi="Avenir Next"/>
          <w:sz w:val="18"/>
          <w:szCs w:val="18"/>
          <w:lang w:val="fr-FR"/>
        </w:rPr>
        <w:t xml:space="preserve"> résultat </w:t>
      </w:r>
      <w:r w:rsidR="000465BC" w:rsidRPr="006B5611">
        <w:rPr>
          <w:rFonts w:ascii="Avenir Next" w:hAnsi="Avenir Next"/>
          <w:sz w:val="18"/>
          <w:szCs w:val="18"/>
          <w:lang w:val="fr-FR"/>
        </w:rPr>
        <w:t xml:space="preserve">final </w:t>
      </w:r>
      <w:r w:rsidR="006C3DC5" w:rsidRPr="006B5611">
        <w:rPr>
          <w:rFonts w:ascii="Avenir Next" w:hAnsi="Avenir Next"/>
          <w:sz w:val="18"/>
          <w:szCs w:val="18"/>
          <w:lang w:val="fr-FR"/>
        </w:rPr>
        <w:t xml:space="preserve">unique et </w:t>
      </w:r>
      <w:r w:rsidR="000465BC" w:rsidRPr="006B5611">
        <w:rPr>
          <w:rFonts w:ascii="Avenir Next" w:hAnsi="Avenir Next"/>
          <w:sz w:val="18"/>
          <w:szCs w:val="18"/>
          <w:lang w:val="fr-FR"/>
        </w:rPr>
        <w:t>fascinant</w:t>
      </w:r>
      <w:r w:rsidR="006C3DC5" w:rsidRPr="006B5611">
        <w:rPr>
          <w:rFonts w:ascii="Avenir Next" w:hAnsi="Avenir Next"/>
          <w:sz w:val="18"/>
          <w:szCs w:val="18"/>
          <w:lang w:val="fr-FR"/>
        </w:rPr>
        <w:t xml:space="preserve"> en valait la peine.</w:t>
      </w:r>
    </w:p>
    <w:p w14:paraId="33F3B87A" w14:textId="77777777" w:rsidR="006C3DC5" w:rsidRPr="006B5611" w:rsidRDefault="006C3DC5" w:rsidP="006C3DC5">
      <w:pPr>
        <w:jc w:val="both"/>
        <w:rPr>
          <w:rFonts w:ascii="Avenir Next" w:hAnsi="Avenir Next"/>
          <w:sz w:val="18"/>
          <w:szCs w:val="18"/>
          <w:lang w:val="fr-FR"/>
        </w:rPr>
      </w:pPr>
    </w:p>
    <w:p w14:paraId="27F8DE10" w14:textId="01273AAA" w:rsidR="006C3DC5" w:rsidRPr="006B5611" w:rsidRDefault="006C3DC5" w:rsidP="006C3DC5">
      <w:pPr>
        <w:jc w:val="both"/>
        <w:rPr>
          <w:rFonts w:ascii="Avenir Next" w:hAnsi="Avenir Next"/>
          <w:sz w:val="18"/>
          <w:szCs w:val="18"/>
          <w:lang w:val="fr-FR"/>
        </w:rPr>
      </w:pPr>
      <w:r w:rsidRPr="006B5611">
        <w:rPr>
          <w:rFonts w:ascii="Avenir Next" w:hAnsi="Avenir Next"/>
          <w:sz w:val="18"/>
          <w:szCs w:val="18"/>
          <w:lang w:val="fr-FR"/>
        </w:rPr>
        <w:t xml:space="preserve">Ce cadran </w:t>
      </w:r>
      <w:r w:rsidR="000465BC" w:rsidRPr="006B5611">
        <w:rPr>
          <w:rFonts w:ascii="Avenir Next" w:hAnsi="Avenir Next"/>
          <w:sz w:val="18"/>
          <w:szCs w:val="18"/>
          <w:lang w:val="fr-FR"/>
        </w:rPr>
        <w:t>sans pareil</w:t>
      </w:r>
      <w:r w:rsidRPr="006B5611">
        <w:rPr>
          <w:rFonts w:ascii="Avenir Next" w:hAnsi="Avenir Next"/>
          <w:sz w:val="18"/>
          <w:szCs w:val="18"/>
          <w:lang w:val="fr-FR"/>
        </w:rPr>
        <w:t xml:space="preserve"> est logé dans un boîtier en </w:t>
      </w:r>
      <w:r w:rsidR="007608A8">
        <w:rPr>
          <w:rFonts w:ascii="Avenir Next" w:hAnsi="Avenir Next"/>
          <w:sz w:val="18"/>
          <w:szCs w:val="18"/>
          <w:lang w:val="fr-FR"/>
        </w:rPr>
        <w:t>titane</w:t>
      </w:r>
      <w:r w:rsidRPr="006B5611">
        <w:rPr>
          <w:rFonts w:ascii="Avenir Next" w:hAnsi="Avenir Next"/>
          <w:sz w:val="18"/>
          <w:szCs w:val="18"/>
          <w:lang w:val="fr-FR"/>
        </w:rPr>
        <w:t xml:space="preserve"> de 37 mm en forme de tonneau qui est une reproduction du boîtier A384 de 1969 en termes de proportions et de finition. Il est associé à un bracelet </w:t>
      </w:r>
      <w:r w:rsidR="007B5292">
        <w:rPr>
          <w:rFonts w:ascii="Avenir Next" w:hAnsi="Avenir Next"/>
          <w:sz w:val="18"/>
          <w:szCs w:val="18"/>
          <w:lang w:val="fr-FR"/>
        </w:rPr>
        <w:t>de type « </w:t>
      </w:r>
      <w:r w:rsidRPr="006B5611">
        <w:rPr>
          <w:rFonts w:ascii="Avenir Next" w:hAnsi="Avenir Next"/>
          <w:sz w:val="18"/>
          <w:szCs w:val="18"/>
          <w:lang w:val="fr-FR"/>
        </w:rPr>
        <w:t>échelle</w:t>
      </w:r>
      <w:r w:rsidR="007B5292">
        <w:rPr>
          <w:rFonts w:ascii="Avenir Next" w:hAnsi="Avenir Next"/>
          <w:sz w:val="18"/>
          <w:szCs w:val="18"/>
          <w:lang w:val="fr-FR"/>
        </w:rPr>
        <w:t> »</w:t>
      </w:r>
      <w:r w:rsidRPr="006B5611">
        <w:rPr>
          <w:rFonts w:ascii="Avenir Next" w:hAnsi="Avenir Next"/>
          <w:sz w:val="18"/>
          <w:szCs w:val="18"/>
          <w:lang w:val="fr-FR"/>
        </w:rPr>
        <w:t xml:space="preserve"> en </w:t>
      </w:r>
      <w:r w:rsidR="007608A8">
        <w:rPr>
          <w:rFonts w:ascii="Avenir Next" w:hAnsi="Avenir Next"/>
          <w:sz w:val="18"/>
          <w:szCs w:val="18"/>
          <w:lang w:val="fr-FR"/>
        </w:rPr>
        <w:t>titane</w:t>
      </w:r>
      <w:r w:rsidR="007B5292">
        <w:rPr>
          <w:rFonts w:ascii="Avenir Next" w:hAnsi="Avenir Next"/>
          <w:sz w:val="18"/>
          <w:szCs w:val="18"/>
          <w:lang w:val="fr-FR"/>
        </w:rPr>
        <w:t>,</w:t>
      </w:r>
      <w:r w:rsidRPr="006B5611">
        <w:rPr>
          <w:rFonts w:ascii="Avenir Next" w:hAnsi="Avenir Next"/>
          <w:sz w:val="18"/>
          <w:szCs w:val="18"/>
          <w:lang w:val="fr-FR"/>
        </w:rPr>
        <w:t xml:space="preserve"> conçu à l'origine par la célèbre société Gay Frères, avec une touche résolument rétro. En son sein bat le calibre chronographe automatique intégré haute fréquence El Primero, visible à travers le fond saphir gravé d'un dessin de Daisuke </w:t>
      </w:r>
      <w:proofErr w:type="spellStart"/>
      <w:r w:rsidRPr="006B5611">
        <w:rPr>
          <w:rFonts w:ascii="Avenir Next" w:hAnsi="Avenir Next"/>
          <w:sz w:val="18"/>
          <w:szCs w:val="18"/>
          <w:lang w:val="fr-FR"/>
        </w:rPr>
        <w:t>Jigen</w:t>
      </w:r>
      <w:proofErr w:type="spellEnd"/>
      <w:r w:rsidRPr="006B5611">
        <w:rPr>
          <w:rFonts w:ascii="Avenir Next" w:hAnsi="Avenir Next"/>
          <w:sz w:val="18"/>
          <w:szCs w:val="18"/>
          <w:lang w:val="fr-FR"/>
        </w:rPr>
        <w:t>.</w:t>
      </w:r>
    </w:p>
    <w:p w14:paraId="116BD911" w14:textId="77777777" w:rsidR="006C3DC5" w:rsidRPr="006B5611" w:rsidRDefault="006C3DC5" w:rsidP="006C3DC5">
      <w:pPr>
        <w:jc w:val="both"/>
        <w:rPr>
          <w:rFonts w:ascii="Avenir Next" w:hAnsi="Avenir Next"/>
          <w:sz w:val="18"/>
          <w:szCs w:val="18"/>
          <w:lang w:val="fr-FR"/>
        </w:rPr>
      </w:pPr>
    </w:p>
    <w:p w14:paraId="6B438DDF" w14:textId="77777777" w:rsidR="006C3DC5" w:rsidRPr="006B5611" w:rsidRDefault="006C3DC5" w:rsidP="006C3DC5">
      <w:pPr>
        <w:jc w:val="both"/>
        <w:rPr>
          <w:rFonts w:ascii="Avenir Next" w:hAnsi="Avenir Next"/>
          <w:sz w:val="18"/>
          <w:szCs w:val="18"/>
          <w:lang w:val="fr-FR"/>
        </w:rPr>
      </w:pPr>
      <w:r w:rsidRPr="006B5611">
        <w:rPr>
          <w:rFonts w:ascii="Avenir Next" w:hAnsi="Avenir Next"/>
          <w:sz w:val="18"/>
          <w:szCs w:val="18"/>
          <w:lang w:val="fr-FR"/>
        </w:rPr>
        <w:t xml:space="preserve">Pour ceux qui ont manqué la première et la deuxième édition spéciale ou qui souhaitent simplement compléter leur collection et profiter de la double personnalité du cadran, le </w:t>
      </w:r>
      <w:r w:rsidRPr="006B5611">
        <w:rPr>
          <w:rFonts w:ascii="Avenir Next" w:hAnsi="Avenir Next"/>
          <w:b/>
          <w:bCs/>
          <w:sz w:val="18"/>
          <w:szCs w:val="18"/>
          <w:lang w:val="fr-FR"/>
        </w:rPr>
        <w:t xml:space="preserve">Chronomaster Revival Lupin The </w:t>
      </w:r>
      <w:proofErr w:type="spellStart"/>
      <w:r w:rsidRPr="006B5611">
        <w:rPr>
          <w:rFonts w:ascii="Avenir Next" w:hAnsi="Avenir Next"/>
          <w:b/>
          <w:bCs/>
          <w:sz w:val="18"/>
          <w:szCs w:val="18"/>
          <w:lang w:val="fr-FR"/>
        </w:rPr>
        <w:t>Third</w:t>
      </w:r>
      <w:proofErr w:type="spellEnd"/>
      <w:r w:rsidRPr="006B5611">
        <w:rPr>
          <w:rFonts w:ascii="Avenir Next" w:hAnsi="Avenir Next"/>
          <w:b/>
          <w:bCs/>
          <w:sz w:val="18"/>
          <w:szCs w:val="18"/>
          <w:lang w:val="fr-FR"/>
        </w:rPr>
        <w:t xml:space="preserve"> - Final Edition</w:t>
      </w:r>
      <w:r w:rsidRPr="006B5611">
        <w:rPr>
          <w:rFonts w:ascii="Avenir Next" w:hAnsi="Avenir Next"/>
          <w:sz w:val="18"/>
          <w:szCs w:val="18"/>
          <w:lang w:val="fr-FR"/>
        </w:rPr>
        <w:t xml:space="preserve"> est disponible dans les boutiques Zenith et les boutiques en ligne du monde entier.</w:t>
      </w:r>
    </w:p>
    <w:p w14:paraId="0261C2D7" w14:textId="687BAA5D" w:rsidR="00035AEA" w:rsidRPr="006B5611" w:rsidRDefault="00035AEA" w:rsidP="006C3DC5">
      <w:pPr>
        <w:jc w:val="both"/>
        <w:rPr>
          <w:lang w:val="fr-FR"/>
        </w:rPr>
      </w:pPr>
      <w:r w:rsidRPr="006B5611">
        <w:rPr>
          <w:lang w:val="fr-FR"/>
        </w:rPr>
        <w:br w:type="page"/>
      </w:r>
    </w:p>
    <w:p w14:paraId="64AA4041" w14:textId="77777777" w:rsidR="00035AEA" w:rsidRPr="007B576D" w:rsidRDefault="00035AEA" w:rsidP="006C3DC5">
      <w:pPr>
        <w:spacing w:line="276" w:lineRule="auto"/>
        <w:jc w:val="both"/>
        <w:rPr>
          <w:rFonts w:ascii="Avenir Next" w:hAnsi="Avenir Next"/>
          <w:b/>
          <w:bCs/>
          <w:sz w:val="20"/>
          <w:szCs w:val="20"/>
          <w:lang w:val="en-US"/>
        </w:rPr>
      </w:pPr>
      <w:bookmarkStart w:id="0" w:name="_Hlk90905048"/>
      <w:r w:rsidRPr="007B576D">
        <w:rPr>
          <w:rFonts w:ascii="Avenir Next" w:hAnsi="Avenir Next"/>
          <w:b/>
          <w:bCs/>
          <w:sz w:val="20"/>
          <w:szCs w:val="20"/>
          <w:lang w:val="en-US"/>
        </w:rPr>
        <w:lastRenderedPageBreak/>
        <w:t>ZENITH: TIME TO REACH YOUR STAR.</w:t>
      </w:r>
    </w:p>
    <w:p w14:paraId="726FF618" w14:textId="77777777" w:rsidR="00035AEA" w:rsidRPr="007B576D" w:rsidRDefault="00035AEA" w:rsidP="006C3DC5">
      <w:pPr>
        <w:jc w:val="both"/>
        <w:rPr>
          <w:rFonts w:ascii="Avenir Next" w:hAnsi="Avenir Next"/>
          <w:sz w:val="20"/>
          <w:szCs w:val="20"/>
          <w:lang w:val="en-US"/>
        </w:rPr>
      </w:pPr>
    </w:p>
    <w:bookmarkEnd w:id="0"/>
    <w:p w14:paraId="6046D9E8" w14:textId="77777777" w:rsidR="002C6814" w:rsidRPr="00153F25" w:rsidRDefault="002C6814" w:rsidP="002C6814">
      <w:pPr>
        <w:jc w:val="both"/>
        <w:rPr>
          <w:rFonts w:ascii="Avenir Next" w:hAnsi="Avenir Next"/>
          <w:sz w:val="18"/>
          <w:szCs w:val="18"/>
          <w:lang w:val="fr-FR"/>
        </w:rPr>
      </w:pPr>
      <w:r w:rsidRPr="00153F25">
        <w:rPr>
          <w:rFonts w:ascii="Avenir Next" w:hAnsi="Avenir Next"/>
          <w:sz w:val="18"/>
          <w:szCs w:val="18"/>
          <w:lang w:val="fr-FR"/>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 Zenith met également en lumière les femmes visionnaires et pionnières — d'hier et d'aujourd'hui — en célébrant leurs réalisations et en créant la plateforme DREAMHERS où les femmes partagent leurs expériences et inspirent les autres à réaliser leurs rêves.</w:t>
      </w:r>
    </w:p>
    <w:p w14:paraId="192272AC" w14:textId="77777777" w:rsidR="002C6814" w:rsidRPr="00153F25" w:rsidRDefault="002C6814" w:rsidP="002C6814">
      <w:pPr>
        <w:jc w:val="both"/>
        <w:rPr>
          <w:rFonts w:ascii="Avenir Next" w:hAnsi="Avenir Next"/>
          <w:sz w:val="18"/>
          <w:szCs w:val="18"/>
          <w:lang w:val="fr-FR"/>
        </w:rPr>
      </w:pPr>
    </w:p>
    <w:p w14:paraId="5995FEB5" w14:textId="77777777" w:rsidR="002C6814" w:rsidRPr="00153F25" w:rsidRDefault="002C6814" w:rsidP="002C6814">
      <w:pPr>
        <w:jc w:val="both"/>
        <w:rPr>
          <w:rFonts w:ascii="Avenir Next" w:hAnsi="Avenir Next"/>
          <w:sz w:val="18"/>
          <w:szCs w:val="18"/>
          <w:lang w:val="fr-FR"/>
        </w:rPr>
      </w:pPr>
      <w:r w:rsidRPr="00153F25">
        <w:rPr>
          <w:rFonts w:ascii="Avenir Next" w:hAnsi="Avenir Next"/>
          <w:sz w:val="18"/>
          <w:szCs w:val="18"/>
          <w:lang w:val="fr-FR"/>
        </w:rPr>
        <w:t>Zenith utilise exclusivement des mouvements développés et fabriqués en interne dans toutes ses montres. Depuis la création de l'El Primero en 1969, premier calibre chronographe automatique au monde, Zenith a poursuivi la maîtrise de la complication avec encore plus de précision, capable de mesures au 1/10e de seconde dans les lignes Chronomaster les plus récentes, et au 1/100e de seconde dans la collection DEFY. Depuis 1865, Zenith façonne l'avenir de l'horlogerie suisse en accompagnant ceux qui osent se lancer des défis et briser les barrières. Time to reach your star. </w:t>
      </w:r>
    </w:p>
    <w:p w14:paraId="5D140901" w14:textId="4347C94C" w:rsidR="00342A2D" w:rsidRPr="00153F25" w:rsidRDefault="00342A2D" w:rsidP="006C3DC5">
      <w:pPr>
        <w:jc w:val="both"/>
        <w:rPr>
          <w:rFonts w:ascii="Avenir Next" w:hAnsi="Avenir Next"/>
          <w:sz w:val="18"/>
          <w:szCs w:val="18"/>
          <w:lang w:val="fr-FR"/>
        </w:rPr>
      </w:pPr>
      <w:r w:rsidRPr="00153F25">
        <w:rPr>
          <w:rFonts w:ascii="Avenir Next" w:hAnsi="Avenir Next"/>
          <w:sz w:val="18"/>
          <w:szCs w:val="18"/>
          <w:lang w:val="fr-FR"/>
        </w:rPr>
        <w:br w:type="page"/>
      </w:r>
    </w:p>
    <w:p w14:paraId="47D5459A" w14:textId="4FF3AA0F" w:rsidR="00342A2D" w:rsidRPr="007B576D" w:rsidRDefault="00342A2D" w:rsidP="006C3DC5">
      <w:pPr>
        <w:autoSpaceDE w:val="0"/>
        <w:autoSpaceDN w:val="0"/>
        <w:adjustRightInd w:val="0"/>
        <w:spacing w:line="276" w:lineRule="auto"/>
        <w:jc w:val="both"/>
        <w:rPr>
          <w:rFonts w:ascii="Avenir Next" w:hAnsi="Avenir Next" w:cs="Antonio-Regular"/>
          <w:b/>
          <w:lang w:val="en-US"/>
        </w:rPr>
      </w:pPr>
      <w:r w:rsidRPr="006B5611">
        <w:rPr>
          <w:rFonts w:ascii="Avenir Next" w:hAnsi="Avenir Next" w:cs="OpenSans-CondensedLight"/>
          <w:noProof/>
          <w:sz w:val="18"/>
          <w:szCs w:val="18"/>
          <w:lang w:val="fr-FR"/>
        </w:rPr>
        <w:lastRenderedPageBreak/>
        <w:drawing>
          <wp:anchor distT="0" distB="0" distL="114300" distR="114300" simplePos="0" relativeHeight="251658240" behindDoc="1" locked="0" layoutInCell="1" allowOverlap="1" wp14:anchorId="14718114" wp14:editId="61AC6BE6">
            <wp:simplePos x="0" y="0"/>
            <wp:positionH relativeFrom="page">
              <wp:posOffset>5229225</wp:posOffset>
            </wp:positionH>
            <wp:positionV relativeFrom="paragraph">
              <wp:posOffset>1270</wp:posOffset>
            </wp:positionV>
            <wp:extent cx="2318385" cy="2714625"/>
            <wp:effectExtent l="0" t="0" r="0" b="0"/>
            <wp:wrapTight wrapText="bothSides">
              <wp:wrapPolygon edited="0">
                <wp:start x="13252" y="3133"/>
                <wp:lineTo x="8401" y="3335"/>
                <wp:lineTo x="7809" y="3537"/>
                <wp:lineTo x="7809" y="4952"/>
                <wp:lineTo x="6981" y="5659"/>
                <wp:lineTo x="6271" y="6366"/>
                <wp:lineTo x="4970" y="9802"/>
                <wp:lineTo x="4851" y="11419"/>
                <wp:lineTo x="6744" y="16269"/>
                <wp:lineTo x="7691" y="17886"/>
                <wp:lineTo x="7928" y="19503"/>
                <wp:lineTo x="8756" y="20716"/>
                <wp:lineTo x="13726" y="20716"/>
                <wp:lineTo x="13962" y="20514"/>
                <wp:lineTo x="14435" y="19806"/>
                <wp:lineTo x="14554" y="17886"/>
                <wp:lineTo x="16802" y="14653"/>
                <wp:lineTo x="18222" y="13339"/>
                <wp:lineTo x="18222" y="9196"/>
                <wp:lineTo x="17394" y="8286"/>
                <wp:lineTo x="16565" y="8185"/>
                <wp:lineTo x="16092" y="6568"/>
                <wp:lineTo x="15027" y="5457"/>
                <wp:lineTo x="14199" y="3638"/>
                <wp:lineTo x="13844" y="3133"/>
                <wp:lineTo x="13252" y="3133"/>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8385"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76D">
        <w:rPr>
          <w:rFonts w:ascii="Avenir Next" w:hAnsi="Avenir Next" w:cs="Antonio-Regular"/>
          <w:b/>
          <w:lang w:val="en-US"/>
        </w:rPr>
        <w:t xml:space="preserve">Chronomaster Revival Lupin </w:t>
      </w:r>
      <w:proofErr w:type="gramStart"/>
      <w:r w:rsidRPr="007B576D">
        <w:rPr>
          <w:rFonts w:ascii="Avenir Next" w:hAnsi="Avenir Next" w:cs="Antonio-Regular"/>
          <w:b/>
          <w:lang w:val="en-US"/>
        </w:rPr>
        <w:t>The</w:t>
      </w:r>
      <w:proofErr w:type="gramEnd"/>
      <w:r w:rsidRPr="007B576D">
        <w:rPr>
          <w:rFonts w:ascii="Avenir Next" w:hAnsi="Avenir Next" w:cs="Antonio-Regular"/>
          <w:b/>
          <w:lang w:val="en-US"/>
        </w:rPr>
        <w:t xml:space="preserve"> Third – Final Edition </w:t>
      </w:r>
    </w:p>
    <w:p w14:paraId="4CAB922C" w14:textId="0958CBDB" w:rsidR="00342A2D" w:rsidRPr="006B5611" w:rsidRDefault="002C6814" w:rsidP="006C3DC5">
      <w:pPr>
        <w:autoSpaceDE w:val="0"/>
        <w:autoSpaceDN w:val="0"/>
        <w:adjustRightInd w:val="0"/>
        <w:spacing w:line="276" w:lineRule="auto"/>
        <w:jc w:val="both"/>
        <w:rPr>
          <w:rFonts w:ascii="Avenir Next" w:hAnsi="Avenir Next" w:cs="Arial"/>
          <w:bCs/>
          <w:sz w:val="18"/>
          <w:szCs w:val="18"/>
          <w:lang w:val="fr-FR"/>
        </w:rPr>
      </w:pPr>
      <w:proofErr w:type="gramStart"/>
      <w:r w:rsidRPr="006B5611">
        <w:rPr>
          <w:rFonts w:ascii="Avenir Next" w:hAnsi="Avenir Next" w:cs="Antonio-Regular"/>
          <w:sz w:val="18"/>
          <w:szCs w:val="18"/>
          <w:lang w:val="fr-FR"/>
        </w:rPr>
        <w:t>Référence</w:t>
      </w:r>
      <w:r w:rsidR="00342A2D" w:rsidRPr="006B5611">
        <w:rPr>
          <w:rFonts w:ascii="Avenir Next" w:hAnsi="Avenir Next" w:cs="Antonio-Regular"/>
          <w:sz w:val="18"/>
          <w:szCs w:val="18"/>
          <w:lang w:val="fr-FR"/>
        </w:rPr>
        <w:t>:</w:t>
      </w:r>
      <w:r w:rsidR="00342A2D" w:rsidRPr="006B5611">
        <w:rPr>
          <w:rFonts w:ascii="Avenir Next" w:hAnsi="Avenir Next" w:cs="Antonio-Regular"/>
          <w:sz w:val="18"/>
          <w:szCs w:val="18"/>
          <w:lang w:val="fr-FR"/>
        </w:rPr>
        <w:tab/>
      </w:r>
      <w:r w:rsidR="00342A2D" w:rsidRPr="006B5611">
        <w:rPr>
          <w:rFonts w:ascii="Avenir Next" w:hAnsi="Avenir Next" w:cs="Arial"/>
          <w:bCs/>
          <w:sz w:val="18"/>
          <w:szCs w:val="18"/>
          <w:lang w:val="fr-FR"/>
        </w:rPr>
        <w:t>95.L</w:t>
      </w:r>
      <w:proofErr w:type="gramEnd"/>
      <w:r w:rsidR="00342A2D" w:rsidRPr="006B5611">
        <w:rPr>
          <w:rFonts w:ascii="Avenir Next" w:hAnsi="Avenir Next" w:cs="Arial"/>
          <w:bCs/>
          <w:sz w:val="18"/>
          <w:szCs w:val="18"/>
          <w:lang w:val="fr-FR"/>
        </w:rPr>
        <w:t>384.400/50.M384</w:t>
      </w:r>
    </w:p>
    <w:p w14:paraId="6D1379CC" w14:textId="74B1A36F" w:rsidR="00342A2D" w:rsidRPr="006B5611" w:rsidRDefault="00342A2D" w:rsidP="006C3DC5">
      <w:pPr>
        <w:autoSpaceDE w:val="0"/>
        <w:autoSpaceDN w:val="0"/>
        <w:adjustRightInd w:val="0"/>
        <w:spacing w:line="276" w:lineRule="auto"/>
        <w:jc w:val="both"/>
        <w:rPr>
          <w:rFonts w:ascii="Avenir Next" w:hAnsi="Avenir Next" w:cs="Arial"/>
          <w:bCs/>
          <w:sz w:val="18"/>
          <w:szCs w:val="18"/>
          <w:lang w:val="fr-FR"/>
        </w:rPr>
      </w:pPr>
    </w:p>
    <w:p w14:paraId="7F052E06" w14:textId="0B434824" w:rsidR="00850F2B" w:rsidRPr="006B5611" w:rsidRDefault="0064797B" w:rsidP="006C3DC5">
      <w:pPr>
        <w:autoSpaceDE w:val="0"/>
        <w:autoSpaceDN w:val="0"/>
        <w:adjustRightInd w:val="0"/>
        <w:spacing w:line="276" w:lineRule="auto"/>
        <w:jc w:val="both"/>
        <w:rPr>
          <w:rFonts w:ascii="Avenir Next" w:hAnsi="Avenir Next" w:cs="OpenSans-CondensedLight"/>
          <w:sz w:val="18"/>
          <w:szCs w:val="18"/>
          <w:lang w:val="fr-FR"/>
        </w:rPr>
      </w:pPr>
      <w:r w:rsidRPr="006B5611">
        <w:rPr>
          <w:rFonts w:ascii="Avenir Next" w:hAnsi="Avenir Next" w:cs="Antonio-Regular"/>
          <w:b/>
          <w:sz w:val="18"/>
          <w:szCs w:val="18"/>
          <w:lang w:val="fr-FR"/>
        </w:rPr>
        <w:t>Points clés</w:t>
      </w:r>
      <w:r w:rsidR="00850F2B" w:rsidRPr="006B5611">
        <w:rPr>
          <w:rFonts w:ascii="Avenir Next" w:hAnsi="Avenir Next" w:cs="Antonio-Regular"/>
          <w:b/>
          <w:sz w:val="18"/>
          <w:szCs w:val="18"/>
          <w:lang w:val="fr-FR"/>
        </w:rPr>
        <w:t> :</w:t>
      </w:r>
      <w:r w:rsidR="00342A2D" w:rsidRPr="006B5611">
        <w:rPr>
          <w:rFonts w:ascii="Avenir Next" w:hAnsi="Avenir Next" w:cs="Antonio-Regular"/>
          <w:b/>
          <w:sz w:val="18"/>
          <w:szCs w:val="18"/>
          <w:lang w:val="fr-FR"/>
        </w:rPr>
        <w:t xml:space="preserve"> </w:t>
      </w:r>
      <w:r w:rsidR="00850F2B" w:rsidRPr="006B5611">
        <w:rPr>
          <w:rFonts w:ascii="Avenir Next" w:hAnsi="Avenir Next" w:cs="OpenSans-CondensedLight"/>
          <w:sz w:val="18"/>
          <w:szCs w:val="18"/>
          <w:lang w:val="fr-FR"/>
        </w:rPr>
        <w:t xml:space="preserve">Boîtier d’origine de 1969 avec un diamètre de 37 </w:t>
      </w:r>
      <w:proofErr w:type="spellStart"/>
      <w:r w:rsidR="00850F2B" w:rsidRPr="006B5611">
        <w:rPr>
          <w:rFonts w:ascii="Avenir Next" w:hAnsi="Avenir Next" w:cs="OpenSans-CondensedLight"/>
          <w:sz w:val="18"/>
          <w:szCs w:val="18"/>
          <w:lang w:val="fr-FR"/>
        </w:rPr>
        <w:t>mm.</w:t>
      </w:r>
      <w:proofErr w:type="spellEnd"/>
      <w:r w:rsidR="00850F2B" w:rsidRPr="006B5611">
        <w:rPr>
          <w:rFonts w:ascii="Avenir Next" w:hAnsi="Avenir Next" w:cs="OpenSans-CondensedLight"/>
          <w:sz w:val="18"/>
          <w:szCs w:val="18"/>
          <w:lang w:val="fr-FR"/>
        </w:rPr>
        <w:t xml:space="preserve"> Mouvement automatique El Primero avec roue à colonnes. Cadran partagé inspiré des deux éditions précédentes. Éditée à 250 exemplaires.</w:t>
      </w:r>
    </w:p>
    <w:p w14:paraId="1F3482D1" w14:textId="6CE65A6E" w:rsidR="00342A2D" w:rsidRPr="006B5611" w:rsidRDefault="00342A2D" w:rsidP="006C3DC5">
      <w:pPr>
        <w:autoSpaceDE w:val="0"/>
        <w:autoSpaceDN w:val="0"/>
        <w:adjustRightInd w:val="0"/>
        <w:spacing w:line="276" w:lineRule="auto"/>
        <w:jc w:val="both"/>
        <w:rPr>
          <w:rFonts w:ascii="Avenir Next" w:hAnsi="Avenir Next" w:cs="OpenSans-CondensedLight"/>
          <w:sz w:val="18"/>
          <w:szCs w:val="18"/>
          <w:lang w:val="fr-FR"/>
        </w:rPr>
      </w:pPr>
      <w:r w:rsidRPr="006B5611">
        <w:rPr>
          <w:rFonts w:ascii="Avenir Next" w:hAnsi="Avenir Next" w:cs="Antonio-Regular"/>
          <w:b/>
          <w:sz w:val="18"/>
          <w:szCs w:val="18"/>
          <w:lang w:val="fr-FR"/>
        </w:rPr>
        <w:t>Mo</w:t>
      </w:r>
      <w:r w:rsidR="00850F2B" w:rsidRPr="006B5611">
        <w:rPr>
          <w:rFonts w:ascii="Avenir Next" w:hAnsi="Avenir Next" w:cs="Antonio-Regular"/>
          <w:b/>
          <w:sz w:val="18"/>
          <w:szCs w:val="18"/>
          <w:lang w:val="fr-FR"/>
        </w:rPr>
        <w:t>u</w:t>
      </w:r>
      <w:r w:rsidRPr="006B5611">
        <w:rPr>
          <w:rFonts w:ascii="Avenir Next" w:hAnsi="Avenir Next" w:cs="Antonio-Regular"/>
          <w:b/>
          <w:sz w:val="18"/>
          <w:szCs w:val="18"/>
          <w:lang w:val="fr-FR"/>
        </w:rPr>
        <w:t>vement</w:t>
      </w:r>
      <w:r w:rsidR="00850F2B" w:rsidRPr="006B5611">
        <w:rPr>
          <w:rFonts w:ascii="Avenir Next" w:hAnsi="Avenir Next" w:cs="Antonio-Regular"/>
          <w:b/>
          <w:sz w:val="18"/>
          <w:szCs w:val="18"/>
          <w:lang w:val="fr-FR"/>
        </w:rPr>
        <w:t> :</w:t>
      </w:r>
      <w:r w:rsidRPr="006B5611">
        <w:rPr>
          <w:rFonts w:ascii="Avenir Next" w:hAnsi="Avenir Next" w:cs="Antonio-Regular"/>
          <w:b/>
          <w:sz w:val="18"/>
          <w:szCs w:val="18"/>
          <w:lang w:val="fr-FR"/>
        </w:rPr>
        <w:t xml:space="preserve"> </w:t>
      </w:r>
      <w:r w:rsidRPr="006B5611">
        <w:rPr>
          <w:rFonts w:ascii="Avenir Next" w:hAnsi="Avenir Next" w:cs="OpenSans-CondensedLight"/>
          <w:sz w:val="18"/>
          <w:szCs w:val="18"/>
          <w:lang w:val="fr-FR"/>
        </w:rPr>
        <w:t xml:space="preserve">El Primero 400 </w:t>
      </w:r>
      <w:r w:rsidR="00850F2B" w:rsidRPr="006B5611">
        <w:rPr>
          <w:rFonts w:ascii="Avenir Next" w:hAnsi="Avenir Next" w:cs="OpenSans-CondensedLight"/>
          <w:sz w:val="18"/>
          <w:szCs w:val="18"/>
          <w:lang w:val="fr-FR"/>
        </w:rPr>
        <w:t>automatique</w:t>
      </w:r>
    </w:p>
    <w:p w14:paraId="3C8B6192" w14:textId="56746E80" w:rsidR="00342A2D" w:rsidRPr="006B5611" w:rsidRDefault="00850F2B" w:rsidP="006C3DC5">
      <w:pPr>
        <w:autoSpaceDE w:val="0"/>
        <w:autoSpaceDN w:val="0"/>
        <w:adjustRightInd w:val="0"/>
        <w:spacing w:line="276" w:lineRule="auto"/>
        <w:jc w:val="both"/>
        <w:rPr>
          <w:rFonts w:ascii="Avenir Next" w:hAnsi="Avenir Next" w:cs="OpenSans-CondensedLight"/>
          <w:sz w:val="18"/>
          <w:szCs w:val="18"/>
          <w:lang w:val="fr-FR"/>
        </w:rPr>
      </w:pPr>
      <w:r w:rsidRPr="006B5611">
        <w:rPr>
          <w:rFonts w:ascii="Avenir Next" w:hAnsi="Avenir Next" w:cs="OpenSans-CondensedLight"/>
          <w:b/>
          <w:bCs/>
          <w:sz w:val="18"/>
          <w:szCs w:val="18"/>
          <w:lang w:val="fr-FR"/>
        </w:rPr>
        <w:t xml:space="preserve">Fréquence : </w:t>
      </w:r>
      <w:r w:rsidR="00342A2D" w:rsidRPr="006B5611">
        <w:rPr>
          <w:rFonts w:ascii="Avenir Next" w:hAnsi="Avenir Next" w:cs="OpenSans-CondensedLight"/>
          <w:sz w:val="18"/>
          <w:szCs w:val="18"/>
          <w:lang w:val="fr-FR"/>
        </w:rPr>
        <w:t>36</w:t>
      </w:r>
      <w:r w:rsidR="006B5611">
        <w:rPr>
          <w:rFonts w:ascii="Avenir Next" w:hAnsi="Avenir Next" w:cs="OpenSans-CondensedLight"/>
          <w:sz w:val="18"/>
          <w:szCs w:val="18"/>
          <w:lang w:val="fr-FR"/>
        </w:rPr>
        <w:t xml:space="preserve"> </w:t>
      </w:r>
      <w:r w:rsidR="00342A2D" w:rsidRPr="006B5611">
        <w:rPr>
          <w:rFonts w:ascii="Avenir Next" w:hAnsi="Avenir Next" w:cs="OpenSans-CondensedLight"/>
          <w:sz w:val="18"/>
          <w:szCs w:val="18"/>
          <w:lang w:val="fr-FR"/>
        </w:rPr>
        <w:t xml:space="preserve">000 </w:t>
      </w:r>
      <w:r w:rsidRPr="006B5611">
        <w:rPr>
          <w:rFonts w:ascii="Avenir Next" w:hAnsi="Avenir Next" w:cs="OpenSans-CondensedLight"/>
          <w:sz w:val="18"/>
          <w:szCs w:val="18"/>
          <w:lang w:val="fr-FR"/>
        </w:rPr>
        <w:t xml:space="preserve">alt/h </w:t>
      </w:r>
      <w:r w:rsidR="00342A2D" w:rsidRPr="006B5611">
        <w:rPr>
          <w:rFonts w:ascii="Avenir Next" w:hAnsi="Avenir Next" w:cs="OpenSans-CondensedLight"/>
          <w:sz w:val="18"/>
          <w:szCs w:val="18"/>
          <w:lang w:val="fr-FR"/>
        </w:rPr>
        <w:t>(5 Hz)</w:t>
      </w:r>
      <w:r w:rsidR="00342A2D" w:rsidRPr="006B5611">
        <w:rPr>
          <w:lang w:val="fr-FR"/>
        </w:rPr>
        <w:t xml:space="preserve"> </w:t>
      </w:r>
    </w:p>
    <w:p w14:paraId="4A2AE91E" w14:textId="24C24975" w:rsidR="00342A2D" w:rsidRPr="006B5611" w:rsidRDefault="00850F2B" w:rsidP="006C3DC5">
      <w:pPr>
        <w:autoSpaceDE w:val="0"/>
        <w:autoSpaceDN w:val="0"/>
        <w:adjustRightInd w:val="0"/>
        <w:spacing w:line="276" w:lineRule="auto"/>
        <w:jc w:val="both"/>
        <w:rPr>
          <w:rFonts w:ascii="Avenir Next" w:hAnsi="Avenir Next" w:cs="OpenSans-CondensedLight"/>
          <w:sz w:val="18"/>
          <w:szCs w:val="18"/>
          <w:lang w:val="fr-FR"/>
        </w:rPr>
      </w:pPr>
      <w:r w:rsidRPr="006B5611">
        <w:rPr>
          <w:rFonts w:ascii="Avenir Next" w:hAnsi="Avenir Next" w:cs="OpenSans-CondensedLight"/>
          <w:b/>
          <w:bCs/>
          <w:sz w:val="18"/>
          <w:szCs w:val="18"/>
          <w:lang w:val="fr-FR"/>
        </w:rPr>
        <w:t>Réserve de marche :</w:t>
      </w:r>
      <w:r w:rsidR="00342A2D" w:rsidRPr="006B5611">
        <w:rPr>
          <w:rFonts w:ascii="Avenir Next" w:hAnsi="Avenir Next" w:cs="OpenSans-CondensedLight"/>
          <w:sz w:val="18"/>
          <w:szCs w:val="18"/>
          <w:lang w:val="fr-FR"/>
        </w:rPr>
        <w:t xml:space="preserve"> </w:t>
      </w:r>
      <w:r w:rsidRPr="006B5611">
        <w:rPr>
          <w:rFonts w:ascii="Avenir Next" w:hAnsi="Avenir Next" w:cs="OpenSans-CondensedLight"/>
          <w:sz w:val="18"/>
          <w:szCs w:val="18"/>
          <w:lang w:val="fr-FR"/>
        </w:rPr>
        <w:t>50 heures min.</w:t>
      </w:r>
    </w:p>
    <w:p w14:paraId="4980C256" w14:textId="1900139A" w:rsidR="00850F2B" w:rsidRPr="006B5611" w:rsidRDefault="00850F2B" w:rsidP="006C3DC5">
      <w:pPr>
        <w:autoSpaceDE w:val="0"/>
        <w:autoSpaceDN w:val="0"/>
        <w:adjustRightInd w:val="0"/>
        <w:spacing w:line="276" w:lineRule="auto"/>
        <w:jc w:val="both"/>
        <w:rPr>
          <w:rFonts w:ascii="Avenir Next" w:hAnsi="Avenir Next" w:cs="OpenSans-CondensedLight"/>
          <w:sz w:val="18"/>
          <w:szCs w:val="18"/>
          <w:lang w:val="fr-FR"/>
        </w:rPr>
      </w:pPr>
      <w:r w:rsidRPr="006B5611">
        <w:rPr>
          <w:rFonts w:ascii="Avenir Next" w:hAnsi="Avenir Next" w:cs="Antonio-Regular"/>
          <w:b/>
          <w:sz w:val="18"/>
          <w:szCs w:val="18"/>
          <w:lang w:val="fr-FR"/>
        </w:rPr>
        <w:t>Fonctions :</w:t>
      </w:r>
      <w:r w:rsidR="00342A2D" w:rsidRPr="006B5611">
        <w:rPr>
          <w:rFonts w:ascii="Avenir Next" w:hAnsi="Avenir Next" w:cs="Antonio-Regular"/>
          <w:b/>
          <w:sz w:val="18"/>
          <w:szCs w:val="18"/>
          <w:lang w:val="fr-FR"/>
        </w:rPr>
        <w:t xml:space="preserve"> </w:t>
      </w:r>
      <w:r w:rsidRPr="006B5611">
        <w:rPr>
          <w:rFonts w:ascii="Avenir Next" w:hAnsi="Avenir Next" w:cs="OpenSans-CondensedLight"/>
          <w:sz w:val="18"/>
          <w:szCs w:val="18"/>
          <w:lang w:val="fr-FR"/>
        </w:rPr>
        <w:t xml:space="preserve">Heures et minutes au centre. Petite seconde à 9 heures. </w:t>
      </w:r>
      <w:proofErr w:type="gramStart"/>
      <w:r w:rsidR="006B5611">
        <w:rPr>
          <w:rFonts w:ascii="Avenir Next" w:hAnsi="Avenir Next" w:cs="OpenSans-CondensedLight"/>
          <w:sz w:val="18"/>
          <w:szCs w:val="18"/>
          <w:lang w:val="fr-FR"/>
        </w:rPr>
        <w:t xml:space="preserve">Chronographe  </w:t>
      </w:r>
      <w:r w:rsidRPr="006B5611">
        <w:rPr>
          <w:rFonts w:ascii="Avenir Next" w:hAnsi="Avenir Next" w:cs="OpenSans-CondensedLight"/>
          <w:sz w:val="18"/>
          <w:szCs w:val="18"/>
          <w:lang w:val="fr-FR"/>
        </w:rPr>
        <w:t>:</w:t>
      </w:r>
      <w:proofErr w:type="gramEnd"/>
      <w:r w:rsidRPr="006B5611">
        <w:rPr>
          <w:rFonts w:ascii="Avenir Next" w:hAnsi="Avenir Next" w:cs="OpenSans-CondensedLight"/>
          <w:sz w:val="18"/>
          <w:szCs w:val="18"/>
          <w:lang w:val="fr-FR"/>
        </w:rPr>
        <w:t xml:space="preserve"> aiguille centrale de chronograph</w:t>
      </w:r>
      <w:r w:rsidR="006B5611">
        <w:rPr>
          <w:rFonts w:ascii="Avenir Next" w:hAnsi="Avenir Next" w:cs="OpenSans-CondensedLight"/>
          <w:sz w:val="18"/>
          <w:szCs w:val="18"/>
          <w:lang w:val="fr-FR"/>
        </w:rPr>
        <w:t>e</w:t>
      </w:r>
      <w:r w:rsidRPr="006B5611">
        <w:rPr>
          <w:rFonts w:ascii="Avenir Next" w:hAnsi="Avenir Next" w:cs="OpenSans-CondensedLight"/>
          <w:sz w:val="18"/>
          <w:szCs w:val="18"/>
          <w:lang w:val="fr-FR"/>
        </w:rPr>
        <w:t xml:space="preserve">, compteur 12 heures à 6 heures, compteur 30 </w:t>
      </w:r>
      <w:r w:rsidR="006B5611">
        <w:rPr>
          <w:rFonts w:ascii="Avenir Next" w:hAnsi="Avenir Next" w:cs="OpenSans-CondensedLight"/>
          <w:sz w:val="18"/>
          <w:szCs w:val="18"/>
          <w:lang w:val="fr-FR"/>
        </w:rPr>
        <w:t>minutes</w:t>
      </w:r>
      <w:r w:rsidRPr="006B5611">
        <w:rPr>
          <w:rFonts w:ascii="Avenir Next" w:hAnsi="Avenir Next" w:cs="OpenSans-CondensedLight"/>
          <w:sz w:val="18"/>
          <w:szCs w:val="18"/>
          <w:lang w:val="fr-FR"/>
        </w:rPr>
        <w:t xml:space="preserve"> à 3 heures. Échelle tachymétrique. </w:t>
      </w:r>
      <w:r w:rsidR="007B5292">
        <w:rPr>
          <w:rFonts w:ascii="Avenir Next" w:hAnsi="Avenir Next" w:cs="OpenSans-CondensedLight"/>
          <w:sz w:val="18"/>
          <w:szCs w:val="18"/>
          <w:lang w:val="fr-FR"/>
        </w:rPr>
        <w:t>Guichet</w:t>
      </w:r>
      <w:r w:rsidRPr="006B5611">
        <w:rPr>
          <w:rFonts w:ascii="Avenir Next" w:hAnsi="Avenir Next" w:cs="OpenSans-CondensedLight"/>
          <w:sz w:val="18"/>
          <w:szCs w:val="18"/>
          <w:lang w:val="fr-FR"/>
        </w:rPr>
        <w:t xml:space="preserve"> date à 4h30.</w:t>
      </w:r>
    </w:p>
    <w:p w14:paraId="6B3DFDE3" w14:textId="5B348501" w:rsidR="00342A2D" w:rsidRPr="006B5611" w:rsidRDefault="00850F2B" w:rsidP="006C3DC5">
      <w:pPr>
        <w:autoSpaceDE w:val="0"/>
        <w:autoSpaceDN w:val="0"/>
        <w:adjustRightInd w:val="0"/>
        <w:spacing w:line="276" w:lineRule="auto"/>
        <w:jc w:val="both"/>
        <w:rPr>
          <w:rFonts w:ascii="Avenir Next" w:hAnsi="Avenir Next" w:cs="Antonio-Regular"/>
          <w:bCs/>
          <w:sz w:val="18"/>
          <w:szCs w:val="18"/>
          <w:lang w:val="fr-FR"/>
        </w:rPr>
      </w:pPr>
      <w:r w:rsidRPr="006B5611">
        <w:rPr>
          <w:rFonts w:ascii="Avenir Next" w:hAnsi="Avenir Next" w:cs="Antonio-Regular"/>
          <w:b/>
          <w:sz w:val="18"/>
          <w:szCs w:val="18"/>
          <w:lang w:val="fr-FR"/>
        </w:rPr>
        <w:t>Boîtier :</w:t>
      </w:r>
      <w:r w:rsidR="00342A2D" w:rsidRPr="006B5611">
        <w:rPr>
          <w:rFonts w:ascii="Avenir Next" w:hAnsi="Avenir Next" w:cs="Antonio-Regular"/>
          <w:b/>
          <w:sz w:val="18"/>
          <w:szCs w:val="18"/>
          <w:lang w:val="fr-FR"/>
        </w:rPr>
        <w:t xml:space="preserve"> </w:t>
      </w:r>
      <w:r w:rsidR="00342A2D" w:rsidRPr="006B5611">
        <w:rPr>
          <w:rFonts w:ascii="Avenir Next" w:hAnsi="Avenir Next" w:cs="OpenSans-CondensedLight"/>
          <w:sz w:val="18"/>
          <w:szCs w:val="18"/>
          <w:lang w:val="fr-FR"/>
        </w:rPr>
        <w:t>37</w:t>
      </w:r>
      <w:r w:rsidRPr="006B5611">
        <w:rPr>
          <w:rFonts w:ascii="Avenir Next" w:hAnsi="Avenir Next" w:cs="OpenSans-CondensedLight"/>
          <w:sz w:val="18"/>
          <w:szCs w:val="18"/>
          <w:lang w:val="fr-FR"/>
        </w:rPr>
        <w:t xml:space="preserve"> </w:t>
      </w:r>
      <w:r w:rsidR="00342A2D" w:rsidRPr="006B5611">
        <w:rPr>
          <w:rFonts w:ascii="Avenir Next" w:hAnsi="Avenir Next" w:cs="OpenSans-CondensedLight"/>
          <w:sz w:val="18"/>
          <w:szCs w:val="18"/>
          <w:lang w:val="fr-FR"/>
        </w:rPr>
        <w:t>mm</w:t>
      </w:r>
    </w:p>
    <w:p w14:paraId="4441CD13" w14:textId="650AC409" w:rsidR="00342A2D" w:rsidRPr="006B5611" w:rsidRDefault="00850F2B" w:rsidP="006C3DC5">
      <w:pPr>
        <w:autoSpaceDE w:val="0"/>
        <w:autoSpaceDN w:val="0"/>
        <w:adjustRightInd w:val="0"/>
        <w:spacing w:line="276" w:lineRule="auto"/>
        <w:jc w:val="both"/>
        <w:rPr>
          <w:rFonts w:ascii="Avenir Next" w:hAnsi="Avenir Next" w:cs="Antonio-Regular"/>
          <w:b/>
          <w:sz w:val="18"/>
          <w:szCs w:val="18"/>
          <w:lang w:val="fr-FR"/>
        </w:rPr>
      </w:pPr>
      <w:r w:rsidRPr="006B5611">
        <w:rPr>
          <w:rFonts w:ascii="Avenir Next" w:hAnsi="Avenir Next" w:cs="OpenSans-CondensedLight"/>
          <w:b/>
          <w:bCs/>
          <w:sz w:val="18"/>
          <w:szCs w:val="18"/>
          <w:lang w:val="fr-FR"/>
        </w:rPr>
        <w:t>Matériau :</w:t>
      </w:r>
      <w:r w:rsidR="00342A2D" w:rsidRPr="006B5611">
        <w:rPr>
          <w:rFonts w:ascii="Avenir Next" w:hAnsi="Avenir Next" w:cs="OpenSans-CondensedLight"/>
          <w:sz w:val="18"/>
          <w:szCs w:val="18"/>
          <w:lang w:val="fr-FR"/>
        </w:rPr>
        <w:t xml:space="preserve"> </w:t>
      </w:r>
      <w:r w:rsidR="007608A8">
        <w:rPr>
          <w:rFonts w:ascii="Avenir Next" w:hAnsi="Avenir Next" w:cs="OpenSans-CondensedLight"/>
          <w:sz w:val="18"/>
          <w:szCs w:val="18"/>
          <w:lang w:val="fr-FR"/>
        </w:rPr>
        <w:t>titane</w:t>
      </w:r>
      <w:r w:rsidRPr="006B5611">
        <w:rPr>
          <w:rFonts w:ascii="Avenir Next" w:hAnsi="Avenir Next" w:cs="OpenSans-CondensedLight"/>
          <w:sz w:val="18"/>
          <w:szCs w:val="18"/>
          <w:lang w:val="fr-FR"/>
        </w:rPr>
        <w:t xml:space="preserve"> </w:t>
      </w:r>
    </w:p>
    <w:p w14:paraId="232BE08F" w14:textId="5B5AA6A5" w:rsidR="00850F2B" w:rsidRPr="006B5611" w:rsidRDefault="00850F2B" w:rsidP="006C3DC5">
      <w:pPr>
        <w:autoSpaceDE w:val="0"/>
        <w:autoSpaceDN w:val="0"/>
        <w:adjustRightInd w:val="0"/>
        <w:spacing w:line="276" w:lineRule="auto"/>
        <w:jc w:val="both"/>
        <w:rPr>
          <w:rFonts w:ascii="Avenir Next" w:hAnsi="Avenir Next" w:cs="OpenSans-CondensedLight"/>
          <w:sz w:val="18"/>
          <w:szCs w:val="18"/>
          <w:lang w:val="fr-FR"/>
        </w:rPr>
      </w:pPr>
      <w:r w:rsidRPr="006B5611">
        <w:rPr>
          <w:rFonts w:ascii="Avenir Next" w:hAnsi="Avenir Next" w:cs="OpenSans-CondensedLight"/>
          <w:b/>
          <w:sz w:val="18"/>
          <w:szCs w:val="18"/>
          <w:lang w:val="fr-FR"/>
        </w:rPr>
        <w:t>Cadran :</w:t>
      </w:r>
      <w:r w:rsidRPr="006B5611">
        <w:rPr>
          <w:rFonts w:ascii="Avenir Next" w:hAnsi="Avenir Next" w:cs="OpenSans-CondensedLight"/>
          <w:sz w:val="18"/>
          <w:szCs w:val="18"/>
          <w:lang w:val="fr-FR"/>
        </w:rPr>
        <w:t xml:space="preserve"> noir &amp; blanc</w:t>
      </w:r>
    </w:p>
    <w:p w14:paraId="2B65230D" w14:textId="7DE8346B" w:rsidR="00342A2D" w:rsidRPr="006B5611" w:rsidRDefault="00850F2B" w:rsidP="006C3DC5">
      <w:pPr>
        <w:autoSpaceDE w:val="0"/>
        <w:autoSpaceDN w:val="0"/>
        <w:adjustRightInd w:val="0"/>
        <w:spacing w:line="276" w:lineRule="auto"/>
        <w:jc w:val="both"/>
        <w:rPr>
          <w:rFonts w:ascii="Avenir Next" w:hAnsi="Avenir Next" w:cs="OpenSans-CondensedLight"/>
          <w:sz w:val="18"/>
          <w:szCs w:val="18"/>
          <w:lang w:val="fr-FR"/>
        </w:rPr>
      </w:pPr>
      <w:r w:rsidRPr="006B5611">
        <w:rPr>
          <w:rFonts w:ascii="Avenir Next" w:hAnsi="Avenir Next" w:cs="OpenSans-CondensedLight"/>
          <w:b/>
          <w:bCs/>
          <w:sz w:val="18"/>
          <w:szCs w:val="18"/>
          <w:lang w:val="fr-FR"/>
        </w:rPr>
        <w:t xml:space="preserve">Étanchéité : </w:t>
      </w:r>
      <w:r w:rsidR="00342A2D" w:rsidRPr="006B5611">
        <w:rPr>
          <w:rFonts w:ascii="Avenir Next" w:hAnsi="Avenir Next" w:cs="OpenSans-CondensedLight"/>
          <w:sz w:val="18"/>
          <w:szCs w:val="18"/>
          <w:lang w:val="fr-FR"/>
        </w:rPr>
        <w:t>5 ATM</w:t>
      </w:r>
    </w:p>
    <w:p w14:paraId="0E6B0F4B" w14:textId="0D1DCFF5" w:rsidR="006B5611" w:rsidRPr="006B5611" w:rsidRDefault="00850F2B" w:rsidP="006C3DC5">
      <w:pPr>
        <w:autoSpaceDE w:val="0"/>
        <w:autoSpaceDN w:val="0"/>
        <w:adjustRightInd w:val="0"/>
        <w:spacing w:line="276" w:lineRule="auto"/>
        <w:jc w:val="both"/>
        <w:rPr>
          <w:rFonts w:ascii="Avenir Next" w:hAnsi="Avenir Next" w:cs="OpenSans-CondensedLight"/>
          <w:sz w:val="18"/>
          <w:szCs w:val="18"/>
          <w:lang w:val="fr-FR"/>
        </w:rPr>
      </w:pPr>
      <w:r w:rsidRPr="006B5611">
        <w:rPr>
          <w:rFonts w:ascii="Avenir Next" w:hAnsi="Avenir Next" w:cs="OpenSans-CondensedLight"/>
          <w:b/>
          <w:bCs/>
          <w:sz w:val="18"/>
          <w:szCs w:val="18"/>
          <w:lang w:val="fr-FR"/>
        </w:rPr>
        <w:t>Prix :</w:t>
      </w:r>
      <w:r w:rsidR="00342A2D" w:rsidRPr="006B5611">
        <w:rPr>
          <w:rFonts w:ascii="Avenir Next" w:hAnsi="Avenir Next" w:cs="OpenSans-CondensedLight"/>
          <w:sz w:val="18"/>
          <w:szCs w:val="18"/>
          <w:lang w:val="fr-FR"/>
        </w:rPr>
        <w:t>9900CHF</w:t>
      </w:r>
      <w:r w:rsidR="00342A2D" w:rsidRPr="006B5611">
        <w:rPr>
          <w:rFonts w:ascii="Avenir Next" w:hAnsi="Avenir Next" w:cs="OpenSans-CondensedLight"/>
          <w:sz w:val="18"/>
          <w:szCs w:val="18"/>
          <w:lang w:val="fr-FR"/>
        </w:rPr>
        <w:br/>
      </w:r>
      <w:r w:rsidRPr="006B5611">
        <w:rPr>
          <w:rFonts w:ascii="Avenir Next" w:hAnsi="Avenir Next" w:cs="OpenSans-CondensedLight"/>
          <w:b/>
          <w:bCs/>
          <w:sz w:val="18"/>
          <w:szCs w:val="18"/>
          <w:lang w:val="fr-FR"/>
        </w:rPr>
        <w:t xml:space="preserve">Index : </w:t>
      </w:r>
      <w:r w:rsidRPr="006B5611">
        <w:rPr>
          <w:rFonts w:ascii="Avenir Next" w:hAnsi="Avenir Next" w:cs="OpenSans-CondensedLight"/>
          <w:sz w:val="18"/>
          <w:szCs w:val="18"/>
          <w:lang w:val="fr-FR"/>
        </w:rPr>
        <w:t>rhodiés ou dorés, facettés et recouverts de Super-</w:t>
      </w:r>
      <w:proofErr w:type="spellStart"/>
      <w:r w:rsidRPr="006B5611">
        <w:rPr>
          <w:rFonts w:ascii="Avenir Next" w:hAnsi="Avenir Next" w:cs="OpenSans-CondensedLight"/>
          <w:sz w:val="18"/>
          <w:szCs w:val="18"/>
          <w:lang w:val="fr-FR"/>
        </w:rPr>
        <w:t>LumiNova</w:t>
      </w:r>
      <w:proofErr w:type="spellEnd"/>
      <w:r w:rsidRPr="006B5611">
        <w:rPr>
          <w:rFonts w:ascii="Avenir Next" w:hAnsi="Avenir Next" w:cs="OpenSans-CondensedLight"/>
          <w:sz w:val="18"/>
          <w:szCs w:val="18"/>
          <w:lang w:val="fr-FR"/>
        </w:rPr>
        <w:t>® </w:t>
      </w:r>
      <w:r w:rsidR="006B5611" w:rsidRPr="006B5611">
        <w:rPr>
          <w:rFonts w:ascii="Avenir Next" w:hAnsi="Avenir Next" w:cs="OpenSans-CondensedLight"/>
          <w:sz w:val="18"/>
          <w:szCs w:val="18"/>
          <w:lang w:val="fr-FR"/>
        </w:rPr>
        <w:t>SLN beige</w:t>
      </w:r>
    </w:p>
    <w:p w14:paraId="044F64FF" w14:textId="08A5E5DD" w:rsidR="006B5611" w:rsidRPr="006B5611" w:rsidRDefault="006B5611" w:rsidP="006C3DC5">
      <w:pPr>
        <w:autoSpaceDE w:val="0"/>
        <w:autoSpaceDN w:val="0"/>
        <w:adjustRightInd w:val="0"/>
        <w:spacing w:line="276" w:lineRule="auto"/>
        <w:jc w:val="both"/>
        <w:rPr>
          <w:rFonts w:ascii="Avenir Next" w:hAnsi="Avenir Next" w:cs="OpenSans-CondensedLight"/>
          <w:sz w:val="18"/>
          <w:szCs w:val="18"/>
          <w:lang w:val="fr-FR"/>
        </w:rPr>
      </w:pPr>
      <w:r w:rsidRPr="006B5611">
        <w:rPr>
          <w:rFonts w:ascii="Avenir Next" w:hAnsi="Avenir Next" w:cs="OpenSans-CondensedLight"/>
          <w:b/>
          <w:bCs/>
          <w:sz w:val="18"/>
          <w:szCs w:val="18"/>
          <w:lang w:val="fr-FR"/>
        </w:rPr>
        <w:t xml:space="preserve">Aiguilles : </w:t>
      </w:r>
      <w:r w:rsidRPr="006B5611">
        <w:rPr>
          <w:rFonts w:ascii="Avenir Next" w:hAnsi="Avenir Next" w:cs="OpenSans-CondensedLight"/>
          <w:sz w:val="18"/>
          <w:szCs w:val="18"/>
          <w:lang w:val="fr-FR"/>
        </w:rPr>
        <w:t>rhodiées ou dorées, facettées et recouverts de Super-</w:t>
      </w:r>
      <w:proofErr w:type="spellStart"/>
      <w:r w:rsidRPr="006B5611">
        <w:rPr>
          <w:rFonts w:ascii="Avenir Next" w:hAnsi="Avenir Next" w:cs="OpenSans-CondensedLight"/>
          <w:sz w:val="18"/>
          <w:szCs w:val="18"/>
          <w:lang w:val="fr-FR"/>
        </w:rPr>
        <w:t>LumiNova</w:t>
      </w:r>
      <w:proofErr w:type="spellEnd"/>
      <w:r w:rsidRPr="006B5611">
        <w:rPr>
          <w:rFonts w:ascii="Avenir Next" w:hAnsi="Avenir Next" w:cs="OpenSans-CondensedLight"/>
          <w:sz w:val="18"/>
          <w:szCs w:val="18"/>
          <w:lang w:val="fr-FR"/>
        </w:rPr>
        <w:t>® SLN beige</w:t>
      </w:r>
    </w:p>
    <w:p w14:paraId="7A692FBC" w14:textId="56644692" w:rsidR="00342A2D" w:rsidRPr="006B5611" w:rsidRDefault="00342A2D" w:rsidP="006C3DC5">
      <w:pPr>
        <w:autoSpaceDE w:val="0"/>
        <w:autoSpaceDN w:val="0"/>
        <w:adjustRightInd w:val="0"/>
        <w:spacing w:line="276" w:lineRule="auto"/>
        <w:jc w:val="both"/>
        <w:rPr>
          <w:rFonts w:ascii="Avenir Next" w:hAnsi="Avenir Next" w:cs="OpenSans-CondensedLight"/>
          <w:sz w:val="18"/>
          <w:szCs w:val="18"/>
          <w:lang w:val="fr-FR"/>
        </w:rPr>
      </w:pPr>
      <w:r w:rsidRPr="006B5611">
        <w:rPr>
          <w:rFonts w:ascii="Avenir Next" w:hAnsi="Avenir Next" w:cs="OpenSans-CondensedLight"/>
          <w:b/>
          <w:sz w:val="18"/>
          <w:szCs w:val="18"/>
          <w:lang w:val="fr-FR"/>
        </w:rPr>
        <w:t xml:space="preserve">Bracelet &amp; </w:t>
      </w:r>
      <w:r w:rsidR="006B5611" w:rsidRPr="006B5611">
        <w:rPr>
          <w:rFonts w:ascii="Avenir Next" w:hAnsi="Avenir Next" w:cs="OpenSans-CondensedLight"/>
          <w:b/>
          <w:sz w:val="18"/>
          <w:szCs w:val="18"/>
          <w:lang w:val="fr-FR"/>
        </w:rPr>
        <w:t>boucle</w:t>
      </w:r>
      <w:r w:rsidR="007B5292">
        <w:rPr>
          <w:rFonts w:ascii="Avenir Next" w:hAnsi="Avenir Next" w:cs="OpenSans-CondensedLight"/>
          <w:b/>
          <w:sz w:val="18"/>
          <w:szCs w:val="18"/>
          <w:lang w:val="fr-FR"/>
        </w:rPr>
        <w:t> :</w:t>
      </w:r>
      <w:r w:rsidRPr="006B5611">
        <w:rPr>
          <w:rFonts w:ascii="Avenir Next" w:hAnsi="Avenir Next" w:cs="OpenSans-CondensedLight"/>
          <w:sz w:val="18"/>
          <w:szCs w:val="18"/>
          <w:lang w:val="fr-FR"/>
        </w:rPr>
        <w:t xml:space="preserve"> </w:t>
      </w:r>
      <w:r w:rsidR="006B5611" w:rsidRPr="006B5611">
        <w:rPr>
          <w:rFonts w:ascii="Avenir Next" w:hAnsi="Avenir Next" w:cs="OpenSans-CondensedLight"/>
          <w:sz w:val="18"/>
          <w:szCs w:val="18"/>
          <w:lang w:val="fr-FR"/>
        </w:rPr>
        <w:t xml:space="preserve">bracelet </w:t>
      </w:r>
      <w:r w:rsidR="006B5611">
        <w:rPr>
          <w:rFonts w:ascii="Avenir Next" w:hAnsi="Avenir Next" w:cs="OpenSans-CondensedLight"/>
          <w:sz w:val="18"/>
          <w:szCs w:val="18"/>
          <w:lang w:val="fr-FR"/>
        </w:rPr>
        <w:t xml:space="preserve">« échelle » en titane et double boucle </w:t>
      </w:r>
      <w:proofErr w:type="spellStart"/>
      <w:r w:rsidR="006B5611">
        <w:rPr>
          <w:rFonts w:ascii="Avenir Next" w:hAnsi="Avenir Next" w:cs="OpenSans-CondensedLight"/>
          <w:sz w:val="18"/>
          <w:szCs w:val="18"/>
          <w:lang w:val="fr-FR"/>
        </w:rPr>
        <w:t>déployante</w:t>
      </w:r>
      <w:proofErr w:type="spellEnd"/>
      <w:r w:rsidR="006B5611">
        <w:rPr>
          <w:rFonts w:ascii="Avenir Next" w:hAnsi="Avenir Next" w:cs="OpenSans-CondensedLight"/>
          <w:sz w:val="18"/>
          <w:szCs w:val="18"/>
          <w:lang w:val="fr-FR"/>
        </w:rPr>
        <w:t xml:space="preserve"> </w:t>
      </w:r>
    </w:p>
    <w:p w14:paraId="30592ECB" w14:textId="77777777" w:rsidR="00342A2D" w:rsidRPr="006B5611" w:rsidRDefault="00342A2D" w:rsidP="006C3DC5">
      <w:pPr>
        <w:autoSpaceDE w:val="0"/>
        <w:autoSpaceDN w:val="0"/>
        <w:adjustRightInd w:val="0"/>
        <w:spacing w:line="276" w:lineRule="auto"/>
        <w:jc w:val="both"/>
        <w:rPr>
          <w:rFonts w:ascii="Avenir Next" w:hAnsi="Avenir Next" w:cs="OpenSans-CondensedLight"/>
          <w:sz w:val="18"/>
          <w:szCs w:val="18"/>
          <w:lang w:val="fr-FR"/>
        </w:rPr>
      </w:pPr>
    </w:p>
    <w:p w14:paraId="34024C0A" w14:textId="0F91D417" w:rsidR="005F4D35" w:rsidRPr="006B5611" w:rsidRDefault="005F4D35" w:rsidP="006C3DC5">
      <w:pPr>
        <w:jc w:val="both"/>
        <w:rPr>
          <w:rFonts w:ascii="Avenir Next" w:hAnsi="Avenir Next"/>
          <w:sz w:val="20"/>
          <w:szCs w:val="20"/>
          <w:lang w:val="fr-FR"/>
        </w:rPr>
      </w:pPr>
    </w:p>
    <w:sectPr w:rsidR="005F4D35" w:rsidRPr="006B56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819A3" w14:textId="77777777" w:rsidR="00307EF0" w:rsidRDefault="00307EF0" w:rsidP="00035AEA">
      <w:r>
        <w:separator/>
      </w:r>
    </w:p>
  </w:endnote>
  <w:endnote w:type="continuationSeparator" w:id="0">
    <w:p w14:paraId="09B1D850" w14:textId="77777777" w:rsidR="00307EF0" w:rsidRDefault="00307EF0" w:rsidP="0003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794C" w14:textId="77777777" w:rsidR="00035AEA" w:rsidRPr="0052260C" w:rsidRDefault="00035AEA" w:rsidP="00035AEA">
    <w:pPr>
      <w:pStyle w:val="Pieddepage"/>
      <w:jc w:val="center"/>
      <w:rPr>
        <w:rFonts w:ascii="Avenir Next" w:hAnsi="Avenir Next"/>
        <w:sz w:val="18"/>
        <w:szCs w:val="18"/>
      </w:rPr>
    </w:pPr>
    <w:bookmarkStart w:id="1" w:name="_Hlk90905077"/>
    <w:bookmarkStart w:id="2" w:name="_Hlk90905078"/>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5EBCEC51" w14:textId="21DC1A7B" w:rsidR="00035AEA" w:rsidRPr="00035AEA" w:rsidRDefault="00035AEA" w:rsidP="00035AEA">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766E0" w14:textId="77777777" w:rsidR="00307EF0" w:rsidRDefault="00307EF0" w:rsidP="00035AEA">
      <w:r>
        <w:separator/>
      </w:r>
    </w:p>
  </w:footnote>
  <w:footnote w:type="continuationSeparator" w:id="0">
    <w:p w14:paraId="146B5137" w14:textId="77777777" w:rsidR="00307EF0" w:rsidRDefault="00307EF0" w:rsidP="0003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0B35" w14:textId="3FDBF70E" w:rsidR="00035AEA" w:rsidRDefault="00035AEA" w:rsidP="00035AEA">
    <w:pPr>
      <w:pStyle w:val="En-tte"/>
      <w:jc w:val="center"/>
    </w:pPr>
    <w:r>
      <w:rPr>
        <w:noProof/>
        <w:lang w:eastAsia="fr-CH"/>
      </w:rPr>
      <w:drawing>
        <wp:inline distT="0" distB="0" distL="0" distR="0" wp14:anchorId="31345837" wp14:editId="4028F6C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4A199C4" w14:textId="77777777" w:rsidR="00035AEA" w:rsidRDefault="00035AEA" w:rsidP="00035AE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91C"/>
    <w:multiLevelType w:val="hybridMultilevel"/>
    <w:tmpl w:val="F978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16249"/>
    <w:multiLevelType w:val="hybridMultilevel"/>
    <w:tmpl w:val="9388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005B30"/>
    <w:rsid w:val="000274C0"/>
    <w:rsid w:val="00035AEA"/>
    <w:rsid w:val="000465BC"/>
    <w:rsid w:val="00081659"/>
    <w:rsid w:val="000E7753"/>
    <w:rsid w:val="001078C6"/>
    <w:rsid w:val="00116EB2"/>
    <w:rsid w:val="00143E12"/>
    <w:rsid w:val="00153F25"/>
    <w:rsid w:val="0015497F"/>
    <w:rsid w:val="001555BA"/>
    <w:rsid w:val="00174AA8"/>
    <w:rsid w:val="002C6814"/>
    <w:rsid w:val="002F5849"/>
    <w:rsid w:val="00307EF0"/>
    <w:rsid w:val="00314399"/>
    <w:rsid w:val="0031506F"/>
    <w:rsid w:val="00342A2D"/>
    <w:rsid w:val="00353054"/>
    <w:rsid w:val="00364636"/>
    <w:rsid w:val="003C693F"/>
    <w:rsid w:val="004118BE"/>
    <w:rsid w:val="004F7701"/>
    <w:rsid w:val="00575BE6"/>
    <w:rsid w:val="00593F37"/>
    <w:rsid w:val="005D5B8F"/>
    <w:rsid w:val="005F4D35"/>
    <w:rsid w:val="0061257B"/>
    <w:rsid w:val="00635C24"/>
    <w:rsid w:val="0064797B"/>
    <w:rsid w:val="006634BB"/>
    <w:rsid w:val="0068034C"/>
    <w:rsid w:val="006B5611"/>
    <w:rsid w:val="006C3DC5"/>
    <w:rsid w:val="006E4247"/>
    <w:rsid w:val="00721827"/>
    <w:rsid w:val="007608A8"/>
    <w:rsid w:val="007B5292"/>
    <w:rsid w:val="007B576D"/>
    <w:rsid w:val="00844703"/>
    <w:rsid w:val="00850F2B"/>
    <w:rsid w:val="008C07CE"/>
    <w:rsid w:val="0094173E"/>
    <w:rsid w:val="00973F79"/>
    <w:rsid w:val="009A1EAA"/>
    <w:rsid w:val="009D647C"/>
    <w:rsid w:val="00A87E87"/>
    <w:rsid w:val="00B37899"/>
    <w:rsid w:val="00BD0A83"/>
    <w:rsid w:val="00C11458"/>
    <w:rsid w:val="00C227E7"/>
    <w:rsid w:val="00C7729A"/>
    <w:rsid w:val="00C930A2"/>
    <w:rsid w:val="00CF05C9"/>
    <w:rsid w:val="00D67C8A"/>
    <w:rsid w:val="00D81267"/>
    <w:rsid w:val="00DA293C"/>
    <w:rsid w:val="00DA657A"/>
    <w:rsid w:val="00E14B11"/>
    <w:rsid w:val="00E572A7"/>
    <w:rsid w:val="00E66ACC"/>
    <w:rsid w:val="00E86C60"/>
    <w:rsid w:val="00F12F8A"/>
    <w:rsid w:val="00F444D7"/>
    <w:rsid w:val="00F76E88"/>
    <w:rsid w:val="00FD60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1D55"/>
  <w15:chartTrackingRefBased/>
  <w15:docId w15:val="{921B92DB-6827-AF4E-933A-EE4CEFC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44703"/>
    <w:rPr>
      <w:sz w:val="16"/>
      <w:szCs w:val="16"/>
    </w:rPr>
  </w:style>
  <w:style w:type="paragraph" w:styleId="Commentaire">
    <w:name w:val="annotation text"/>
    <w:basedOn w:val="Normal"/>
    <w:link w:val="CommentaireCar"/>
    <w:uiPriority w:val="99"/>
    <w:unhideWhenUsed/>
    <w:rsid w:val="00844703"/>
    <w:rPr>
      <w:sz w:val="20"/>
      <w:szCs w:val="20"/>
    </w:rPr>
  </w:style>
  <w:style w:type="character" w:customStyle="1" w:styleId="CommentaireCar">
    <w:name w:val="Commentaire Car"/>
    <w:basedOn w:val="Policepardfaut"/>
    <w:link w:val="Commentaire"/>
    <w:uiPriority w:val="99"/>
    <w:rsid w:val="00844703"/>
    <w:rPr>
      <w:sz w:val="20"/>
      <w:szCs w:val="20"/>
      <w:lang w:val="fr-CH"/>
    </w:rPr>
  </w:style>
  <w:style w:type="paragraph" w:styleId="Paragraphedeliste">
    <w:name w:val="List Paragraph"/>
    <w:basedOn w:val="Normal"/>
    <w:uiPriority w:val="34"/>
    <w:qFormat/>
    <w:rsid w:val="00081659"/>
    <w:pPr>
      <w:ind w:left="720"/>
      <w:contextualSpacing/>
    </w:pPr>
  </w:style>
  <w:style w:type="paragraph" w:styleId="Objetducommentaire">
    <w:name w:val="annotation subject"/>
    <w:basedOn w:val="Commentaire"/>
    <w:next w:val="Commentaire"/>
    <w:link w:val="ObjetducommentaireCar"/>
    <w:uiPriority w:val="99"/>
    <w:semiHidden/>
    <w:unhideWhenUsed/>
    <w:rsid w:val="00575BE6"/>
    <w:rPr>
      <w:b/>
      <w:bCs/>
    </w:rPr>
  </w:style>
  <w:style w:type="character" w:customStyle="1" w:styleId="ObjetducommentaireCar">
    <w:name w:val="Objet du commentaire Car"/>
    <w:basedOn w:val="CommentaireCar"/>
    <w:link w:val="Objetducommentaire"/>
    <w:uiPriority w:val="99"/>
    <w:semiHidden/>
    <w:rsid w:val="00575BE6"/>
    <w:rPr>
      <w:b/>
      <w:bCs/>
      <w:sz w:val="20"/>
      <w:szCs w:val="20"/>
      <w:lang w:val="fr-CH"/>
    </w:rPr>
  </w:style>
  <w:style w:type="paragraph" w:styleId="En-tte">
    <w:name w:val="header"/>
    <w:basedOn w:val="Normal"/>
    <w:link w:val="En-tteCar"/>
    <w:uiPriority w:val="99"/>
    <w:unhideWhenUsed/>
    <w:rsid w:val="00035AEA"/>
    <w:pPr>
      <w:tabs>
        <w:tab w:val="center" w:pos="4536"/>
        <w:tab w:val="right" w:pos="9072"/>
      </w:tabs>
    </w:pPr>
  </w:style>
  <w:style w:type="character" w:customStyle="1" w:styleId="En-tteCar">
    <w:name w:val="En-tête Car"/>
    <w:basedOn w:val="Policepardfaut"/>
    <w:link w:val="En-tte"/>
    <w:uiPriority w:val="99"/>
    <w:rsid w:val="00035AEA"/>
  </w:style>
  <w:style w:type="paragraph" w:styleId="Pieddepage">
    <w:name w:val="footer"/>
    <w:basedOn w:val="Normal"/>
    <w:link w:val="PieddepageCar"/>
    <w:uiPriority w:val="99"/>
    <w:unhideWhenUsed/>
    <w:rsid w:val="00035AEA"/>
    <w:pPr>
      <w:tabs>
        <w:tab w:val="center" w:pos="4536"/>
        <w:tab w:val="right" w:pos="9072"/>
      </w:tabs>
    </w:pPr>
  </w:style>
  <w:style w:type="character" w:customStyle="1" w:styleId="PieddepageCar">
    <w:name w:val="Pied de page Car"/>
    <w:basedOn w:val="Policepardfaut"/>
    <w:link w:val="Pieddepage"/>
    <w:uiPriority w:val="99"/>
    <w:rsid w:val="00035AEA"/>
  </w:style>
  <w:style w:type="character" w:styleId="Lienhypertexte">
    <w:name w:val="Hyperlink"/>
    <w:rsid w:val="00035A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5713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12</cp:revision>
  <cp:lastPrinted>2022-01-10T21:15:00Z</cp:lastPrinted>
  <dcterms:created xsi:type="dcterms:W3CDTF">2021-12-24T17:28:00Z</dcterms:created>
  <dcterms:modified xsi:type="dcterms:W3CDTF">2022-01-11T08:08:00Z</dcterms:modified>
</cp:coreProperties>
</file>