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44993" w14:textId="48B4A3B0" w:rsidR="00575BE6" w:rsidRDefault="005F4D35" w:rsidP="00035AEA">
      <w:pPr>
        <w:tabs>
          <w:tab w:val="left" w:pos="3453"/>
        </w:tabs>
        <w:jc w:val="center"/>
        <w:rPr>
          <w:rFonts w:ascii="Avenir Next" w:hAnsi="Avenir Next"/>
          <w:b/>
          <w:bCs/>
        </w:rPr>
      </w:pPr>
      <w:r>
        <w:rPr>
          <w:rFonts w:ascii="Avenir Next" w:hAnsi="Avenir Next"/>
          <w:b/>
        </w:rPr>
        <w:t>UMA REVIRAVOLTA INESPERADA NA ÚLTIMA EDIÇÃO</w:t>
      </w:r>
    </w:p>
    <w:p w14:paraId="73CDBF0F" w14:textId="10F34615" w:rsidR="005F4D35" w:rsidRPr="00377FD9" w:rsidRDefault="005F4D35" w:rsidP="0015497F">
      <w:pPr>
        <w:tabs>
          <w:tab w:val="left" w:pos="3453"/>
        </w:tabs>
        <w:jc w:val="center"/>
        <w:rPr>
          <w:rFonts w:ascii="Avenir Next" w:hAnsi="Avenir Next"/>
          <w:b/>
          <w:bCs/>
          <w:lang w:val="en-US"/>
        </w:rPr>
      </w:pPr>
      <w:r w:rsidRPr="00377FD9">
        <w:rPr>
          <w:rFonts w:ascii="Avenir Next" w:hAnsi="Avenir Next"/>
          <w:b/>
          <w:lang w:val="en-US"/>
        </w:rPr>
        <w:t>DA SÉRIE ZENITH X LUPIN THE THIRD</w:t>
      </w:r>
    </w:p>
    <w:p w14:paraId="5949B4BA" w14:textId="2A1E537F" w:rsidR="00E572A7" w:rsidRDefault="00E572A7" w:rsidP="00E572A7">
      <w:pPr>
        <w:tabs>
          <w:tab w:val="left" w:pos="3453"/>
        </w:tabs>
        <w:rPr>
          <w:rFonts w:ascii="Avenir Next" w:hAnsi="Avenir Next"/>
          <w:sz w:val="20"/>
          <w:szCs w:val="20"/>
          <w:lang w:val="en-GB"/>
        </w:rPr>
      </w:pPr>
    </w:p>
    <w:p w14:paraId="7CC99EBB" w14:textId="6B081F15" w:rsidR="001078C6" w:rsidRPr="009D647C" w:rsidRDefault="00F444D7" w:rsidP="00035AEA">
      <w:pPr>
        <w:tabs>
          <w:tab w:val="left" w:pos="3453"/>
        </w:tabs>
        <w:jc w:val="both"/>
        <w:rPr>
          <w:rFonts w:ascii="Avenir Next" w:hAnsi="Avenir Next"/>
          <w:b/>
          <w:bCs/>
          <w:sz w:val="18"/>
          <w:szCs w:val="18"/>
        </w:rPr>
      </w:pPr>
      <w:r>
        <w:rPr>
          <w:rFonts w:ascii="Avenir Next" w:hAnsi="Avenir Next"/>
          <w:b/>
          <w:sz w:val="18"/>
        </w:rPr>
        <w:t xml:space="preserve">A colaboração entre um fabricante de relógios suíço e uma série japonesa de </w:t>
      </w:r>
      <w:r>
        <w:rPr>
          <w:rFonts w:ascii="Avenir Next" w:hAnsi="Avenir Next"/>
          <w:b/>
          <w:i/>
          <w:iCs/>
          <w:sz w:val="18"/>
        </w:rPr>
        <w:t>manga</w:t>
      </w:r>
      <w:r>
        <w:rPr>
          <w:rFonts w:ascii="Avenir Next" w:hAnsi="Avenir Next"/>
          <w:b/>
          <w:sz w:val="18"/>
        </w:rPr>
        <w:t xml:space="preserve"> e </w:t>
      </w:r>
      <w:r>
        <w:rPr>
          <w:rFonts w:ascii="Avenir Next" w:hAnsi="Avenir Next"/>
          <w:b/>
          <w:i/>
          <w:iCs/>
          <w:sz w:val="18"/>
        </w:rPr>
        <w:t>anime</w:t>
      </w:r>
      <w:r>
        <w:rPr>
          <w:rFonts w:ascii="Avenir Next" w:hAnsi="Avenir Next"/>
          <w:b/>
          <w:sz w:val="18"/>
        </w:rPr>
        <w:t xml:space="preserve"> é algo verdadeiramente peculiar. Pois trata-se precisamente do que a Zenith fez com Lupin The Third, cujos criadores ficaram de tal forma fascinados pelo El Primero pouco após o seu lançamento, em 1969, que decidiram incluí-lo nesta série de referência - em duas ocasiões distintas. 50 anos e duas edições especiais mais tarde, a Zenith revela a terceira e última edição limitada da trilogia, o Chronomaster Revival Lupin The Third - Edição Final.</w:t>
      </w:r>
    </w:p>
    <w:p w14:paraId="44F5D64A" w14:textId="77777777" w:rsidR="001078C6" w:rsidRPr="00377FD9" w:rsidRDefault="001078C6" w:rsidP="001078C6">
      <w:pPr>
        <w:tabs>
          <w:tab w:val="left" w:pos="3453"/>
        </w:tabs>
        <w:rPr>
          <w:rFonts w:ascii="Avenir Next" w:hAnsi="Avenir Next"/>
          <w:sz w:val="18"/>
          <w:szCs w:val="18"/>
        </w:rPr>
      </w:pPr>
    </w:p>
    <w:p w14:paraId="6C862253" w14:textId="68B4EDEA" w:rsidR="00721827" w:rsidRPr="001078C6" w:rsidRDefault="00E572A7" w:rsidP="0094173E">
      <w:pPr>
        <w:tabs>
          <w:tab w:val="left" w:pos="3453"/>
        </w:tabs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</w:rPr>
        <w:t xml:space="preserve">Em 2019, a Zenith tornou-se a primeira manufatura a produzir um relógio diretamente inspirado num desenho de uma série japonesa de </w:t>
      </w:r>
      <w:r>
        <w:rPr>
          <w:rFonts w:ascii="Avenir Next" w:hAnsi="Avenir Next"/>
          <w:i/>
          <w:iCs/>
          <w:sz w:val="18"/>
        </w:rPr>
        <w:t xml:space="preserve">manga </w:t>
      </w:r>
      <w:r>
        <w:rPr>
          <w:rFonts w:ascii="Avenir Next" w:hAnsi="Avenir Next"/>
          <w:sz w:val="18"/>
        </w:rPr>
        <w:t xml:space="preserve">e </w:t>
      </w:r>
      <w:r>
        <w:rPr>
          <w:rFonts w:ascii="Avenir Next" w:hAnsi="Avenir Next"/>
          <w:i/>
          <w:iCs/>
          <w:sz w:val="18"/>
        </w:rPr>
        <w:t>anime.</w:t>
      </w:r>
      <w:r>
        <w:rPr>
          <w:rFonts w:ascii="Avenir Next" w:hAnsi="Avenir Next"/>
          <w:sz w:val="18"/>
        </w:rPr>
        <w:t xml:space="preserve"> No primeiro episódio da série de anime Lupin The Third, Daisuke Jigen, o cúmplice, melhor amigo da personagem Lupin III, é retratado a usar um relógio baseado no A384 com um mostrador preto, cinzento e dourado que nunca tinha realmente existido.</w:t>
      </w:r>
      <w:r>
        <w:rPr>
          <w:rFonts w:ascii="Avenir Next" w:hAnsi="Avenir Next"/>
          <w:color w:val="000000"/>
          <w:sz w:val="18"/>
        </w:rPr>
        <w:t xml:space="preserve"> E, no episódio final da primeira série, Jigen é novamente retratado a usar outro cronógrafo Zenith, mas com um diferente mostrador "panda" que também nunca havia existido. </w:t>
      </w:r>
    </w:p>
    <w:p w14:paraId="5476F5F9" w14:textId="77777777" w:rsidR="00721827" w:rsidRPr="00377FD9" w:rsidRDefault="00721827" w:rsidP="0015497F">
      <w:pPr>
        <w:tabs>
          <w:tab w:val="left" w:pos="3453"/>
        </w:tabs>
        <w:jc w:val="both"/>
        <w:rPr>
          <w:rFonts w:ascii="Avenir Next" w:eastAsia="Meiryo" w:hAnsi="Avenir Next" w:cs="MS Gothic"/>
          <w:color w:val="000000"/>
          <w:sz w:val="18"/>
          <w:szCs w:val="18"/>
          <w:lang w:eastAsia="ja-JP"/>
        </w:rPr>
      </w:pPr>
    </w:p>
    <w:p w14:paraId="0376B8BA" w14:textId="22664C9C" w:rsidR="00174AA8" w:rsidRPr="0015497F" w:rsidRDefault="006634BB" w:rsidP="0015497F">
      <w:pPr>
        <w:tabs>
          <w:tab w:val="left" w:pos="3453"/>
        </w:tabs>
        <w:jc w:val="both"/>
        <w:rPr>
          <w:rFonts w:ascii="Avenir Next" w:eastAsia="Meiryo" w:hAnsi="Avenir Next" w:cs="MS Gothic"/>
          <w:color w:val="000000"/>
          <w:sz w:val="18"/>
          <w:szCs w:val="18"/>
        </w:rPr>
      </w:pPr>
      <w:r>
        <w:rPr>
          <w:rFonts w:ascii="Avenir Next" w:hAnsi="Avenir Next"/>
          <w:color w:val="000000"/>
          <w:sz w:val="18"/>
        </w:rPr>
        <w:t xml:space="preserve">Em 2019, quase 50 anos após a série de anime ter ido para o ar, a Zenith transformou finalmente a fantasia em realidade, ao produzir o Chronomaster Revival Lupin The Third, utilizando a caixa imediatamente reconhecível em formato tonneau A384 e recriando o invulgar mostrador preto representado no primeiro episódio. No ano seguinte, foi lançada a segunda versão do mostrador branco e "panda”. Agora, chega a terceira e última edição limitada desta colaboração excecional, que não podia ser mais inesperada: ambos os mostradores num só! </w:t>
      </w:r>
    </w:p>
    <w:p w14:paraId="004410E9" w14:textId="6BF3BBBB" w:rsidR="00844703" w:rsidRPr="00377FD9" w:rsidRDefault="00844703" w:rsidP="0015497F">
      <w:pPr>
        <w:jc w:val="both"/>
        <w:rPr>
          <w:rFonts w:ascii="Avenir Next" w:hAnsi="Avenir Next"/>
          <w:sz w:val="18"/>
          <w:szCs w:val="18"/>
        </w:rPr>
      </w:pPr>
    </w:p>
    <w:p w14:paraId="0075EA93" w14:textId="24764CD4" w:rsidR="00E66ACC" w:rsidRPr="0015497F" w:rsidRDefault="00E66ACC" w:rsidP="0015497F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</w:rPr>
        <w:t xml:space="preserve">Limitado a 250 exemplares, o </w:t>
      </w:r>
      <w:r>
        <w:rPr>
          <w:rFonts w:ascii="Avenir Next" w:hAnsi="Avenir Next"/>
          <w:b/>
          <w:bCs/>
          <w:sz w:val="18"/>
        </w:rPr>
        <w:t xml:space="preserve">Chronomaster Revival Lupin The Third - Edição Final </w:t>
      </w:r>
      <w:r>
        <w:rPr>
          <w:rFonts w:ascii="Avenir Next" w:hAnsi="Avenir Next"/>
          <w:sz w:val="18"/>
        </w:rPr>
        <w:t>combina dois mostradores, apresentando duas metades distintas e assimétricas e reunindo todos os elementos de ambos os cronógrafos Zenith retratados no primeiro e último episódio da primeira temporada da série. De um lado, o mostrador da primeira edição do Chronomaster Revival Lupin The Third, num preto semi-brilhante com contadores em cinzento escuro e ponteiros e índices aplicados em dourado. Do outro, o mostrador branco-creme da segunda edição, com contadores pretos contrastantes numa configuração “panda” com SuperLumiNova bege. Extravagante, alegre e certamente polarizante, é difícil imaginar a criação de um mostrador tão singular, que apresentou às equipas da Manufatura Zenith um desafio totalmente novo e sem precedentes.</w:t>
      </w:r>
    </w:p>
    <w:p w14:paraId="10B60DD0" w14:textId="333CA347" w:rsidR="00353054" w:rsidRPr="00377FD9" w:rsidRDefault="00353054" w:rsidP="0015497F">
      <w:pPr>
        <w:jc w:val="both"/>
        <w:rPr>
          <w:rFonts w:ascii="Avenir Next" w:hAnsi="Avenir Next"/>
          <w:sz w:val="18"/>
          <w:szCs w:val="18"/>
          <w:highlight w:val="yellow"/>
        </w:rPr>
      </w:pPr>
    </w:p>
    <w:p w14:paraId="421CE064" w14:textId="78121556" w:rsidR="003C693F" w:rsidRPr="0015497F" w:rsidRDefault="003C693F" w:rsidP="0015497F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</w:rPr>
        <w:t>Num processo delicado e longo, o mostrador branco conta com um primeiro acabamento integral em branco prateado na metade direita. De seguida, os contadores pretos do cronógrafo são branqueados, enquanto o resto do mostrador é protegido com uma camada de verniz transparente e incolor. Como a segunda metade do mostrador deve ser pintada de preto, a outra metade branca recebe uma camada protetora. Sem a devida proteção, as cores podem transferir-se umas para outras, destruindo o mostrador. Segue-se outra complexa etapa, ao passo que uma terceira tonalidade cinzenta é aplicada nos contadores. Passo a passo, aumentam as hipóteses de algo correr mal. Completar com sucesso um mostrador já é um enorme desafio. Revelou-se quase impossível reproduzir um efeito de duplo mostrador com elementos perfeitamente separados, mas o resultado - único e intrigante - fez com que todo o esforço valesse a pena.</w:t>
      </w:r>
    </w:p>
    <w:p w14:paraId="6EB83B7F" w14:textId="3F6FDB0A" w:rsidR="003C693F" w:rsidRPr="00377FD9" w:rsidRDefault="003C693F" w:rsidP="0015497F">
      <w:pPr>
        <w:jc w:val="both"/>
        <w:rPr>
          <w:rFonts w:ascii="Avenir Next" w:hAnsi="Avenir Next"/>
          <w:sz w:val="18"/>
          <w:szCs w:val="18"/>
        </w:rPr>
      </w:pPr>
    </w:p>
    <w:p w14:paraId="4E497277" w14:textId="7D84E929" w:rsidR="00844703" w:rsidRPr="0015497F" w:rsidRDefault="00C930A2" w:rsidP="0015497F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</w:rPr>
        <w:t xml:space="preserve">Verdadeiramente inigualável, este mostrador está alojado numa caixa em </w:t>
      </w:r>
      <w:r w:rsidR="00B069BA" w:rsidRPr="00B069BA">
        <w:rPr>
          <w:rFonts w:ascii="Avenir Next" w:hAnsi="Avenir Next"/>
          <w:sz w:val="18"/>
        </w:rPr>
        <w:t>titânio</w:t>
      </w:r>
      <w:r w:rsidR="00B069BA">
        <w:rPr>
          <w:rFonts w:ascii="Avenir Next" w:hAnsi="Avenir Next"/>
          <w:sz w:val="18"/>
        </w:rPr>
        <w:t xml:space="preserve"> </w:t>
      </w:r>
      <w:r>
        <w:rPr>
          <w:rFonts w:ascii="Avenir Next" w:hAnsi="Avenir Next"/>
          <w:sz w:val="18"/>
        </w:rPr>
        <w:t xml:space="preserve">de 37mm em forma de barrica, que é uma reprodução da caixa do A384 de 1969 em proporções e acabamentos. É combinado com uma pulseira tipo “escada” em </w:t>
      </w:r>
      <w:r w:rsidR="00B069BA" w:rsidRPr="00B069BA">
        <w:rPr>
          <w:rFonts w:ascii="Avenir Next" w:hAnsi="Avenir Next"/>
          <w:sz w:val="18"/>
        </w:rPr>
        <w:t>titânio</w:t>
      </w:r>
      <w:r>
        <w:rPr>
          <w:rFonts w:ascii="Avenir Next" w:hAnsi="Avenir Next"/>
          <w:sz w:val="18"/>
        </w:rPr>
        <w:t>, originalmente desenhada pela famosa empresa Gay Frères e com um toque nitidamente retro. No seu interior, encontra-se o calibre de cronógrafo automático integrado de alta frequência El Primero, visível através do fundo da caixa em safira gravado com um desenho de Daisuke Jigen.</w:t>
      </w:r>
    </w:p>
    <w:p w14:paraId="6229BB34" w14:textId="77777777" w:rsidR="00F12F8A" w:rsidRPr="00377FD9" w:rsidRDefault="00F12F8A" w:rsidP="0015497F">
      <w:pPr>
        <w:jc w:val="both"/>
        <w:rPr>
          <w:rFonts w:ascii="Avenir Next" w:hAnsi="Avenir Next"/>
          <w:sz w:val="18"/>
          <w:szCs w:val="18"/>
        </w:rPr>
      </w:pPr>
    </w:p>
    <w:p w14:paraId="0261C2D7" w14:textId="1BEF1496" w:rsidR="00035AEA" w:rsidRDefault="001078C6" w:rsidP="00B069BA">
      <w:pPr>
        <w:tabs>
          <w:tab w:val="left" w:pos="3453"/>
        </w:tabs>
        <w:jc w:val="both"/>
      </w:pPr>
      <w:r>
        <w:rPr>
          <w:rFonts w:ascii="Avenir Next" w:hAnsi="Avenir Next"/>
          <w:sz w:val="18"/>
        </w:rPr>
        <w:t xml:space="preserve">Para todos aqueles que perderam a primeira e segunda edições especiais ou simplesmente desejam completar o seu conjunto e desfrutar da dupla personalidade do mostrador, o </w:t>
      </w:r>
      <w:r>
        <w:rPr>
          <w:rFonts w:ascii="Avenir Next" w:hAnsi="Avenir Next"/>
          <w:b/>
          <w:sz w:val="18"/>
        </w:rPr>
        <w:t>Chronomaster Revival Lupin The Third – Final Edition</w:t>
      </w:r>
      <w:r>
        <w:rPr>
          <w:rFonts w:ascii="Avenir Next" w:hAnsi="Avenir Next"/>
          <w:sz w:val="18"/>
        </w:rPr>
        <w:t xml:space="preserve"> está disponível nas boutiques físicas da Zenith e nas boutiques online em todo o mundo.</w:t>
      </w:r>
    </w:p>
    <w:p w14:paraId="10215ABB" w14:textId="77777777" w:rsidR="00B069BA" w:rsidRDefault="00B069BA" w:rsidP="00035AEA">
      <w:pPr>
        <w:spacing w:line="276" w:lineRule="auto"/>
        <w:jc w:val="both"/>
        <w:rPr>
          <w:rFonts w:ascii="Avenir Next" w:hAnsi="Avenir Next"/>
          <w:b/>
          <w:sz w:val="20"/>
        </w:rPr>
      </w:pPr>
      <w:bookmarkStart w:id="0" w:name="_Hlk90905048"/>
    </w:p>
    <w:p w14:paraId="64AA4041" w14:textId="3DF58CA5" w:rsidR="00035AEA" w:rsidRPr="00C974BE" w:rsidRDefault="00035AEA" w:rsidP="00035AEA">
      <w:pPr>
        <w:spacing w:line="276" w:lineRule="auto"/>
        <w:jc w:val="both"/>
        <w:rPr>
          <w:rFonts w:ascii="Avenir Next" w:hAnsi="Avenir Next"/>
          <w:b/>
          <w:bCs/>
          <w:sz w:val="20"/>
          <w:szCs w:val="20"/>
        </w:rPr>
      </w:pPr>
      <w:r>
        <w:rPr>
          <w:rFonts w:ascii="Avenir Next" w:hAnsi="Avenir Next"/>
          <w:b/>
          <w:sz w:val="20"/>
        </w:rPr>
        <w:lastRenderedPageBreak/>
        <w:t>ZENITH: O CÉU É O LIMITE.</w:t>
      </w:r>
    </w:p>
    <w:p w14:paraId="726FF618" w14:textId="77777777" w:rsidR="00035AEA" w:rsidRPr="00377FD9" w:rsidRDefault="00035AEA" w:rsidP="00035AEA">
      <w:pPr>
        <w:jc w:val="both"/>
        <w:rPr>
          <w:rFonts w:ascii="Avenir Next" w:hAnsi="Avenir Next"/>
          <w:sz w:val="20"/>
          <w:szCs w:val="20"/>
        </w:rPr>
      </w:pPr>
    </w:p>
    <w:p w14:paraId="4C40F9EB" w14:textId="77777777" w:rsidR="00035AEA" w:rsidRPr="00C974BE" w:rsidRDefault="00035AEA" w:rsidP="00035AEA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>A Zenith existe para inspirar todas as pessoas a perseguirem os seus sonhos e a tornarem-nos realidade, contra todas as probabilidades. Após a sua fundação em 1865, a Zenith tornou-se a primeira manufatura relojoeira na aceção moderna do termo e os seus relógios têm acompanhado figuras extraordinárias que sonharam mais alto e conseguiram alcançar o impossível, desde o voo histórico de Louis Blériot sobre o Canal da Mancha até ao salto em queda livre estratosférico e recordista de Felix Baumgartner. A Zenith está também a destacar mulheres visionárias e pioneiras, no passado e no presente, celebrando os feitos alcançados e criando a plataforma DREAMHERS, na qual as mulheres podem partilhar as suas experiências e inspirar outras mulheres a concretizar os seus sonhos.</w:t>
      </w:r>
    </w:p>
    <w:p w14:paraId="73C0884E" w14:textId="77777777" w:rsidR="00035AEA" w:rsidRPr="00377FD9" w:rsidRDefault="00035AEA" w:rsidP="00035AEA">
      <w:pPr>
        <w:jc w:val="both"/>
        <w:rPr>
          <w:rFonts w:ascii="Avenir Next" w:hAnsi="Avenir Next"/>
          <w:sz w:val="20"/>
          <w:szCs w:val="20"/>
        </w:rPr>
      </w:pPr>
    </w:p>
    <w:p w14:paraId="3C3A13AB" w14:textId="77777777" w:rsidR="00035AEA" w:rsidRPr="00C974BE" w:rsidRDefault="00035AEA" w:rsidP="00035AEA">
      <w:pPr>
        <w:jc w:val="both"/>
        <w:rPr>
          <w:sz w:val="22"/>
          <w:szCs w:val="22"/>
        </w:rPr>
      </w:pPr>
      <w:r>
        <w:rPr>
          <w:rFonts w:ascii="Avenir Next" w:hAnsi="Avenir Next"/>
          <w:sz w:val="20"/>
        </w:rPr>
        <w:t>A Zenith usa exclusivamente movimentos desenvolvidos e manufaturados internamente em todos os seus relógios. Desde a criação do El Primero em 1969, o primeiro calibre de cronógrafo automático do mundo, a Zenith desenvolveu a mestria na complicação com ainda mais precisão, capaz de medições com uma precisão de 1/10 de segundo nas linhas Chronomaster mais recentes e de 1/100 de segundo na coleção DEFY. A Zenith tem vindo a moldar o futuro da relojoaria suíça desde 1865, acompanhando aqueles que ousam desafiar-se a si próprios e a quebrar barreiras. Agora, é a sua vez de atingir o céu.</w:t>
      </w:r>
    </w:p>
    <w:bookmarkEnd w:id="0"/>
    <w:p w14:paraId="5D140901" w14:textId="57873823" w:rsidR="00FF06B5" w:rsidRDefault="00FF06B5">
      <w:pPr>
        <w:rPr>
          <w:lang w:val="en-GB"/>
        </w:rPr>
      </w:pPr>
      <w:r>
        <w:rPr>
          <w:lang w:val="en-GB"/>
        </w:rPr>
        <w:br w:type="page"/>
      </w:r>
    </w:p>
    <w:p w14:paraId="6F17FD77" w14:textId="7B7FBB68" w:rsidR="00FF06B5" w:rsidRDefault="00FF06B5" w:rsidP="00FF06B5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49FBCBA" wp14:editId="3951358A">
            <wp:simplePos x="0" y="0"/>
            <wp:positionH relativeFrom="page">
              <wp:posOffset>5227955</wp:posOffset>
            </wp:positionH>
            <wp:positionV relativeFrom="paragraph">
              <wp:posOffset>2540</wp:posOffset>
            </wp:positionV>
            <wp:extent cx="2318385" cy="3312795"/>
            <wp:effectExtent l="0" t="0" r="0" b="0"/>
            <wp:wrapTight wrapText="bothSides">
              <wp:wrapPolygon edited="0">
                <wp:start x="8164" y="3105"/>
                <wp:lineTo x="7632" y="5093"/>
                <wp:lineTo x="6744" y="5714"/>
                <wp:lineTo x="5857" y="6832"/>
                <wp:lineTo x="5857" y="7328"/>
                <wp:lineTo x="4970" y="9316"/>
                <wp:lineTo x="4792" y="11303"/>
                <wp:lineTo x="6212" y="15278"/>
                <wp:lineTo x="7454" y="17265"/>
                <wp:lineTo x="7809" y="20122"/>
                <wp:lineTo x="8697" y="20495"/>
                <wp:lineTo x="11004" y="20743"/>
                <wp:lineTo x="13844" y="20743"/>
                <wp:lineTo x="14021" y="20495"/>
                <wp:lineTo x="14909" y="17265"/>
                <wp:lineTo x="16329" y="15278"/>
                <wp:lineTo x="18281" y="13290"/>
                <wp:lineTo x="18459" y="9316"/>
                <wp:lineTo x="15264" y="5714"/>
                <wp:lineTo x="14731" y="5341"/>
                <wp:lineTo x="14021" y="3105"/>
                <wp:lineTo x="8164" y="3105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331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Chronomaster Revival Lupin The Third - Edição Final</w:t>
      </w:r>
    </w:p>
    <w:p w14:paraId="0663AC87" w14:textId="77777777" w:rsidR="00FF06B5" w:rsidRDefault="00FF06B5" w:rsidP="00FF06B5">
      <w:pPr>
        <w:autoSpaceDE w:val="0"/>
        <w:autoSpaceDN w:val="0"/>
        <w:adjustRightInd w:val="0"/>
        <w:spacing w:line="276" w:lineRule="auto"/>
        <w:rPr>
          <w:rFonts w:ascii="Avenir Next" w:hAnsi="Avenir Next" w:cs="Arial"/>
          <w:bCs/>
          <w:sz w:val="18"/>
          <w:szCs w:val="18"/>
        </w:rPr>
      </w:pPr>
      <w:r>
        <w:rPr>
          <w:rFonts w:ascii="Avenir Next" w:hAnsi="Avenir Next"/>
          <w:sz w:val="18"/>
        </w:rPr>
        <w:t xml:space="preserve">Referência: </w:t>
      </w:r>
      <w:r>
        <w:rPr>
          <w:rFonts w:ascii="Avenir Next" w:hAnsi="Avenir Next"/>
          <w:sz w:val="18"/>
        </w:rPr>
        <w:tab/>
        <w:t>95.L384.400/50.M384</w:t>
      </w:r>
    </w:p>
    <w:p w14:paraId="38DE78E8" w14:textId="77777777" w:rsidR="00FF06B5" w:rsidRDefault="00FF06B5" w:rsidP="00FF06B5">
      <w:pPr>
        <w:autoSpaceDE w:val="0"/>
        <w:autoSpaceDN w:val="0"/>
        <w:adjustRightInd w:val="0"/>
        <w:spacing w:line="276" w:lineRule="auto"/>
        <w:rPr>
          <w:rFonts w:ascii="Avenir Next" w:hAnsi="Avenir Next" w:cs="Arial"/>
          <w:bCs/>
          <w:sz w:val="18"/>
          <w:szCs w:val="18"/>
        </w:rPr>
      </w:pPr>
    </w:p>
    <w:p w14:paraId="49D12928" w14:textId="77777777" w:rsidR="00FF06B5" w:rsidRDefault="00FF06B5" w:rsidP="00FF06B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 xml:space="preserve">Pontos principais: </w:t>
      </w:r>
      <w:r>
        <w:rPr>
          <w:rFonts w:ascii="Avenir Next" w:hAnsi="Avenir Next"/>
          <w:sz w:val="18"/>
        </w:rPr>
        <w:t xml:space="preserve">caixa original de 1969 com 37 mm de diâmetro. Movimento de cronógrafo automático com roda de colunas El Primero. Mostrador dividido inspirado nas 2 edições anteriores. Edição limitada de 250 exemplares. 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sz w:val="18"/>
        </w:rPr>
        <w:t xml:space="preserve">Movimento: </w:t>
      </w:r>
      <w:r>
        <w:rPr>
          <w:rFonts w:ascii="Avenir Next" w:hAnsi="Avenir Next"/>
          <w:sz w:val="18"/>
        </w:rPr>
        <w:t>El Primero 400, automático</w:t>
      </w:r>
    </w:p>
    <w:p w14:paraId="7824CB4E" w14:textId="77777777" w:rsidR="00FF06B5" w:rsidRDefault="00FF06B5" w:rsidP="00FF06B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Frequência:</w:t>
      </w:r>
      <w:r>
        <w:rPr>
          <w:rFonts w:ascii="Avenir Next" w:hAnsi="Avenir Next"/>
          <w:sz w:val="18"/>
        </w:rPr>
        <w:t xml:space="preserve"> 36 000 VpH (5 Hz)</w:t>
      </w:r>
      <w:r>
        <w:t xml:space="preserve"> </w:t>
      </w:r>
    </w:p>
    <w:p w14:paraId="36985F21" w14:textId="77777777" w:rsidR="00FF06B5" w:rsidRDefault="00FF06B5" w:rsidP="00FF06B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Reserva de marcha:</w:t>
      </w:r>
      <w:r>
        <w:rPr>
          <w:rFonts w:ascii="Avenir Next" w:hAnsi="Avenir Next"/>
          <w:sz w:val="18"/>
        </w:rPr>
        <w:t xml:space="preserve"> mínimo de 50 horas</w:t>
      </w:r>
    </w:p>
    <w:p w14:paraId="0E864F21" w14:textId="77777777" w:rsidR="00FF06B5" w:rsidRDefault="00FF06B5" w:rsidP="00FF06B5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Cs/>
          <w:sz w:val="18"/>
          <w:szCs w:val="18"/>
        </w:rPr>
      </w:pPr>
      <w:r>
        <w:rPr>
          <w:rFonts w:ascii="Avenir Next" w:hAnsi="Avenir Next"/>
          <w:b/>
          <w:sz w:val="18"/>
        </w:rPr>
        <w:t xml:space="preserve">Funções: </w:t>
      </w:r>
      <w:r>
        <w:rPr>
          <w:rFonts w:ascii="Avenir Next" w:hAnsi="Avenir Next"/>
          <w:sz w:val="18"/>
        </w:rPr>
        <w:t>horas e minutos no centro</w:t>
      </w:r>
      <w:r>
        <w:rPr>
          <w:rFonts w:ascii="Avenir Next" w:hAnsi="Avenir Next"/>
          <w:b/>
          <w:sz w:val="18"/>
        </w:rPr>
        <w:t xml:space="preserve">. </w:t>
      </w:r>
      <w:r>
        <w:rPr>
          <w:rFonts w:ascii="Avenir Next" w:hAnsi="Avenir Next"/>
          <w:sz w:val="18"/>
        </w:rPr>
        <w:t>Ponteiro pequeno dos segundos às nove horas</w:t>
      </w:r>
      <w:r>
        <w:rPr>
          <w:rFonts w:ascii="Avenir Next" w:hAnsi="Avenir Next"/>
          <w:b/>
          <w:sz w:val="18"/>
        </w:rPr>
        <w:t xml:space="preserve">. </w:t>
      </w:r>
      <w:r>
        <w:rPr>
          <w:rFonts w:ascii="Avenir Next" w:hAnsi="Avenir Next"/>
          <w:sz w:val="18"/>
        </w:rPr>
        <w:t>Cronógrafo:</w:t>
      </w:r>
      <w:r>
        <w:rPr>
          <w:rFonts w:ascii="Avenir Next" w:hAnsi="Avenir Next"/>
          <w:b/>
          <w:sz w:val="18"/>
        </w:rPr>
        <w:t xml:space="preserve"> </w:t>
      </w:r>
      <w:r>
        <w:rPr>
          <w:rFonts w:ascii="Avenir Next" w:hAnsi="Avenir Next"/>
          <w:sz w:val="18"/>
        </w:rPr>
        <w:t>ponteiro de cronógrafo central</w:t>
      </w:r>
      <w:r>
        <w:rPr>
          <w:rFonts w:ascii="Avenir Next" w:hAnsi="Avenir Next"/>
          <w:b/>
          <w:sz w:val="18"/>
        </w:rPr>
        <w:t xml:space="preserve">, </w:t>
      </w:r>
      <w:r>
        <w:rPr>
          <w:rFonts w:ascii="Avenir Next" w:hAnsi="Avenir Next"/>
          <w:sz w:val="18"/>
        </w:rPr>
        <w:t>contador de 12 horas às seis horas</w:t>
      </w:r>
      <w:r>
        <w:rPr>
          <w:rFonts w:ascii="Avenir Next" w:hAnsi="Avenir Next"/>
          <w:b/>
          <w:sz w:val="18"/>
        </w:rPr>
        <w:t xml:space="preserve">, </w:t>
      </w:r>
      <w:r>
        <w:rPr>
          <w:rFonts w:ascii="Avenir Next" w:hAnsi="Avenir Next"/>
          <w:sz w:val="18"/>
        </w:rPr>
        <w:t>contador de 30 minutos às três horas</w:t>
      </w:r>
      <w:r>
        <w:rPr>
          <w:rFonts w:ascii="Avenir Next" w:hAnsi="Avenir Next"/>
          <w:b/>
          <w:sz w:val="18"/>
        </w:rPr>
        <w:t xml:space="preserve">. </w:t>
      </w:r>
      <w:r>
        <w:rPr>
          <w:rFonts w:ascii="Avenir Next" w:hAnsi="Avenir Next"/>
          <w:sz w:val="18"/>
        </w:rPr>
        <w:t>Escala taquimétrica</w:t>
      </w:r>
      <w:r>
        <w:rPr>
          <w:rFonts w:ascii="Avenir Next" w:hAnsi="Avenir Next"/>
          <w:b/>
          <w:sz w:val="18"/>
        </w:rPr>
        <w:t xml:space="preserve">. </w:t>
      </w:r>
      <w:r>
        <w:rPr>
          <w:rFonts w:ascii="Avenir Next" w:hAnsi="Avenir Next"/>
          <w:sz w:val="18"/>
        </w:rPr>
        <w:t>Indicação de data às 4h30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sz w:val="18"/>
        </w:rPr>
        <w:t xml:space="preserve">Caixa: </w:t>
      </w:r>
      <w:r>
        <w:rPr>
          <w:rFonts w:ascii="Avenir Next" w:hAnsi="Avenir Next"/>
          <w:sz w:val="18"/>
        </w:rPr>
        <w:t>37 mm</w:t>
      </w:r>
    </w:p>
    <w:p w14:paraId="51966C2B" w14:textId="77777777" w:rsidR="00FF06B5" w:rsidRDefault="00FF06B5" w:rsidP="00FF06B5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</w:rPr>
      </w:pPr>
      <w:r>
        <w:rPr>
          <w:rFonts w:ascii="Avenir Next" w:hAnsi="Avenir Next"/>
          <w:b/>
          <w:sz w:val="18"/>
        </w:rPr>
        <w:t>Material:</w:t>
      </w:r>
      <w:r>
        <w:rPr>
          <w:rFonts w:ascii="Avenir Next" w:hAnsi="Avenir Next"/>
          <w:sz w:val="18"/>
        </w:rPr>
        <w:t xml:space="preserve"> titânio</w:t>
      </w:r>
    </w:p>
    <w:p w14:paraId="12C09CE5" w14:textId="77777777" w:rsidR="00FF06B5" w:rsidRDefault="00FF06B5" w:rsidP="00FF06B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Mostrador:</w:t>
      </w:r>
      <w:r>
        <w:rPr>
          <w:rFonts w:ascii="Avenir Next" w:hAnsi="Avenir Next"/>
          <w:sz w:val="18"/>
        </w:rPr>
        <w:t xml:space="preserve"> preto e branco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bCs/>
          <w:sz w:val="18"/>
        </w:rPr>
        <w:t>Estanqueidade:</w:t>
      </w:r>
      <w:r>
        <w:rPr>
          <w:rFonts w:ascii="Avenir Next" w:hAnsi="Avenir Next"/>
          <w:sz w:val="18"/>
        </w:rPr>
        <w:t xml:space="preserve"> 5 ATM</w:t>
      </w:r>
    </w:p>
    <w:p w14:paraId="024FA68E" w14:textId="77777777" w:rsidR="00FF06B5" w:rsidRDefault="00FF06B5" w:rsidP="00FF06B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Preço:</w:t>
      </w:r>
      <w:r>
        <w:rPr>
          <w:rFonts w:ascii="Avenir Next" w:hAnsi="Avenir Next"/>
          <w:sz w:val="18"/>
        </w:rPr>
        <w:t xml:space="preserve"> 9900 CHF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bCs/>
          <w:sz w:val="18"/>
        </w:rPr>
        <w:t>Índices das horas:</w:t>
      </w:r>
      <w:r>
        <w:rPr>
          <w:rFonts w:ascii="Avenir Next" w:hAnsi="Avenir Next"/>
          <w:sz w:val="18"/>
        </w:rPr>
        <w:t xml:space="preserve"> revestidos a ródio ou a ouro, facetados e revestidos com Super-LumiNova Bege ®SLN 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bCs/>
          <w:sz w:val="18"/>
        </w:rPr>
        <w:t>Ponteiros:</w:t>
      </w:r>
      <w:r>
        <w:rPr>
          <w:rFonts w:ascii="Avenir Next" w:hAnsi="Avenir Next"/>
          <w:sz w:val="18"/>
        </w:rPr>
        <w:t xml:space="preserve"> revestidos a ródio ou a ouro, facetados e revestidos com Super-LumiNova Bege ®SLN </w:t>
      </w:r>
    </w:p>
    <w:p w14:paraId="44B55341" w14:textId="77777777" w:rsidR="00FF06B5" w:rsidRDefault="00FF06B5" w:rsidP="00FF06B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Bracelete e fivela:</w:t>
      </w:r>
      <w:r>
        <w:rPr>
          <w:rFonts w:ascii="Avenir Next" w:hAnsi="Avenir Next"/>
          <w:sz w:val="18"/>
        </w:rPr>
        <w:t xml:space="preserve"> bracelete tipo “escada” em titânio e fecho desdobrável duplo.</w:t>
      </w:r>
    </w:p>
    <w:p w14:paraId="7B47AAE5" w14:textId="77777777" w:rsidR="00FF06B5" w:rsidRDefault="00FF06B5" w:rsidP="00FF06B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</w:p>
    <w:p w14:paraId="79817126" w14:textId="77777777" w:rsidR="005F4D35" w:rsidRPr="00FF06B5" w:rsidRDefault="005F4D35" w:rsidP="005F4D35">
      <w:pPr>
        <w:tabs>
          <w:tab w:val="left" w:pos="3453"/>
        </w:tabs>
        <w:jc w:val="center"/>
      </w:pPr>
    </w:p>
    <w:sectPr w:rsidR="005F4D35" w:rsidRPr="00FF06B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C655A" w14:textId="77777777" w:rsidR="00035AEA" w:rsidRDefault="00035AEA" w:rsidP="00035AEA">
      <w:r>
        <w:separator/>
      </w:r>
    </w:p>
  </w:endnote>
  <w:endnote w:type="continuationSeparator" w:id="0">
    <w:p w14:paraId="085AB2FE" w14:textId="77777777" w:rsidR="00035AEA" w:rsidRDefault="00035AEA" w:rsidP="0003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alibri"/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oni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A794C" w14:textId="77777777" w:rsidR="00035AEA" w:rsidRPr="00377FD9" w:rsidRDefault="00035AEA" w:rsidP="00035AEA">
    <w:pPr>
      <w:pStyle w:val="Pieddepage"/>
      <w:jc w:val="center"/>
      <w:rPr>
        <w:rFonts w:ascii="Avenir Next" w:hAnsi="Avenir Next"/>
        <w:sz w:val="18"/>
        <w:szCs w:val="18"/>
        <w:lang w:val="fr-FR"/>
      </w:rPr>
    </w:pPr>
    <w:bookmarkStart w:id="1" w:name="_Hlk90905077"/>
    <w:bookmarkStart w:id="2" w:name="_Hlk90905078"/>
    <w:r w:rsidRPr="00377FD9">
      <w:rPr>
        <w:rFonts w:ascii="Avenir Next" w:hAnsi="Avenir Next"/>
        <w:b/>
        <w:sz w:val="18"/>
        <w:lang w:val="fr-FR"/>
      </w:rPr>
      <w:t>ZENITH</w:t>
    </w:r>
    <w:r w:rsidRPr="00377FD9">
      <w:rPr>
        <w:rFonts w:ascii="Avenir Next" w:hAnsi="Avenir Next"/>
        <w:sz w:val="18"/>
        <w:lang w:val="fr-FR"/>
      </w:rPr>
      <w:t xml:space="preserve"> | www.zenith-watches.com | Rue des </w:t>
    </w:r>
    <w:proofErr w:type="spellStart"/>
    <w:r w:rsidRPr="00377FD9">
      <w:rPr>
        <w:rFonts w:ascii="Avenir Next" w:hAnsi="Avenir Next"/>
        <w:sz w:val="18"/>
        <w:lang w:val="fr-FR"/>
      </w:rPr>
      <w:t>Billodes</w:t>
    </w:r>
    <w:proofErr w:type="spellEnd"/>
    <w:r w:rsidRPr="00377FD9">
      <w:rPr>
        <w:rFonts w:ascii="Avenir Next" w:hAnsi="Avenir Next"/>
        <w:sz w:val="18"/>
        <w:lang w:val="fr-FR"/>
      </w:rPr>
      <w:t xml:space="preserve"> 34-36 | CH-2400 Le Locle</w:t>
    </w:r>
  </w:p>
  <w:p w14:paraId="5EBCEC51" w14:textId="21DC1A7B" w:rsidR="00035AEA" w:rsidRPr="00035AEA" w:rsidRDefault="00035AEA" w:rsidP="00035AEA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/>
        <w:sz w:val="18"/>
      </w:rPr>
      <w:t xml:space="preserve">Departamento de Relações Internacionais com os </w:t>
    </w:r>
    <w:r>
      <w:rPr>
        <w:rFonts w:ascii="Avenir Next" w:hAnsi="Avenir Next"/>
        <w:i/>
        <w:iCs/>
        <w:sz w:val="18"/>
      </w:rPr>
      <w:t>Media</w:t>
    </w:r>
    <w:r>
      <w:rPr>
        <w:rFonts w:ascii="Avenir Next" w:hAnsi="Avenir Next"/>
        <w:sz w:val="18"/>
      </w:rPr>
      <w:t xml:space="preserve"> – E-mail: </w:t>
    </w:r>
    <w:hyperlink r:id="rId1" w:history="1">
      <w:r>
        <w:rPr>
          <w:rStyle w:val="Lienhypertexte"/>
          <w:rFonts w:ascii="Avenir Next" w:hAnsi="Avenir Next"/>
          <w:sz w:val="18"/>
        </w:rPr>
        <w:t>press@zenith-watches.com</w:t>
      </w:r>
    </w:hyperlink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C93FD" w14:textId="77777777" w:rsidR="00035AEA" w:rsidRDefault="00035AEA" w:rsidP="00035AEA">
      <w:r>
        <w:separator/>
      </w:r>
    </w:p>
  </w:footnote>
  <w:footnote w:type="continuationSeparator" w:id="0">
    <w:p w14:paraId="72203B73" w14:textId="77777777" w:rsidR="00035AEA" w:rsidRDefault="00035AEA" w:rsidP="00035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50B35" w14:textId="3FDBF70E" w:rsidR="00035AEA" w:rsidRDefault="00035AEA" w:rsidP="00035AEA">
    <w:pPr>
      <w:pStyle w:val="En-tte"/>
      <w:jc w:val="center"/>
    </w:pPr>
    <w:r>
      <w:rPr>
        <w:noProof/>
      </w:rPr>
      <w:drawing>
        <wp:inline distT="0" distB="0" distL="0" distR="0" wp14:anchorId="31345837" wp14:editId="4028F6CB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4A199C4" w14:textId="77777777" w:rsidR="00035AEA" w:rsidRDefault="00035AEA" w:rsidP="00035AEA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7791C"/>
    <w:multiLevelType w:val="hybridMultilevel"/>
    <w:tmpl w:val="F9782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16249"/>
    <w:multiLevelType w:val="hybridMultilevel"/>
    <w:tmpl w:val="938841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D35"/>
    <w:rsid w:val="00005B30"/>
    <w:rsid w:val="000274C0"/>
    <w:rsid w:val="00035AEA"/>
    <w:rsid w:val="00081659"/>
    <w:rsid w:val="000E7753"/>
    <w:rsid w:val="001078C6"/>
    <w:rsid w:val="00143E12"/>
    <w:rsid w:val="0015497F"/>
    <w:rsid w:val="00174AA8"/>
    <w:rsid w:val="002F5849"/>
    <w:rsid w:val="0031506F"/>
    <w:rsid w:val="00353054"/>
    <w:rsid w:val="00377FD9"/>
    <w:rsid w:val="003C693F"/>
    <w:rsid w:val="00575BE6"/>
    <w:rsid w:val="00593F37"/>
    <w:rsid w:val="005D5B8F"/>
    <w:rsid w:val="005F4D35"/>
    <w:rsid w:val="0061257B"/>
    <w:rsid w:val="006634BB"/>
    <w:rsid w:val="0068034C"/>
    <w:rsid w:val="006E4247"/>
    <w:rsid w:val="00721827"/>
    <w:rsid w:val="00844703"/>
    <w:rsid w:val="0094173E"/>
    <w:rsid w:val="009D647C"/>
    <w:rsid w:val="00A87E87"/>
    <w:rsid w:val="00B069BA"/>
    <w:rsid w:val="00B37899"/>
    <w:rsid w:val="00BD0A83"/>
    <w:rsid w:val="00C11458"/>
    <w:rsid w:val="00C227E7"/>
    <w:rsid w:val="00C7729A"/>
    <w:rsid w:val="00C930A2"/>
    <w:rsid w:val="00CF05C9"/>
    <w:rsid w:val="00D67C8A"/>
    <w:rsid w:val="00D81267"/>
    <w:rsid w:val="00DA293C"/>
    <w:rsid w:val="00E14B11"/>
    <w:rsid w:val="00E572A7"/>
    <w:rsid w:val="00E66ACC"/>
    <w:rsid w:val="00E86C60"/>
    <w:rsid w:val="00F12F8A"/>
    <w:rsid w:val="00F444D7"/>
    <w:rsid w:val="00F6593E"/>
    <w:rsid w:val="00F76E88"/>
    <w:rsid w:val="00FF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BD31D55"/>
  <w15:chartTrackingRefBased/>
  <w15:docId w15:val="{921B92DB-6827-AF4E-933A-EE4CEFC7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8447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4470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44703"/>
    <w:rPr>
      <w:sz w:val="20"/>
      <w:szCs w:val="20"/>
      <w:lang w:val="pt-PT"/>
    </w:rPr>
  </w:style>
  <w:style w:type="paragraph" w:styleId="Paragraphedeliste">
    <w:name w:val="List Paragraph"/>
    <w:basedOn w:val="Normal"/>
    <w:uiPriority w:val="34"/>
    <w:qFormat/>
    <w:rsid w:val="00081659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5B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5BE6"/>
    <w:rPr>
      <w:b/>
      <w:bCs/>
      <w:sz w:val="20"/>
      <w:szCs w:val="20"/>
      <w:lang w:val="pt-PT"/>
    </w:rPr>
  </w:style>
  <w:style w:type="paragraph" w:styleId="En-tte">
    <w:name w:val="header"/>
    <w:basedOn w:val="Normal"/>
    <w:link w:val="En-tteCar"/>
    <w:uiPriority w:val="99"/>
    <w:unhideWhenUsed/>
    <w:rsid w:val="00035A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5AEA"/>
  </w:style>
  <w:style w:type="paragraph" w:styleId="Pieddepage">
    <w:name w:val="footer"/>
    <w:basedOn w:val="Normal"/>
    <w:link w:val="PieddepageCar"/>
    <w:uiPriority w:val="99"/>
    <w:unhideWhenUsed/>
    <w:rsid w:val="00035A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5AEA"/>
  </w:style>
  <w:style w:type="character" w:styleId="Lienhypertexte">
    <w:name w:val="Hyperlink"/>
    <w:rsid w:val="00035AEA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1032</Words>
  <Characters>5676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6</cp:revision>
  <dcterms:created xsi:type="dcterms:W3CDTF">2021-12-20T14:05:00Z</dcterms:created>
  <dcterms:modified xsi:type="dcterms:W3CDTF">2022-01-11T11:00:00Z</dcterms:modified>
</cp:coreProperties>
</file>