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F9C2" w14:textId="64E7A547" w:rsidR="00737215" w:rsidRPr="00DE0EE7" w:rsidRDefault="006E2970" w:rsidP="00DE0EE7">
      <w:pPr>
        <w:jc w:val="center"/>
        <w:rPr>
          <w:rFonts w:ascii="Avenir Next" w:hAnsi="Avenir Next"/>
          <w:b/>
          <w:bCs/>
        </w:rPr>
      </w:pPr>
      <w:r>
        <w:rPr>
          <w:rFonts w:ascii="Avenir Next" w:hAnsi="Avenir Next"/>
          <w:b/>
        </w:rPr>
        <w:t>ZENITH CELEBRA EL INICIO DE LA SEGUNDA TEMPORADA DE EXTREME E CON SU RELOJ DEFY EXTREME E “DESERT X PRIX” EDITION</w:t>
      </w:r>
    </w:p>
    <w:p w14:paraId="6B4EDD19" w14:textId="77777777" w:rsidR="006E2970" w:rsidRPr="00923CD4" w:rsidRDefault="006E2970">
      <w:pPr>
        <w:rPr>
          <w:rFonts w:ascii="Avenir Next" w:hAnsi="Avenir Next"/>
          <w:b/>
          <w:bCs/>
          <w:sz w:val="18"/>
          <w:szCs w:val="18"/>
          <w:lang w:val="it-IT"/>
        </w:rPr>
      </w:pPr>
    </w:p>
    <w:p w14:paraId="5E0F3E11" w14:textId="46F78C17" w:rsidR="00143E12" w:rsidRPr="006500BD" w:rsidRDefault="00395429" w:rsidP="00DE0EE7">
      <w:pPr>
        <w:jc w:val="both"/>
        <w:rPr>
          <w:rFonts w:ascii="Avenir Next" w:hAnsi="Avenir Next"/>
          <w:b/>
          <w:bCs/>
          <w:sz w:val="18"/>
          <w:szCs w:val="18"/>
        </w:rPr>
      </w:pPr>
      <w:r>
        <w:rPr>
          <w:rFonts w:ascii="Avenir Next" w:hAnsi="Avenir Next"/>
          <w:b/>
          <w:sz w:val="18"/>
        </w:rPr>
        <w:t xml:space="preserve">Mientras el Extreme E se prepara para su segunda temporada, Zenith presenta la primera de una serie de ediciones especiales del reloj DEFY Extreme </w:t>
      </w:r>
      <w:proofErr w:type="spellStart"/>
      <w:r>
        <w:rPr>
          <w:rFonts w:ascii="Avenir Next" w:hAnsi="Avenir Next"/>
          <w:b/>
          <w:sz w:val="18"/>
        </w:rPr>
        <w:t>Carbon</w:t>
      </w:r>
      <w:proofErr w:type="spellEnd"/>
      <w:r>
        <w:rPr>
          <w:rFonts w:ascii="Avenir Next" w:hAnsi="Avenir Next"/>
          <w:b/>
          <w:sz w:val="18"/>
        </w:rPr>
        <w:t xml:space="preserve">, que incorpora elementos reciclados del campeonato de ralis eléctricos. Esta serie sumamente exclusiva incluirá una edición limitada de cada una de las carreras de la temporada, comenzando por el </w:t>
      </w:r>
      <w:proofErr w:type="spellStart"/>
      <w:r>
        <w:rPr>
          <w:rFonts w:ascii="Avenir Next" w:hAnsi="Avenir Next"/>
          <w:b/>
          <w:sz w:val="18"/>
        </w:rPr>
        <w:t>Desert</w:t>
      </w:r>
      <w:proofErr w:type="spellEnd"/>
      <w:r>
        <w:rPr>
          <w:rFonts w:ascii="Avenir Next" w:hAnsi="Avenir Next"/>
          <w:b/>
          <w:sz w:val="18"/>
        </w:rPr>
        <w:t xml:space="preserve"> X Prix, que tendrá lugar en la futurista ciudad emergente de NEOM. Ubicada en el noroeste de Arabia Saudí, la ciudad de NEOM se está erigiendo en un terreno único junto a la costa del mar Rojo, una región que cuenta con vastas zonas montañosas que han permanecido en gran medida inalteradas y deshabitadas, preparando el escenario para un enfrentamiento perfecto en un entorno salvaje y extremo como ningún otro.</w:t>
      </w:r>
    </w:p>
    <w:p w14:paraId="08C6AEDD" w14:textId="492F1972" w:rsidR="00395429" w:rsidRPr="00923CD4" w:rsidRDefault="00395429">
      <w:pPr>
        <w:rPr>
          <w:rFonts w:ascii="Avenir Next" w:hAnsi="Avenir Next"/>
          <w:sz w:val="18"/>
          <w:szCs w:val="18"/>
          <w:lang w:val="it-IT"/>
        </w:rPr>
      </w:pPr>
    </w:p>
    <w:p w14:paraId="26F7DCC0" w14:textId="21C618D6" w:rsidR="00737215" w:rsidRDefault="00923E14" w:rsidP="006E2970">
      <w:pPr>
        <w:jc w:val="both"/>
        <w:rPr>
          <w:rFonts w:ascii="Avenir Next" w:hAnsi="Avenir Next"/>
          <w:sz w:val="18"/>
          <w:szCs w:val="18"/>
        </w:rPr>
      </w:pPr>
      <w:r>
        <w:rPr>
          <w:rFonts w:ascii="Avenir Next" w:hAnsi="Avenir Next"/>
          <w:sz w:val="18"/>
        </w:rPr>
        <w:t xml:space="preserve">Es la hora de calentar los motores eléctricos. Tras acompañar la exitosa primera temporada de la Extreme E como socio fundador y cronometrador oficial, Zenith se vuelca aún más con el primer campeonato mundial de ralis eléctricos en lo que se avecina como una espectacular segunda temporada con más equipos, nuevos escenarios y más acción medioambiental. Para conmemorar cada una de las </w:t>
      </w:r>
      <w:r>
        <w:rPr>
          <w:rFonts w:ascii="Avenir Next" w:hAnsi="Avenir Next"/>
          <w:color w:val="000000" w:themeColor="text1"/>
          <w:sz w:val="18"/>
        </w:rPr>
        <w:t>5</w:t>
      </w:r>
      <w:r>
        <w:rPr>
          <w:rFonts w:ascii="Avenir Next" w:hAnsi="Avenir Next"/>
          <w:sz w:val="18"/>
        </w:rPr>
        <w:t xml:space="preserve"> carreras Extreme E de este año —empezando por el </w:t>
      </w:r>
      <w:proofErr w:type="spellStart"/>
      <w:r>
        <w:rPr>
          <w:rFonts w:ascii="Avenir Next" w:hAnsi="Avenir Next"/>
          <w:sz w:val="18"/>
        </w:rPr>
        <w:t>Desert</w:t>
      </w:r>
      <w:proofErr w:type="spellEnd"/>
      <w:r>
        <w:rPr>
          <w:rFonts w:ascii="Avenir Next" w:hAnsi="Avenir Next"/>
          <w:sz w:val="18"/>
        </w:rPr>
        <w:t xml:space="preserve"> X Prix de </w:t>
      </w:r>
      <w:proofErr w:type="spellStart"/>
      <w:r>
        <w:rPr>
          <w:rFonts w:ascii="Avenir Next" w:hAnsi="Avenir Next"/>
          <w:sz w:val="18"/>
        </w:rPr>
        <w:t>Neom</w:t>
      </w:r>
      <w:proofErr w:type="spellEnd"/>
      <w:r>
        <w:rPr>
          <w:rFonts w:ascii="Avenir Next" w:hAnsi="Avenir Next"/>
          <w:sz w:val="18"/>
        </w:rPr>
        <w:t>, Arabia Saudí— Zenith ha creado 5 ediciones especiales sumamente exclusivas del atrevido y robusto cronógrafo DEFY Extreme con indicación de las centésimas de segundo inspiradas en cada uno de los muy diferentes circuitos X Prix de carreras todoterreno.</w:t>
      </w:r>
    </w:p>
    <w:p w14:paraId="164B6539" w14:textId="6576F0D4" w:rsidR="00B11E6C" w:rsidRPr="00923CD4" w:rsidRDefault="00B11E6C" w:rsidP="006E2970">
      <w:pPr>
        <w:jc w:val="both"/>
        <w:rPr>
          <w:rFonts w:ascii="Avenir Next" w:hAnsi="Avenir Next"/>
          <w:sz w:val="18"/>
          <w:szCs w:val="18"/>
        </w:rPr>
      </w:pPr>
    </w:p>
    <w:p w14:paraId="1F01ECE7" w14:textId="5C2F91AD" w:rsidR="00B11E6C" w:rsidRPr="006500BD" w:rsidRDefault="00B11E6C" w:rsidP="006E2970">
      <w:pPr>
        <w:jc w:val="both"/>
        <w:rPr>
          <w:rFonts w:ascii="Avenir Next" w:hAnsi="Avenir Next"/>
          <w:sz w:val="18"/>
          <w:szCs w:val="18"/>
        </w:rPr>
      </w:pPr>
      <w:r>
        <w:rPr>
          <w:rFonts w:ascii="Avenir Next" w:hAnsi="Avenir Next"/>
          <w:sz w:val="18"/>
        </w:rPr>
        <w:t>Para redondear la experiencia de la Extreme E, el DEFY Extreme E “</w:t>
      </w:r>
      <w:proofErr w:type="spellStart"/>
      <w:r>
        <w:rPr>
          <w:rFonts w:ascii="Avenir Next" w:hAnsi="Avenir Next"/>
          <w:sz w:val="18"/>
        </w:rPr>
        <w:t>Desert</w:t>
      </w:r>
      <w:proofErr w:type="spellEnd"/>
      <w:r>
        <w:rPr>
          <w:rFonts w:ascii="Avenir Next" w:hAnsi="Avenir Next"/>
          <w:sz w:val="18"/>
        </w:rPr>
        <w:t xml:space="preserve"> X Prix” —la primera edición dedicada a una carrera determinada— se entrega en una caja robusta que incorpora varios elementos reciclados de las carreras de la primera temporada. El acabado de la tapa de la caja ha sido confeccionado con neumáticos E-</w:t>
      </w:r>
      <w:proofErr w:type="spellStart"/>
      <w:r>
        <w:rPr>
          <w:rFonts w:ascii="Avenir Next" w:hAnsi="Avenir Next"/>
          <w:sz w:val="18"/>
        </w:rPr>
        <w:t>grip</w:t>
      </w:r>
      <w:proofErr w:type="spellEnd"/>
      <w:r>
        <w:rPr>
          <w:rFonts w:ascii="Avenir Next" w:hAnsi="Avenir Next"/>
          <w:sz w:val="18"/>
        </w:rPr>
        <w:t xml:space="preserve"> reciclados, mientras que el revestimiento de la placa se ha realizado con partes de la lona utilizada en las carreras de Extreme E. </w:t>
      </w:r>
    </w:p>
    <w:p w14:paraId="4A911FC5" w14:textId="77777777" w:rsidR="00395429" w:rsidRPr="00923CD4" w:rsidRDefault="00395429" w:rsidP="00395429">
      <w:pPr>
        <w:jc w:val="both"/>
        <w:rPr>
          <w:rFonts w:ascii="Avenir Next" w:hAnsi="Avenir Next"/>
          <w:sz w:val="18"/>
          <w:szCs w:val="18"/>
        </w:rPr>
      </w:pPr>
    </w:p>
    <w:p w14:paraId="3C7CB031" w14:textId="3BEB203F" w:rsidR="00395429" w:rsidRPr="006500BD" w:rsidRDefault="00395429" w:rsidP="00395429">
      <w:pPr>
        <w:jc w:val="both"/>
        <w:rPr>
          <w:rFonts w:ascii="Avenir Next" w:hAnsi="Avenir Next"/>
          <w:sz w:val="18"/>
          <w:szCs w:val="18"/>
        </w:rPr>
      </w:pPr>
      <w:r>
        <w:rPr>
          <w:rFonts w:ascii="Avenir Next" w:hAnsi="Avenir Next"/>
          <w:sz w:val="18"/>
        </w:rPr>
        <w:t>El DEFY Extreme E “</w:t>
      </w:r>
      <w:proofErr w:type="spellStart"/>
      <w:r>
        <w:rPr>
          <w:rFonts w:ascii="Avenir Next" w:hAnsi="Avenir Next"/>
          <w:sz w:val="18"/>
        </w:rPr>
        <w:t>Desert</w:t>
      </w:r>
      <w:proofErr w:type="spellEnd"/>
      <w:r>
        <w:rPr>
          <w:rFonts w:ascii="Avenir Next" w:hAnsi="Avenir Next"/>
          <w:sz w:val="18"/>
        </w:rPr>
        <w:t xml:space="preserve"> X Prix” </w:t>
      </w:r>
      <w:proofErr w:type="spellStart"/>
      <w:r>
        <w:rPr>
          <w:rFonts w:ascii="Avenir Next" w:hAnsi="Avenir Next"/>
          <w:sz w:val="18"/>
        </w:rPr>
        <w:t>Edition</w:t>
      </w:r>
      <w:proofErr w:type="spellEnd"/>
      <w:r>
        <w:rPr>
          <w:rFonts w:ascii="Avenir Next" w:hAnsi="Avenir Next"/>
          <w:sz w:val="18"/>
        </w:rPr>
        <w:t xml:space="preserve">, un modelo perfectamente adaptado al mundo del automovilismo y, más específicamente, a los circuitos todoterreno en los que se respira adrenalina y donde un solo gramo de peso puede repercutir en el rendimiento del Odyssey 21 a medida que se abre paso por los despiadados terrenos salvajes, ha sido fabricado con una fibra de carbono ligera y sumamente resistente, como la corona y los pulsadores de cronógrafo. Los protectores de los pulsadores, que realzan la audaz geometría angular de la caja, así como el bisel de doce caras, son de titanio </w:t>
      </w:r>
      <w:proofErr w:type="spellStart"/>
      <w:r>
        <w:rPr>
          <w:rFonts w:ascii="Avenir Next" w:hAnsi="Avenir Next"/>
          <w:sz w:val="18"/>
        </w:rPr>
        <w:t>microchapado</w:t>
      </w:r>
      <w:proofErr w:type="spellEnd"/>
      <w:r>
        <w:rPr>
          <w:rFonts w:ascii="Avenir Next" w:hAnsi="Avenir Next"/>
          <w:sz w:val="18"/>
        </w:rPr>
        <w:t>.</w:t>
      </w:r>
    </w:p>
    <w:p w14:paraId="168029A9" w14:textId="77777777" w:rsidR="00395429" w:rsidRPr="00923CD4" w:rsidRDefault="00395429" w:rsidP="00395429">
      <w:pPr>
        <w:jc w:val="both"/>
        <w:rPr>
          <w:rFonts w:ascii="Avenir Next" w:hAnsi="Avenir Next"/>
          <w:sz w:val="18"/>
          <w:szCs w:val="18"/>
          <w:lang w:val="fr-CH"/>
        </w:rPr>
      </w:pPr>
    </w:p>
    <w:p w14:paraId="4DCAF469" w14:textId="35E16937" w:rsidR="00395429" w:rsidRPr="006500BD" w:rsidRDefault="00395429" w:rsidP="00395429">
      <w:pPr>
        <w:jc w:val="both"/>
        <w:rPr>
          <w:rFonts w:ascii="Avenir Next" w:hAnsi="Avenir Next"/>
          <w:sz w:val="18"/>
          <w:szCs w:val="18"/>
        </w:rPr>
      </w:pPr>
      <w:r>
        <w:rPr>
          <w:rFonts w:ascii="Avenir Next" w:hAnsi="Avenir Next"/>
          <w:sz w:val="18"/>
        </w:rPr>
        <w:t xml:space="preserve">La esfera abierta de varias capas, dentro de la caja monolítica, presenta toques de color beige amarillento, el color oficial del </w:t>
      </w:r>
      <w:proofErr w:type="spellStart"/>
      <w:r>
        <w:rPr>
          <w:rFonts w:ascii="Avenir Next" w:hAnsi="Avenir Next"/>
          <w:sz w:val="18"/>
        </w:rPr>
        <w:t>Desert</w:t>
      </w:r>
      <w:proofErr w:type="spellEnd"/>
      <w:r>
        <w:rPr>
          <w:rFonts w:ascii="Avenir Next" w:hAnsi="Avenir Next"/>
          <w:sz w:val="18"/>
        </w:rPr>
        <w:t xml:space="preserve"> X Prix que evoca las vastas dunas de arena de Arabia Saudí, donde se encuentra el mayor desierto continuo de arena del mundo. El rapidísimo calibre de cronógrafo automático de alta frecuencia puede verse parcialmente a través de la esfera y el fondo de la caja, y ofrece mediciones de tiempo de las centésimas de segundo, con dos escapes que laten a 5 Hz (36 000 </w:t>
      </w:r>
      <w:proofErr w:type="spellStart"/>
      <w:r>
        <w:rPr>
          <w:rFonts w:ascii="Avenir Next" w:hAnsi="Avenir Next"/>
          <w:sz w:val="18"/>
        </w:rPr>
        <w:t>VpH</w:t>
      </w:r>
      <w:proofErr w:type="spellEnd"/>
      <w:r>
        <w:rPr>
          <w:rFonts w:ascii="Avenir Next" w:hAnsi="Avenir Next"/>
          <w:sz w:val="18"/>
        </w:rPr>
        <w:t xml:space="preserve">) para la parte horaria y a 50 Hz (360 000 </w:t>
      </w:r>
      <w:proofErr w:type="spellStart"/>
      <w:r>
        <w:rPr>
          <w:rFonts w:ascii="Avenir Next" w:hAnsi="Avenir Next"/>
          <w:sz w:val="18"/>
        </w:rPr>
        <w:t>VpH</w:t>
      </w:r>
      <w:proofErr w:type="spellEnd"/>
      <w:r>
        <w:rPr>
          <w:rFonts w:ascii="Avenir Next" w:hAnsi="Avenir Next"/>
          <w:sz w:val="18"/>
        </w:rPr>
        <w:t xml:space="preserve">) para el cronógrafo. Este movimiento es visible a través del fondo de caja abierto de zafiro, blasonado con el logotipo </w:t>
      </w:r>
      <w:proofErr w:type="spellStart"/>
      <w:r>
        <w:rPr>
          <w:rFonts w:ascii="Avenir Next" w:hAnsi="Avenir Next"/>
          <w:sz w:val="18"/>
        </w:rPr>
        <w:t>Desert</w:t>
      </w:r>
      <w:proofErr w:type="spellEnd"/>
      <w:r>
        <w:rPr>
          <w:rFonts w:ascii="Avenir Next" w:hAnsi="Avenir Next"/>
          <w:sz w:val="18"/>
        </w:rPr>
        <w:t xml:space="preserve"> X Prix.</w:t>
      </w:r>
    </w:p>
    <w:p w14:paraId="7E0F4CF0" w14:textId="77777777" w:rsidR="00395429" w:rsidRPr="00923CD4" w:rsidRDefault="00395429" w:rsidP="00395429">
      <w:pPr>
        <w:jc w:val="both"/>
        <w:rPr>
          <w:rFonts w:ascii="Avenir Next" w:hAnsi="Avenir Next"/>
          <w:sz w:val="18"/>
          <w:szCs w:val="18"/>
          <w:lang w:val="it-IT"/>
        </w:rPr>
      </w:pPr>
    </w:p>
    <w:p w14:paraId="2C078980" w14:textId="55E637F3" w:rsidR="00395429" w:rsidRPr="006500BD" w:rsidRDefault="006E332C" w:rsidP="00395429">
      <w:pPr>
        <w:jc w:val="both"/>
        <w:rPr>
          <w:rFonts w:ascii="Avenir Next" w:hAnsi="Avenir Next"/>
          <w:sz w:val="18"/>
          <w:szCs w:val="18"/>
        </w:rPr>
      </w:pPr>
      <w:r>
        <w:rPr>
          <w:rFonts w:ascii="Avenir Next" w:hAnsi="Avenir Next"/>
          <w:sz w:val="18"/>
        </w:rPr>
        <w:t xml:space="preserve">En línea con la visión de Extreme E de cambiar el mundo del automovilismo promoviendo la sostenibilidad y generando un cambio positivo allí donde se celebran sus carreras, así como con el compromiso de Zenith por un futuro más ecológico, el DEFY Extreme E se entrega con una correa de caucho fabricada a partir de neumáticos Continental </w:t>
      </w:r>
      <w:proofErr w:type="spellStart"/>
      <w:r w:rsidR="00923CD4">
        <w:rPr>
          <w:rFonts w:ascii="Avenir Next" w:hAnsi="Avenir Next"/>
          <w:sz w:val="18"/>
        </w:rPr>
        <w:t>CrossContact</w:t>
      </w:r>
      <w:proofErr w:type="spellEnd"/>
      <w:r w:rsidR="00923CD4">
        <w:rPr>
          <w:rFonts w:ascii="Avenir Next" w:hAnsi="Avenir Next"/>
          <w:sz w:val="18"/>
        </w:rPr>
        <w:t xml:space="preserve"> </w:t>
      </w:r>
      <w:r>
        <w:rPr>
          <w:rFonts w:ascii="Avenir Next" w:hAnsi="Avenir Next"/>
          <w:sz w:val="18"/>
        </w:rPr>
        <w:t>reciclados que se han utilizado en la carrera. La correa de Velcro®, a juego con los toques de color amarillo arena de la esfera, cuenta con un elemento central de caucho negro rodeado por una inserción de caucho amarillo con efecto "cordura". El DEFY Extreme E "</w:t>
      </w:r>
      <w:proofErr w:type="spellStart"/>
      <w:r>
        <w:rPr>
          <w:rFonts w:ascii="Avenir Next" w:hAnsi="Avenir Next"/>
          <w:sz w:val="18"/>
        </w:rPr>
        <w:t>Desert</w:t>
      </w:r>
      <w:proofErr w:type="spellEnd"/>
      <w:r>
        <w:rPr>
          <w:rFonts w:ascii="Avenir Next" w:hAnsi="Avenir Next"/>
          <w:sz w:val="18"/>
        </w:rPr>
        <w:t xml:space="preserve"> X Prix" </w:t>
      </w:r>
      <w:proofErr w:type="spellStart"/>
      <w:r>
        <w:rPr>
          <w:rFonts w:ascii="Avenir Next" w:hAnsi="Avenir Next"/>
          <w:sz w:val="18"/>
        </w:rPr>
        <w:t>Edition</w:t>
      </w:r>
      <w:proofErr w:type="spellEnd"/>
      <w:r>
        <w:rPr>
          <w:rFonts w:ascii="Avenir Next" w:hAnsi="Avenir Next"/>
          <w:sz w:val="18"/>
        </w:rPr>
        <w:t xml:space="preserve"> también se presenta con dos correas adicionales de caucho negro y Velcro® negro que pueden intercambiarse fácilmente sin necesidad de herramientas, simplemente utilizando el ingenioso e intuitivo mecanismo de cambio rápido de la caja. </w:t>
      </w:r>
    </w:p>
    <w:p w14:paraId="6D0AE56B" w14:textId="223D0FBF" w:rsidR="00911A4A" w:rsidRPr="00923CD4" w:rsidRDefault="00911A4A" w:rsidP="00395429">
      <w:pPr>
        <w:jc w:val="both"/>
        <w:rPr>
          <w:rFonts w:ascii="Avenir Next" w:hAnsi="Avenir Next"/>
          <w:sz w:val="18"/>
          <w:szCs w:val="18"/>
        </w:rPr>
      </w:pPr>
    </w:p>
    <w:p w14:paraId="2B4C1E8F" w14:textId="47B39259" w:rsidR="006500BD" w:rsidRPr="006500BD" w:rsidRDefault="00737215" w:rsidP="00911A4A">
      <w:pPr>
        <w:jc w:val="both"/>
        <w:rPr>
          <w:rFonts w:ascii="Avenir Next" w:hAnsi="Avenir Next"/>
          <w:color w:val="000000" w:themeColor="text1"/>
          <w:sz w:val="18"/>
          <w:szCs w:val="18"/>
        </w:rPr>
      </w:pPr>
      <w:r>
        <w:rPr>
          <w:rFonts w:ascii="Avenir Next" w:hAnsi="Avenir Next"/>
          <w:sz w:val="18"/>
        </w:rPr>
        <w:lastRenderedPageBreak/>
        <w:t>El DEFY Extreme E “</w:t>
      </w:r>
      <w:proofErr w:type="spellStart"/>
      <w:r>
        <w:rPr>
          <w:rFonts w:ascii="Avenir Next" w:hAnsi="Avenir Next"/>
          <w:sz w:val="18"/>
        </w:rPr>
        <w:t>Desert</w:t>
      </w:r>
      <w:proofErr w:type="spellEnd"/>
      <w:r>
        <w:rPr>
          <w:rFonts w:ascii="Avenir Next" w:hAnsi="Avenir Next"/>
          <w:sz w:val="18"/>
        </w:rPr>
        <w:t xml:space="preserve"> X Prix” se producirá en una edición limitada de solo 20 unidades y hará su debut con motivo del </w:t>
      </w:r>
      <w:proofErr w:type="spellStart"/>
      <w:r>
        <w:rPr>
          <w:rFonts w:ascii="Avenir Next" w:hAnsi="Avenir Next"/>
          <w:sz w:val="18"/>
        </w:rPr>
        <w:t>Desert</w:t>
      </w:r>
      <w:proofErr w:type="spellEnd"/>
      <w:r>
        <w:rPr>
          <w:rFonts w:ascii="Avenir Next" w:hAnsi="Avenir Next"/>
          <w:sz w:val="18"/>
        </w:rPr>
        <w:t xml:space="preserve"> X Prix de Extreme E que se celebrará en NEOM, Arabia Saudí, los días 19 y 20 de febrero del 2022. El reloj estará disponible </w:t>
      </w:r>
      <w:r>
        <w:rPr>
          <w:rFonts w:ascii="Avenir Next" w:hAnsi="Avenir Next"/>
          <w:color w:val="000000" w:themeColor="text1"/>
          <w:sz w:val="18"/>
        </w:rPr>
        <w:t>en las boutiques físicas y online de Zenith de todo el mundo.</w:t>
      </w:r>
    </w:p>
    <w:p w14:paraId="7EBA47CF" w14:textId="77777777" w:rsidR="006500BD" w:rsidRPr="006500BD" w:rsidRDefault="006500BD">
      <w:pPr>
        <w:rPr>
          <w:rFonts w:ascii="Avenir Next" w:hAnsi="Avenir Next"/>
          <w:color w:val="000000" w:themeColor="text1"/>
          <w:sz w:val="18"/>
          <w:szCs w:val="18"/>
        </w:rPr>
      </w:pPr>
      <w:r>
        <w:br w:type="page"/>
      </w:r>
    </w:p>
    <w:p w14:paraId="00430B3D" w14:textId="77777777" w:rsidR="006500BD" w:rsidRPr="00923CD4" w:rsidRDefault="006500BD" w:rsidP="006500BD">
      <w:pPr>
        <w:jc w:val="both"/>
        <w:rPr>
          <w:rFonts w:ascii="Avenir Next" w:hAnsi="Avenir Next"/>
          <w:color w:val="FF0000"/>
          <w:sz w:val="20"/>
          <w:szCs w:val="20"/>
          <w:lang w:val="fr-CH"/>
        </w:rPr>
      </w:pPr>
    </w:p>
    <w:p w14:paraId="2712D477" w14:textId="77777777" w:rsidR="006500BD" w:rsidRPr="0095794B" w:rsidRDefault="006500BD" w:rsidP="006500BD">
      <w:pPr>
        <w:spacing w:line="276" w:lineRule="auto"/>
        <w:jc w:val="both"/>
        <w:rPr>
          <w:rFonts w:ascii="Avenir Next" w:eastAsia="Times New Roman" w:hAnsi="Avenir Next" w:cs="Arial"/>
          <w:b/>
          <w:sz w:val="18"/>
          <w:szCs w:val="18"/>
        </w:rPr>
      </w:pPr>
      <w:r>
        <w:rPr>
          <w:rFonts w:ascii="Avenir Next" w:hAnsi="Avenir Next"/>
          <w:b/>
          <w:sz w:val="18"/>
        </w:rPr>
        <w:t>ZENITH: TIME TO REACH YOUR STAR.</w:t>
      </w:r>
    </w:p>
    <w:p w14:paraId="186DA0A4" w14:textId="77777777" w:rsidR="006500BD" w:rsidRPr="0095794B" w:rsidRDefault="006500BD" w:rsidP="006500BD">
      <w:pPr>
        <w:spacing w:line="276" w:lineRule="auto"/>
        <w:jc w:val="both"/>
        <w:rPr>
          <w:rFonts w:ascii="Avenir Next" w:eastAsia="Times New Roman" w:hAnsi="Avenir Next" w:cs="Arial"/>
          <w:b/>
          <w:sz w:val="18"/>
          <w:szCs w:val="18"/>
          <w:lang w:val="en-US"/>
        </w:rPr>
      </w:pPr>
    </w:p>
    <w:p w14:paraId="40B87969" w14:textId="77777777" w:rsidR="006500BD" w:rsidRPr="0095794B" w:rsidRDefault="006500BD" w:rsidP="006500BD">
      <w:pPr>
        <w:jc w:val="both"/>
        <w:rPr>
          <w:rFonts w:ascii="Avenir Next" w:eastAsia="Times New Roman" w:hAnsi="Avenir Next" w:cs="Arial"/>
          <w:sz w:val="18"/>
          <w:szCs w:val="18"/>
        </w:rPr>
      </w:pPr>
      <w:r>
        <w:rPr>
          <w:rFonts w:ascii="Avenir Next" w:hAnsi="Avenir Next"/>
          <w:sz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18"/>
        </w:rPr>
        <w:t>Blériot</w:t>
      </w:r>
      <w:proofErr w:type="spellEnd"/>
      <w:r>
        <w:rPr>
          <w:rFonts w:ascii="Avenir Next" w:hAnsi="Avenir Next"/>
          <w:sz w:val="18"/>
        </w:rPr>
        <w:t xml:space="preserve"> a través del Canal de la Mancha hasta el salto libre estratosférico de </w:t>
      </w:r>
      <w:proofErr w:type="spellStart"/>
      <w:r>
        <w:rPr>
          <w:rFonts w:ascii="Avenir Next" w:hAnsi="Avenir Next"/>
          <w:sz w:val="18"/>
        </w:rPr>
        <w:t>Felix</w:t>
      </w:r>
      <w:proofErr w:type="spellEnd"/>
      <w:r>
        <w:rPr>
          <w:rFonts w:ascii="Avenir Next" w:hAnsi="Avenir Next"/>
          <w:sz w:val="18"/>
        </w:rPr>
        <w:t xml:space="preserve"> </w:t>
      </w:r>
      <w:proofErr w:type="spellStart"/>
      <w:r>
        <w:rPr>
          <w:rFonts w:ascii="Avenir Next" w:hAnsi="Avenir Next"/>
          <w:sz w:val="18"/>
        </w:rPr>
        <w:t>Baumgartner</w:t>
      </w:r>
      <w:proofErr w:type="spellEnd"/>
      <w:r>
        <w:rPr>
          <w:rFonts w:ascii="Avenir Next" w:hAnsi="Avenir Next"/>
          <w:sz w:val="18"/>
        </w:rPr>
        <w:t xml:space="preserve"> que batió todos los récords. Zenith también concede protagonismo a las mujeres visionarias y pioneras –del pasado y del presente–, con la celebración de sus logros y la creación, en 2020, de su primera colección dedicada por completo a ellas, Defy Midnight. </w:t>
      </w:r>
    </w:p>
    <w:p w14:paraId="00169614" w14:textId="77777777" w:rsidR="006500BD" w:rsidRPr="00923CD4" w:rsidRDefault="006500BD" w:rsidP="006500BD">
      <w:pPr>
        <w:jc w:val="both"/>
        <w:rPr>
          <w:rFonts w:ascii="Avenir Next" w:eastAsia="Times New Roman" w:hAnsi="Avenir Next" w:cs="Arial"/>
          <w:sz w:val="18"/>
          <w:szCs w:val="18"/>
          <w:lang w:val="it-IT"/>
        </w:rPr>
      </w:pPr>
    </w:p>
    <w:p w14:paraId="7D882413" w14:textId="77777777" w:rsidR="006500BD" w:rsidRPr="00C174B9" w:rsidRDefault="006500BD" w:rsidP="006500BD">
      <w:pPr>
        <w:jc w:val="both"/>
        <w:rPr>
          <w:rFonts w:ascii="Avenir Next" w:eastAsia="Times New Roman" w:hAnsi="Avenir Next" w:cs="Arial"/>
          <w:sz w:val="18"/>
          <w:szCs w:val="18"/>
        </w:rPr>
      </w:pPr>
      <w:r>
        <w:rPr>
          <w:rFonts w:ascii="Avenir Next" w:hAnsi="Avenir Next"/>
          <w:sz w:val="18"/>
        </w:rPr>
        <w:t xml:space="preserve">Con la innovación como estrella guía, Zenith dota a todos sus relojes de excepcionales movimientos desarrollados y manufacturados internamente. Desde la creación de El Primero en 1969, el primer calibre de cronógrafo automático del mundo, Zenith ha pasado a dominar las fracciones de segundo con el Chronomaster Sport y su precisión de décimas de segundo y el DEFY 21 con una precisión de centésimas de segundo. Zenith ha dado forma al futuro de la relojería suiza desde 1865 acompañando a aquellos que se atreven a desafiar sus propios límites y a derribar barreras. The time to </w:t>
      </w:r>
      <w:proofErr w:type="spellStart"/>
      <w:r>
        <w:rPr>
          <w:rFonts w:ascii="Avenir Next" w:hAnsi="Avenir Next"/>
          <w:sz w:val="18"/>
        </w:rPr>
        <w:t>reach</w:t>
      </w:r>
      <w:proofErr w:type="spellEnd"/>
      <w:r>
        <w:rPr>
          <w:rFonts w:ascii="Avenir Next" w:hAnsi="Avenir Next"/>
          <w:sz w:val="18"/>
        </w:rPr>
        <w:t xml:space="preserve"> </w:t>
      </w:r>
      <w:proofErr w:type="spellStart"/>
      <w:r>
        <w:rPr>
          <w:rFonts w:ascii="Avenir Next" w:hAnsi="Avenir Next"/>
          <w:sz w:val="18"/>
        </w:rPr>
        <w:t>your</w:t>
      </w:r>
      <w:proofErr w:type="spellEnd"/>
      <w:r>
        <w:rPr>
          <w:rFonts w:ascii="Avenir Next" w:hAnsi="Avenir Next"/>
          <w:sz w:val="18"/>
        </w:rPr>
        <w:t xml:space="preserve"> </w:t>
      </w:r>
      <w:proofErr w:type="spellStart"/>
      <w:r>
        <w:rPr>
          <w:rFonts w:ascii="Avenir Next" w:hAnsi="Avenir Next"/>
          <w:sz w:val="18"/>
        </w:rPr>
        <w:t>star</w:t>
      </w:r>
      <w:proofErr w:type="spellEnd"/>
      <w:r>
        <w:rPr>
          <w:rFonts w:ascii="Avenir Next" w:hAnsi="Avenir Next"/>
          <w:sz w:val="18"/>
        </w:rPr>
        <w:t xml:space="preserve"> </w:t>
      </w:r>
      <w:proofErr w:type="spellStart"/>
      <w:r>
        <w:rPr>
          <w:rFonts w:ascii="Avenir Next" w:hAnsi="Avenir Next"/>
          <w:sz w:val="18"/>
        </w:rPr>
        <w:t>is</w:t>
      </w:r>
      <w:proofErr w:type="spellEnd"/>
      <w:r>
        <w:rPr>
          <w:rFonts w:ascii="Avenir Next" w:hAnsi="Avenir Next"/>
          <w:sz w:val="18"/>
        </w:rPr>
        <w:t xml:space="preserve"> </w:t>
      </w:r>
      <w:proofErr w:type="spellStart"/>
      <w:r>
        <w:rPr>
          <w:rFonts w:ascii="Avenir Next" w:hAnsi="Avenir Next"/>
          <w:sz w:val="18"/>
        </w:rPr>
        <w:t>now</w:t>
      </w:r>
      <w:proofErr w:type="spellEnd"/>
      <w:r>
        <w:rPr>
          <w:rFonts w:ascii="Avenir Next" w:hAnsi="Avenir Next"/>
          <w:sz w:val="18"/>
        </w:rPr>
        <w:t>.</w:t>
      </w:r>
    </w:p>
    <w:p w14:paraId="6ADCF08D" w14:textId="77777777" w:rsidR="006500BD" w:rsidRDefault="006500BD" w:rsidP="006500BD">
      <w:pPr>
        <w:jc w:val="both"/>
        <w:rPr>
          <w:rFonts w:ascii="Avenir Next" w:hAnsi="Avenir Next"/>
          <w:sz w:val="20"/>
          <w:szCs w:val="20"/>
          <w:lang w:val="en-GB"/>
        </w:rPr>
      </w:pPr>
    </w:p>
    <w:p w14:paraId="47673031" w14:textId="39053E3E" w:rsidR="006500BD" w:rsidRDefault="006500BD">
      <w:pPr>
        <w:rPr>
          <w:rFonts w:ascii="Avenir Next" w:hAnsi="Avenir Next"/>
          <w:color w:val="000000" w:themeColor="text1"/>
          <w:sz w:val="20"/>
          <w:szCs w:val="20"/>
        </w:rPr>
      </w:pPr>
      <w:r>
        <w:br w:type="page"/>
      </w:r>
    </w:p>
    <w:p w14:paraId="4FF83A34" w14:textId="67B6C2F7" w:rsidR="006500BD" w:rsidRPr="006500BD" w:rsidRDefault="006500BD" w:rsidP="006500BD">
      <w:pPr>
        <w:jc w:val="both"/>
        <w:rPr>
          <w:rFonts w:ascii="Avenir Next" w:hAnsi="Avenir Next" w:cstheme="majorHAnsi"/>
          <w:b/>
          <w:szCs w:val="20"/>
        </w:rPr>
      </w:pPr>
      <w:r>
        <w:rPr>
          <w:rFonts w:ascii="Avenir Next" w:hAnsi="Avenir Next"/>
          <w:b/>
        </w:rPr>
        <w:lastRenderedPageBreak/>
        <w:t xml:space="preserve">DEFY EXTREME E “DESERT X PRIX” EDITION </w:t>
      </w:r>
    </w:p>
    <w:p w14:paraId="00DDADAB" w14:textId="16073320" w:rsidR="006500BD" w:rsidRPr="006500BD" w:rsidRDefault="006500BD" w:rsidP="006500BD">
      <w:pPr>
        <w:jc w:val="both"/>
        <w:rPr>
          <w:rFonts w:ascii="Avenir Next" w:hAnsi="Avenir Next" w:cs="OpenSans-CondensedLight"/>
          <w:sz w:val="18"/>
          <w:szCs w:val="18"/>
        </w:rPr>
      </w:pPr>
      <w:r>
        <w:rPr>
          <w:rFonts w:ascii="Avenir Next" w:hAnsi="Avenir Next"/>
          <w:sz w:val="18"/>
        </w:rPr>
        <w:t>Referencia:  10.9100.9004-1/</w:t>
      </w:r>
      <w:proofErr w:type="gramStart"/>
      <w:r>
        <w:rPr>
          <w:rFonts w:ascii="Avenir Next" w:hAnsi="Avenir Next"/>
          <w:sz w:val="18"/>
        </w:rPr>
        <w:t>23.I</w:t>
      </w:r>
      <w:proofErr w:type="gramEnd"/>
      <w:r>
        <w:rPr>
          <w:rFonts w:ascii="Avenir Next" w:hAnsi="Avenir Next"/>
          <w:sz w:val="18"/>
        </w:rPr>
        <w:t>303</w:t>
      </w:r>
    </w:p>
    <w:p w14:paraId="535C2541" w14:textId="4C45DA42" w:rsidR="006500BD" w:rsidRPr="00923CD4" w:rsidRDefault="006500BD" w:rsidP="006500BD">
      <w:pPr>
        <w:jc w:val="both"/>
        <w:rPr>
          <w:rFonts w:ascii="Avenir Next" w:hAnsi="Avenir Next" w:cs="Arial"/>
          <w:sz w:val="16"/>
          <w:szCs w:val="36"/>
        </w:rPr>
      </w:pPr>
    </w:p>
    <w:p w14:paraId="6253082E" w14:textId="33B062EC" w:rsidR="006500BD" w:rsidRDefault="006500BD" w:rsidP="006500BD">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Puntos clave:</w:t>
      </w:r>
      <w:r>
        <w:rPr>
          <w:rFonts w:ascii="Avenir Next" w:hAnsi="Avenir Next"/>
          <w:sz w:val="18"/>
        </w:rPr>
        <w:t xml:space="preserve"> Colección cápsula Extreme E. Diseño más sólido, atrevido y potente. movimiento de cronógrafo con indicación de las centésimas de segundo. Frecuencia característica y exclusiva de una rotación por segundo de la aguja del cronógrafo. 1 escape para el reloj (36 000 </w:t>
      </w:r>
      <w:proofErr w:type="spellStart"/>
      <w:r>
        <w:rPr>
          <w:rFonts w:ascii="Avenir Next" w:hAnsi="Avenir Next"/>
          <w:sz w:val="18"/>
        </w:rPr>
        <w:t>alt</w:t>
      </w:r>
      <w:proofErr w:type="spellEnd"/>
      <w:r>
        <w:rPr>
          <w:rFonts w:ascii="Avenir Next" w:hAnsi="Avenir Next"/>
          <w:sz w:val="18"/>
        </w:rPr>
        <w:t>/h / 5 Hz); 1 escape para el cronógrafo (360 000 </w:t>
      </w:r>
      <w:proofErr w:type="spellStart"/>
      <w:r>
        <w:rPr>
          <w:rFonts w:ascii="Avenir Next" w:hAnsi="Avenir Next"/>
          <w:sz w:val="18"/>
        </w:rPr>
        <w:t>alt</w:t>
      </w:r>
      <w:proofErr w:type="spellEnd"/>
      <w:r>
        <w:rPr>
          <w:rFonts w:ascii="Avenir Next" w:hAnsi="Avenir Next"/>
          <w:sz w:val="18"/>
        </w:rPr>
        <w:t>/h / 50 Hz)</w:t>
      </w:r>
    </w:p>
    <w:p w14:paraId="5AA91DB7" w14:textId="06A732B9" w:rsidR="006500BD" w:rsidRPr="006500BD" w:rsidRDefault="006500BD" w:rsidP="006500BD">
      <w:pPr>
        <w:autoSpaceDE w:val="0"/>
        <w:autoSpaceDN w:val="0"/>
        <w:adjustRightInd w:val="0"/>
        <w:spacing w:line="276" w:lineRule="auto"/>
        <w:rPr>
          <w:rFonts w:ascii="Avenir Next" w:hAnsi="Avenir Next"/>
          <w:sz w:val="18"/>
          <w:szCs w:val="18"/>
        </w:rPr>
      </w:pPr>
      <w:r>
        <w:rPr>
          <w:rFonts w:ascii="Avenir Next" w:hAnsi="Avenir Next"/>
          <w:sz w:val="18"/>
        </w:rPr>
        <w:t xml:space="preserve">Corona a rosca. Sistema integral de correas intercambiables. Correa de Velcro® amarilla confeccionada con neumáticos reciclados. Esfera de zafiro. 2 correas incluidas: </w:t>
      </w:r>
      <w:bookmarkStart w:id="1" w:name="_Hlk90999473"/>
      <w:r>
        <w:rPr>
          <w:rFonts w:ascii="Avenir Next" w:hAnsi="Avenir Next"/>
          <w:sz w:val="18"/>
        </w:rPr>
        <w:t xml:space="preserve">1 correa de caucho con cierre desplegable de titanio negro </w:t>
      </w:r>
      <w:proofErr w:type="spellStart"/>
      <w:r>
        <w:rPr>
          <w:rFonts w:ascii="Avenir Next" w:hAnsi="Avenir Next"/>
          <w:sz w:val="18"/>
        </w:rPr>
        <w:t>microchapado</w:t>
      </w:r>
      <w:proofErr w:type="spellEnd"/>
      <w:r>
        <w:rPr>
          <w:rFonts w:ascii="Avenir Next" w:hAnsi="Avenir Next"/>
          <w:sz w:val="18"/>
        </w:rPr>
        <w:t xml:space="preserve"> y 1 correa de Velcro® con hebilla de carbono.</w:t>
      </w:r>
      <w:bookmarkEnd w:id="1"/>
    </w:p>
    <w:p w14:paraId="24E5ECD8" w14:textId="1E52FCA5"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 Primero 9004 Automático. </w:t>
      </w:r>
    </w:p>
    <w:p w14:paraId="23BBDB82" w14:textId="46A1E31E"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r>
        <w:t xml:space="preserve"> </w:t>
      </w:r>
    </w:p>
    <w:p w14:paraId="78E0D72D" w14:textId="7C900F6D" w:rsidR="006500BD" w:rsidRPr="000F6411"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 marcha</w:t>
      </w:r>
      <w:r>
        <w:rPr>
          <w:rFonts w:ascii="Avenir Next" w:hAnsi="Avenir Next"/>
          <w:sz w:val="18"/>
        </w:rPr>
        <w:t>: mín. 50 horas.</w:t>
      </w:r>
    </w:p>
    <w:p w14:paraId="64ABC817" w14:textId="26E63A45"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xml:space="preserve"> función cronógrafo con indicación de las centésimas de segundo. Indicación de reserva de marcha del cronógrafo a las 12 horas. Indicación central de horas y minutos. Segundero pequeño a las 9 horas, aguja del cronógrafo central que da una vuelta cada segundo, contador de 30 minutos a las 3 horas, contador de 60 segundos a las 6 horas</w:t>
      </w:r>
    </w:p>
    <w:p w14:paraId="2D28062E"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platina principal de color negro en el movimiento + masa oscilante especial</w:t>
      </w:r>
    </w:p>
    <w:p w14:paraId="7381D4CB" w14:textId="2D86D8F6"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sz w:val="18"/>
        </w:rPr>
        <w:t>negra con acabado satinado</w:t>
      </w:r>
      <w:r>
        <w:rPr>
          <w:rFonts w:ascii="Avenir Next" w:hAnsi="Avenir Next"/>
          <w:sz w:val="18"/>
        </w:rPr>
        <w:br/>
      </w:r>
      <w:r>
        <w:rPr>
          <w:rFonts w:ascii="Avenir Next" w:hAnsi="Avenir Next"/>
          <w:b/>
          <w:sz w:val="18"/>
        </w:rPr>
        <w:t>Precio:</w:t>
      </w:r>
      <w:r>
        <w:rPr>
          <w:rFonts w:ascii="Avenir Next" w:hAnsi="Avenir Next"/>
          <w:sz w:val="18"/>
        </w:rPr>
        <w:t xml:space="preserve">  26900 CHF.</w:t>
      </w:r>
    </w:p>
    <w:p w14:paraId="56CD77E4"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carbono y titanio </w:t>
      </w:r>
      <w:proofErr w:type="spellStart"/>
      <w:r>
        <w:rPr>
          <w:rFonts w:ascii="Avenir Next" w:hAnsi="Avenir Next"/>
          <w:sz w:val="18"/>
        </w:rPr>
        <w:t>microchapado</w:t>
      </w:r>
      <w:proofErr w:type="spellEnd"/>
    </w:p>
    <w:p w14:paraId="237D4151" w14:textId="77777777"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20 ATM.</w:t>
      </w:r>
    </w:p>
    <w:p w14:paraId="7CCEE2BA" w14:textId="02978900" w:rsidR="006500BD" w:rsidRP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Caja:</w:t>
      </w:r>
      <w:r>
        <w:rPr>
          <w:rFonts w:ascii="Avenir Next" w:hAnsi="Avenir Next"/>
          <w:sz w:val="18"/>
        </w:rPr>
        <w:t xml:space="preserve"> 45 mm Fondo de caja con grabado especial y logotipo "</w:t>
      </w:r>
      <w:proofErr w:type="spellStart"/>
      <w:r>
        <w:rPr>
          <w:rFonts w:ascii="Avenir Next" w:hAnsi="Avenir Next"/>
          <w:sz w:val="18"/>
        </w:rPr>
        <w:t>Desert</w:t>
      </w:r>
      <w:proofErr w:type="spellEnd"/>
      <w:r>
        <w:rPr>
          <w:rFonts w:ascii="Avenir Next" w:hAnsi="Avenir Next"/>
          <w:sz w:val="18"/>
        </w:rPr>
        <w:t xml:space="preserve"> X Prix" </w:t>
      </w:r>
    </w:p>
    <w:p w14:paraId="27DCF667" w14:textId="77777777" w:rsidR="006500BD" w:rsidRPr="00246EDA"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zafiro tintado con tres contadores de color negro</w:t>
      </w:r>
      <w:r>
        <w:rPr>
          <w:rFonts w:ascii="Avenir Next" w:hAnsi="Avenir Next"/>
          <w:sz w:val="18"/>
        </w:rPr>
        <w:br/>
      </w:r>
      <w:r>
        <w:rPr>
          <w:rFonts w:ascii="Avenir Next" w:hAnsi="Avenir Next"/>
          <w:b/>
          <w:bCs/>
          <w:sz w:val="18"/>
        </w:rPr>
        <w:t>Índices</w:t>
      </w:r>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facetados y recubiertos de Super-</w:t>
      </w:r>
      <w:proofErr w:type="spellStart"/>
      <w:r>
        <w:rPr>
          <w:rFonts w:ascii="Avenir Next" w:hAnsi="Avenir Next"/>
          <w:sz w:val="18"/>
        </w:rPr>
        <w:t>LumiNova</w:t>
      </w:r>
      <w:proofErr w:type="spellEnd"/>
      <w:r>
        <w:rPr>
          <w:rFonts w:ascii="Avenir Next" w:hAnsi="Avenir Next"/>
          <w:sz w:val="18"/>
        </w:rPr>
        <w:t xml:space="preserve"> SLN C1.</w:t>
      </w:r>
    </w:p>
    <w:p w14:paraId="62E59892" w14:textId="77777777" w:rsidR="006500BD" w:rsidRPr="00246EDA" w:rsidRDefault="006500BD" w:rsidP="006500BD">
      <w:pPr>
        <w:autoSpaceDE w:val="0"/>
        <w:autoSpaceDN w:val="0"/>
        <w:adjustRightInd w:val="0"/>
        <w:spacing w:line="276" w:lineRule="auto"/>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1D1AFA00" w14:textId="30521033" w:rsidR="006500BD" w:rsidRDefault="006500BD" w:rsidP="006500BD">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Brazalete y cierre:</w:t>
      </w:r>
      <w:r>
        <w:rPr>
          <w:rFonts w:ascii="Avenir Next" w:hAnsi="Avenir Next"/>
          <w:sz w:val="18"/>
        </w:rPr>
        <w:t xml:space="preserve"> correa de Velcro® amarilla </w:t>
      </w:r>
      <w:bookmarkEnd w:id="0"/>
      <w:r>
        <w:rPr>
          <w:rFonts w:ascii="Avenir Next" w:hAnsi="Avenir Next"/>
          <w:sz w:val="18"/>
        </w:rPr>
        <w:t xml:space="preserve">confeccionada con neumáticos Continental reciclados. Incluye también una correa de caucho negra y otra de Velcro® negra. </w:t>
      </w:r>
    </w:p>
    <w:p w14:paraId="2EF58720" w14:textId="77777777" w:rsidR="006500BD" w:rsidRPr="00923CD4" w:rsidRDefault="006500BD" w:rsidP="006500BD">
      <w:pPr>
        <w:autoSpaceDE w:val="0"/>
        <w:autoSpaceDN w:val="0"/>
        <w:adjustRightInd w:val="0"/>
        <w:spacing w:line="276" w:lineRule="auto"/>
        <w:rPr>
          <w:rFonts w:ascii="Avenir Next" w:hAnsi="Avenir Next" w:cs="OpenSans-CondensedLight"/>
          <w:sz w:val="18"/>
          <w:szCs w:val="18"/>
          <w:lang w:val="it-IT"/>
        </w:rPr>
      </w:pPr>
    </w:p>
    <w:p w14:paraId="1C4DA826" w14:textId="77777777" w:rsidR="006500BD" w:rsidRPr="00923CD4" w:rsidRDefault="006500BD" w:rsidP="006500BD">
      <w:pPr>
        <w:autoSpaceDE w:val="0"/>
        <w:autoSpaceDN w:val="0"/>
        <w:adjustRightInd w:val="0"/>
        <w:spacing w:line="276" w:lineRule="auto"/>
        <w:rPr>
          <w:rFonts w:ascii="Avenir Next" w:hAnsi="Avenir Next"/>
          <w:sz w:val="18"/>
          <w:szCs w:val="18"/>
          <w:lang w:val="it-IT"/>
        </w:rPr>
      </w:pPr>
    </w:p>
    <w:p w14:paraId="1931B574" w14:textId="77777777" w:rsidR="00737215" w:rsidRPr="00923CD4" w:rsidRDefault="00737215" w:rsidP="00911A4A">
      <w:pPr>
        <w:jc w:val="both"/>
        <w:rPr>
          <w:rFonts w:ascii="Avenir Next" w:hAnsi="Avenir Next"/>
          <w:color w:val="000000" w:themeColor="text1"/>
          <w:sz w:val="20"/>
          <w:szCs w:val="20"/>
          <w:lang w:val="it-IT"/>
        </w:rPr>
      </w:pPr>
    </w:p>
    <w:sectPr w:rsidR="00737215" w:rsidRPr="00923C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0093C" w14:textId="77777777" w:rsidR="00E72ECB" w:rsidRDefault="00E72ECB" w:rsidP="006500BD">
      <w:r>
        <w:separator/>
      </w:r>
    </w:p>
  </w:endnote>
  <w:endnote w:type="continuationSeparator" w:id="0">
    <w:p w14:paraId="7D38F5BF" w14:textId="77777777" w:rsidR="00E72ECB" w:rsidRDefault="00E72ECB" w:rsidP="0065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9454" w14:textId="77777777" w:rsidR="006500BD" w:rsidRPr="0052260C" w:rsidRDefault="006500BD" w:rsidP="006500BD">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Locle</w:t>
    </w:r>
  </w:p>
  <w:p w14:paraId="27C17653" w14:textId="32FD6517" w:rsidR="006500BD" w:rsidRPr="006500BD" w:rsidRDefault="006500BD" w:rsidP="006500BD">
    <w:pPr>
      <w:pStyle w:val="Pieddepage"/>
      <w:jc w:val="center"/>
      <w:rPr>
        <w:rFonts w:ascii="Avenir Next" w:hAnsi="Avenir Next"/>
        <w:sz w:val="18"/>
        <w:szCs w:val="18"/>
      </w:rPr>
    </w:pPr>
    <w:r>
      <w:rPr>
        <w:rFonts w:ascii="Avenir Next" w:hAnsi="Avenir Next"/>
        <w:sz w:val="18"/>
      </w:rPr>
      <w:t xml:space="preserve">Relaciones con medios internacionales — Correo electrónico: </w:t>
    </w:r>
    <w:hyperlink r:id="rId1" w:history="1">
      <w:r>
        <w:rPr>
          <w:rStyle w:val="Lienhypertexte"/>
          <w:rFonts w:ascii="Avenir Next" w:hAnsi="Avenir Next"/>
          <w:sz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34BD" w14:textId="77777777" w:rsidR="00E72ECB" w:rsidRDefault="00E72ECB" w:rsidP="006500BD">
      <w:r>
        <w:separator/>
      </w:r>
    </w:p>
  </w:footnote>
  <w:footnote w:type="continuationSeparator" w:id="0">
    <w:p w14:paraId="16A6D347" w14:textId="77777777" w:rsidR="00E72ECB" w:rsidRDefault="00E72ECB" w:rsidP="0065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00DA" w14:textId="69EEAA45" w:rsidR="006500BD" w:rsidRDefault="006500BD" w:rsidP="006500BD">
    <w:pPr>
      <w:pStyle w:val="En-tte"/>
      <w:jc w:val="center"/>
    </w:pPr>
    <w:r>
      <w:rPr>
        <w:noProof/>
      </w:rPr>
      <w:drawing>
        <wp:inline distT="0" distB="0" distL="0" distR="0" wp14:anchorId="30E1A9B5" wp14:editId="5C385B5F">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4071082" w14:textId="77777777" w:rsidR="006500BD" w:rsidRDefault="006500BD" w:rsidP="006500B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0836"/>
    <w:multiLevelType w:val="hybridMultilevel"/>
    <w:tmpl w:val="6F940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29"/>
    <w:rsid w:val="000636A6"/>
    <w:rsid w:val="000C0901"/>
    <w:rsid w:val="00143E12"/>
    <w:rsid w:val="00173C45"/>
    <w:rsid w:val="001E4383"/>
    <w:rsid w:val="001E4868"/>
    <w:rsid w:val="00226F9D"/>
    <w:rsid w:val="00282B59"/>
    <w:rsid w:val="00321B13"/>
    <w:rsid w:val="00345C3A"/>
    <w:rsid w:val="00372C2E"/>
    <w:rsid w:val="00395429"/>
    <w:rsid w:val="003A583A"/>
    <w:rsid w:val="003F483C"/>
    <w:rsid w:val="004140E0"/>
    <w:rsid w:val="00565C49"/>
    <w:rsid w:val="006500BD"/>
    <w:rsid w:val="00697772"/>
    <w:rsid w:val="006E2970"/>
    <w:rsid w:val="006E332C"/>
    <w:rsid w:val="00737215"/>
    <w:rsid w:val="00740768"/>
    <w:rsid w:val="00803EE3"/>
    <w:rsid w:val="00896A41"/>
    <w:rsid w:val="00911A4A"/>
    <w:rsid w:val="00923CD4"/>
    <w:rsid w:val="00923E14"/>
    <w:rsid w:val="009553D3"/>
    <w:rsid w:val="009B57EA"/>
    <w:rsid w:val="009C3F18"/>
    <w:rsid w:val="009C5153"/>
    <w:rsid w:val="00AB56B5"/>
    <w:rsid w:val="00AC63CA"/>
    <w:rsid w:val="00B11E6C"/>
    <w:rsid w:val="00B45E10"/>
    <w:rsid w:val="00B9182B"/>
    <w:rsid w:val="00BF10CC"/>
    <w:rsid w:val="00C227E7"/>
    <w:rsid w:val="00CC1F99"/>
    <w:rsid w:val="00D117FB"/>
    <w:rsid w:val="00DE0EE7"/>
    <w:rsid w:val="00E72ECB"/>
    <w:rsid w:val="00E93ACC"/>
    <w:rsid w:val="00F36DE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329F"/>
  <w15:chartTrackingRefBased/>
  <w15:docId w15:val="{B40DD4B6-F35E-A743-9C7A-F7708FCA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970"/>
    <w:pPr>
      <w:ind w:left="720"/>
      <w:contextualSpacing/>
    </w:pPr>
  </w:style>
  <w:style w:type="character" w:styleId="Marquedecommentaire">
    <w:name w:val="annotation reference"/>
    <w:basedOn w:val="Policepardfaut"/>
    <w:uiPriority w:val="99"/>
    <w:semiHidden/>
    <w:unhideWhenUsed/>
    <w:rsid w:val="009C3F18"/>
    <w:rPr>
      <w:sz w:val="16"/>
      <w:szCs w:val="16"/>
    </w:rPr>
  </w:style>
  <w:style w:type="paragraph" w:styleId="Commentaire">
    <w:name w:val="annotation text"/>
    <w:basedOn w:val="Normal"/>
    <w:link w:val="CommentaireCar"/>
    <w:uiPriority w:val="99"/>
    <w:semiHidden/>
    <w:unhideWhenUsed/>
    <w:rsid w:val="009C3F18"/>
    <w:rPr>
      <w:sz w:val="20"/>
      <w:szCs w:val="20"/>
    </w:rPr>
  </w:style>
  <w:style w:type="character" w:customStyle="1" w:styleId="CommentaireCar">
    <w:name w:val="Commentaire Car"/>
    <w:basedOn w:val="Policepardfaut"/>
    <w:link w:val="Commentaire"/>
    <w:uiPriority w:val="99"/>
    <w:semiHidden/>
    <w:rsid w:val="009C3F18"/>
    <w:rPr>
      <w:sz w:val="20"/>
      <w:szCs w:val="20"/>
    </w:rPr>
  </w:style>
  <w:style w:type="paragraph" w:styleId="Objetducommentaire">
    <w:name w:val="annotation subject"/>
    <w:basedOn w:val="Commentaire"/>
    <w:next w:val="Commentaire"/>
    <w:link w:val="ObjetducommentaireCar"/>
    <w:uiPriority w:val="99"/>
    <w:semiHidden/>
    <w:unhideWhenUsed/>
    <w:rsid w:val="009C3F18"/>
    <w:rPr>
      <w:b/>
      <w:bCs/>
    </w:rPr>
  </w:style>
  <w:style w:type="character" w:customStyle="1" w:styleId="ObjetducommentaireCar">
    <w:name w:val="Objet du commentaire Car"/>
    <w:basedOn w:val="CommentaireCar"/>
    <w:link w:val="Objetducommentaire"/>
    <w:uiPriority w:val="99"/>
    <w:semiHidden/>
    <w:rsid w:val="009C3F18"/>
    <w:rPr>
      <w:b/>
      <w:bCs/>
      <w:sz w:val="20"/>
      <w:szCs w:val="20"/>
    </w:rPr>
  </w:style>
  <w:style w:type="paragraph" w:styleId="En-tte">
    <w:name w:val="header"/>
    <w:basedOn w:val="Normal"/>
    <w:link w:val="En-tteCar"/>
    <w:uiPriority w:val="99"/>
    <w:unhideWhenUsed/>
    <w:rsid w:val="006500BD"/>
    <w:pPr>
      <w:tabs>
        <w:tab w:val="center" w:pos="4536"/>
        <w:tab w:val="right" w:pos="9072"/>
      </w:tabs>
    </w:pPr>
  </w:style>
  <w:style w:type="character" w:customStyle="1" w:styleId="En-tteCar">
    <w:name w:val="En-tête Car"/>
    <w:basedOn w:val="Policepardfaut"/>
    <w:link w:val="En-tte"/>
    <w:uiPriority w:val="99"/>
    <w:rsid w:val="006500BD"/>
  </w:style>
  <w:style w:type="paragraph" w:styleId="Pieddepage">
    <w:name w:val="footer"/>
    <w:basedOn w:val="Normal"/>
    <w:link w:val="PieddepageCar"/>
    <w:uiPriority w:val="99"/>
    <w:unhideWhenUsed/>
    <w:rsid w:val="006500BD"/>
    <w:pPr>
      <w:tabs>
        <w:tab w:val="center" w:pos="4536"/>
        <w:tab w:val="right" w:pos="9072"/>
      </w:tabs>
    </w:pPr>
  </w:style>
  <w:style w:type="character" w:customStyle="1" w:styleId="PieddepageCar">
    <w:name w:val="Pied de page Car"/>
    <w:basedOn w:val="Policepardfaut"/>
    <w:link w:val="Pieddepage"/>
    <w:uiPriority w:val="99"/>
    <w:rsid w:val="006500BD"/>
  </w:style>
  <w:style w:type="character" w:styleId="Lienhypertexte">
    <w:name w:val="Hyperlink"/>
    <w:rsid w:val="006500BD"/>
    <w:rPr>
      <w:u w:val="single"/>
    </w:rPr>
  </w:style>
  <w:style w:type="paragraph" w:styleId="Rvision">
    <w:name w:val="Revision"/>
    <w:hidden/>
    <w:uiPriority w:val="99"/>
    <w:semiHidden/>
    <w:rsid w:val="00697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2388-982E-400F-8CF1-D115BCF94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6544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2022-02-04T16:23:00Z</dcterms:created>
  <dcterms:modified xsi:type="dcterms:W3CDTF">2022-02-14T12:43:00Z</dcterms:modified>
</cp:coreProperties>
</file>