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6701" w14:textId="4C70C14D" w:rsidR="006413C6" w:rsidRDefault="006413C6" w:rsidP="00A652F9">
      <w:pPr>
        <w:jc w:val="center"/>
        <w:rPr>
          <w:rFonts w:ascii="Avenir Next" w:hAnsi="Avenir Next"/>
          <w:b/>
          <w:bCs/>
          <w:lang w:val="en-GB"/>
        </w:rPr>
      </w:pPr>
    </w:p>
    <w:p w14:paraId="7FCC376B" w14:textId="04BC0769" w:rsidR="008F5A0D" w:rsidRPr="00AD6F52" w:rsidRDefault="008306ED" w:rsidP="008306ED">
      <w:pPr>
        <w:jc w:val="center"/>
        <w:rPr>
          <w:rFonts w:ascii="Avenir Next" w:eastAsia="SimSun" w:hAnsi="Avenir Next"/>
          <w:b/>
          <w:lang w:val="en-GB"/>
        </w:rPr>
      </w:pPr>
      <w:r w:rsidRPr="00AD6F52">
        <w:rPr>
          <w:rFonts w:ascii="Avenir Next" w:eastAsia="SimSun" w:hAnsi="Avenir Next" w:hint="eastAsia"/>
          <w:b/>
          <w:lang w:val="en-GB"/>
        </w:rPr>
        <w:t>ZENITH</w:t>
      </w:r>
      <w:proofErr w:type="spellStart"/>
      <w:r w:rsidRPr="009F3905">
        <w:rPr>
          <w:rFonts w:ascii="Avenir Next" w:eastAsia="SimSun" w:hAnsi="Avenir Next" w:hint="eastAsia"/>
          <w:b/>
        </w:rPr>
        <w:t>真力时</w:t>
      </w:r>
      <w:r w:rsidR="008F5A0D" w:rsidRPr="009F3905">
        <w:rPr>
          <w:rFonts w:ascii="Avenir Next" w:eastAsia="SimSun" w:hAnsi="Avenir Next" w:hint="eastAsia"/>
          <w:b/>
        </w:rPr>
        <w:t>于</w:t>
      </w:r>
      <w:proofErr w:type="spellEnd"/>
      <w:r w:rsidR="008F5A0D" w:rsidRPr="00AD6F52">
        <w:rPr>
          <w:rFonts w:ascii="Avenir Next" w:eastAsia="SimSun" w:hAnsi="Avenir Next" w:hint="eastAsia"/>
          <w:b/>
          <w:lang w:val="en-GB"/>
        </w:rPr>
        <w:t>2022</w:t>
      </w:r>
      <w:proofErr w:type="spellStart"/>
      <w:proofErr w:type="gramStart"/>
      <w:r w:rsidR="008F5A0D" w:rsidRPr="009F3905">
        <w:rPr>
          <w:rFonts w:ascii="Avenir Next" w:eastAsia="SimSun" w:hAnsi="Avenir Next" w:hint="eastAsia"/>
          <w:b/>
        </w:rPr>
        <w:t>年</w:t>
      </w:r>
      <w:r w:rsidR="008F5A0D" w:rsidRPr="00AD6F52">
        <w:rPr>
          <w:rFonts w:ascii="Avenir Next" w:eastAsia="SimSun" w:hAnsi="Avenir Next" w:hint="eastAsia"/>
          <w:b/>
          <w:lang w:val="en-GB"/>
        </w:rPr>
        <w:t>“</w:t>
      </w:r>
      <w:proofErr w:type="gramEnd"/>
      <w:r w:rsidR="008F5A0D" w:rsidRPr="009F3905">
        <w:rPr>
          <w:rFonts w:ascii="Avenir Next" w:eastAsia="SimSun" w:hAnsi="Avenir Next" w:hint="eastAsia"/>
          <w:b/>
        </w:rPr>
        <w:t>钟表与奇迹</w:t>
      </w:r>
      <w:proofErr w:type="spellEnd"/>
      <w:r w:rsidR="008F5A0D" w:rsidRPr="00AD6F52">
        <w:rPr>
          <w:rFonts w:ascii="Avenir Next" w:eastAsia="SimSun" w:hAnsi="Avenir Next" w:hint="eastAsia"/>
          <w:b/>
          <w:lang w:val="en-GB"/>
        </w:rPr>
        <w:t>”</w:t>
      </w:r>
      <w:r w:rsidR="008F5A0D" w:rsidRPr="009F3905">
        <w:rPr>
          <w:rFonts w:ascii="Avenir Next" w:eastAsia="SimSun" w:hAnsi="Avenir Next" w:hint="eastAsia"/>
          <w:b/>
          <w:lang w:eastAsia="zh-CN"/>
        </w:rPr>
        <w:t>高级钟表展</w:t>
      </w:r>
      <w:proofErr w:type="spellStart"/>
      <w:r w:rsidR="008F5A0D" w:rsidRPr="009F3905">
        <w:rPr>
          <w:rFonts w:ascii="Avenir Next" w:eastAsia="SimSun" w:hAnsi="Avenir Next" w:hint="eastAsia"/>
          <w:b/>
        </w:rPr>
        <w:t>上</w:t>
      </w:r>
      <w:r w:rsidRPr="009F3905">
        <w:rPr>
          <w:rFonts w:ascii="Avenir Next" w:eastAsia="SimSun" w:hAnsi="Avenir Next" w:hint="eastAsia"/>
          <w:b/>
        </w:rPr>
        <w:t>重新演绎</w:t>
      </w:r>
      <w:proofErr w:type="spellEnd"/>
      <w:r w:rsidRPr="00AD6F52">
        <w:rPr>
          <w:rFonts w:ascii="Avenir Next" w:eastAsia="SimSun" w:hAnsi="Avenir Next" w:hint="eastAsia"/>
          <w:b/>
          <w:lang w:val="en-GB"/>
        </w:rPr>
        <w:t>CHRONOMASTER</w:t>
      </w:r>
      <w:r w:rsidR="00C22D32" w:rsidRPr="00AD6F52">
        <w:rPr>
          <w:rFonts w:ascii="Avenir Next" w:eastAsia="SimSun" w:hAnsi="Avenir Next"/>
          <w:b/>
          <w:lang w:val="en-GB"/>
        </w:rPr>
        <w:t xml:space="preserve"> </w:t>
      </w:r>
      <w:proofErr w:type="spellStart"/>
      <w:r w:rsidR="008F5A0D" w:rsidRPr="009F3905">
        <w:rPr>
          <w:rFonts w:ascii="Avenir Next" w:eastAsia="SimSun" w:hAnsi="Avenir Next"/>
          <w:b/>
        </w:rPr>
        <w:t>旗舰系列</w:t>
      </w:r>
      <w:proofErr w:type="spellEnd"/>
      <w:r w:rsidR="00C22D32" w:rsidRPr="00AD6F52">
        <w:rPr>
          <w:rFonts w:ascii="Avenir Next" w:eastAsia="SimSun" w:hAnsi="Avenir Next"/>
          <w:b/>
          <w:lang w:val="en-GB"/>
        </w:rPr>
        <w:t>Open</w:t>
      </w:r>
      <w:proofErr w:type="spellStart"/>
      <w:r w:rsidRPr="009F3905">
        <w:rPr>
          <w:rFonts w:ascii="Avenir Next" w:eastAsia="SimSun" w:hAnsi="Avenir Next" w:hint="eastAsia"/>
          <w:b/>
        </w:rPr>
        <w:t>开心腕表</w:t>
      </w:r>
      <w:proofErr w:type="spellEnd"/>
    </w:p>
    <w:p w14:paraId="45EA04C6" w14:textId="0A22E9E2" w:rsidR="008306ED" w:rsidRPr="009F3905" w:rsidRDefault="008F5A0D" w:rsidP="008F5A0D">
      <w:pPr>
        <w:jc w:val="center"/>
        <w:rPr>
          <w:rFonts w:ascii="Avenir Next" w:eastAsia="SimSun" w:hAnsi="Avenir Next"/>
          <w:b/>
          <w:bCs/>
          <w:lang w:val="en-US"/>
        </w:rPr>
      </w:pPr>
      <w:r w:rsidRPr="009F3905">
        <w:rPr>
          <w:rFonts w:ascii="Avenir Next" w:eastAsia="SimSun" w:hAnsi="Avenir Next"/>
          <w:b/>
        </w:rPr>
        <w:t>为</w:t>
      </w:r>
      <w:r w:rsidRPr="009F3905" w:rsidDel="008F5A0D">
        <w:rPr>
          <w:rFonts w:ascii="Avenir Next" w:eastAsia="SimSun" w:hAnsi="Avenir Next" w:hint="eastAsia"/>
          <w:b/>
          <w:lang w:val="en-US"/>
        </w:rPr>
        <w:t xml:space="preserve"> </w:t>
      </w:r>
      <w:r w:rsidR="008306ED" w:rsidRPr="009F3905">
        <w:rPr>
          <w:rFonts w:ascii="Avenir Next" w:eastAsia="SimSun" w:hAnsi="Avenir Next" w:hint="eastAsia"/>
          <w:b/>
          <w:lang w:val="en-US"/>
        </w:rPr>
        <w:t>“</w:t>
      </w:r>
      <w:r w:rsidR="008306ED" w:rsidRPr="009F3905">
        <w:rPr>
          <w:rFonts w:ascii="Avenir Next" w:eastAsia="SimSun" w:hAnsi="Avenir Next" w:hint="eastAsia"/>
          <w:b/>
          <w:lang w:val="en-US"/>
        </w:rPr>
        <w:t xml:space="preserve">MASTER OF </w:t>
      </w:r>
      <w:proofErr w:type="spellStart"/>
      <w:r w:rsidR="008306ED" w:rsidRPr="009F3905">
        <w:rPr>
          <w:rFonts w:ascii="Avenir Next" w:eastAsia="SimSun" w:hAnsi="Avenir Next" w:hint="eastAsia"/>
          <w:b/>
          <w:lang w:val="en-US"/>
        </w:rPr>
        <w:t>CHRONOGRAPH</w:t>
      </w:r>
      <w:r w:rsidR="008306ED" w:rsidRPr="009F3905">
        <w:rPr>
          <w:rFonts w:ascii="Avenir Next" w:eastAsia="SimSun" w:hAnsi="Avenir Next"/>
          <w:b/>
          <w:lang w:val="en-US"/>
        </w:rPr>
        <w:t>S</w:t>
      </w:r>
      <w:r w:rsidR="008306ED" w:rsidRPr="009F3905">
        <w:rPr>
          <w:rFonts w:ascii="Avenir Next" w:eastAsia="SimSun" w:hAnsi="Avenir Next" w:hint="eastAsia"/>
          <w:b/>
          <w:lang w:val="en-US"/>
        </w:rPr>
        <w:t>（</w:t>
      </w:r>
      <w:r w:rsidR="008306ED" w:rsidRPr="009F3905">
        <w:rPr>
          <w:rFonts w:ascii="Avenir Next" w:eastAsia="SimSun" w:hAnsi="Avenir Next" w:hint="eastAsia"/>
          <w:b/>
        </w:rPr>
        <w:t>计时大师</w:t>
      </w:r>
      <w:proofErr w:type="spellEnd"/>
      <w:proofErr w:type="gramStart"/>
      <w:r w:rsidR="008306ED" w:rsidRPr="009F3905">
        <w:rPr>
          <w:rFonts w:ascii="Avenir Next" w:eastAsia="SimSun" w:hAnsi="Avenir Next" w:hint="eastAsia"/>
          <w:b/>
          <w:lang w:val="en-US"/>
        </w:rPr>
        <w:t>）”</w:t>
      </w:r>
      <w:proofErr w:type="spellStart"/>
      <w:r w:rsidR="008306ED" w:rsidRPr="009F3905">
        <w:rPr>
          <w:rFonts w:ascii="Avenir Next" w:eastAsia="SimSun" w:hAnsi="Avenir Next" w:hint="eastAsia"/>
          <w:b/>
        </w:rPr>
        <w:t>展览揭开序幕</w:t>
      </w:r>
      <w:proofErr w:type="spellEnd"/>
      <w:proofErr w:type="gramEnd"/>
    </w:p>
    <w:p w14:paraId="08FBBFDA" w14:textId="4F9E7ACD" w:rsidR="006413C6" w:rsidRPr="009F3905" w:rsidRDefault="006413C6" w:rsidP="00A652F9">
      <w:pPr>
        <w:jc w:val="both"/>
        <w:rPr>
          <w:rFonts w:ascii="Avenir Next" w:hAnsi="Avenir Next"/>
          <w:sz w:val="20"/>
          <w:szCs w:val="20"/>
          <w:lang w:val="en-GB"/>
        </w:rPr>
      </w:pPr>
    </w:p>
    <w:p w14:paraId="2C2E699E" w14:textId="52E11E01" w:rsidR="008306ED" w:rsidRPr="009F3905" w:rsidRDefault="008306ED" w:rsidP="008306ED">
      <w:pPr>
        <w:jc w:val="both"/>
        <w:rPr>
          <w:rFonts w:ascii="Avenir Next" w:eastAsia="SimSun" w:hAnsi="Avenir Next"/>
          <w:b/>
          <w:bCs/>
          <w:sz w:val="18"/>
          <w:szCs w:val="18"/>
          <w:lang w:val="en-GB" w:eastAsia="zh-CN"/>
        </w:rPr>
      </w:pPr>
      <w:r w:rsidRPr="009F3905">
        <w:rPr>
          <w:rFonts w:ascii="Avenir Next" w:eastAsia="SimSun" w:hAnsi="Avenir Next" w:hint="eastAsia"/>
          <w:b/>
          <w:sz w:val="18"/>
          <w:lang w:eastAsia="zh-CN"/>
        </w:rPr>
        <w:t>日内瓦</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val="en-GB" w:eastAsia="zh-CN"/>
        </w:rPr>
        <w:t>2022</w:t>
      </w:r>
      <w:r w:rsidRPr="009F3905">
        <w:rPr>
          <w:rFonts w:ascii="Avenir Next" w:eastAsia="SimSun" w:hAnsi="Avenir Next" w:hint="eastAsia"/>
          <w:b/>
          <w:sz w:val="18"/>
          <w:lang w:eastAsia="zh-CN"/>
        </w:rPr>
        <w:t>年</w:t>
      </w:r>
      <w:r w:rsidRPr="009F3905">
        <w:rPr>
          <w:rFonts w:ascii="Avenir Next" w:eastAsia="SimSun" w:hAnsi="Avenir Next" w:hint="eastAsia"/>
          <w:b/>
          <w:sz w:val="18"/>
          <w:lang w:val="en-GB" w:eastAsia="zh-CN"/>
        </w:rPr>
        <w:t>3</w:t>
      </w:r>
      <w:r w:rsidRPr="009F3905">
        <w:rPr>
          <w:rFonts w:ascii="Avenir Next" w:eastAsia="SimSun" w:hAnsi="Avenir Next" w:hint="eastAsia"/>
          <w:b/>
          <w:sz w:val="18"/>
          <w:lang w:eastAsia="zh-CN"/>
        </w:rPr>
        <w:t>月</w:t>
      </w:r>
      <w:r w:rsidRPr="009F3905">
        <w:rPr>
          <w:rFonts w:ascii="Avenir Next" w:eastAsia="SimSun" w:hAnsi="Avenir Next" w:hint="eastAsia"/>
          <w:b/>
          <w:sz w:val="18"/>
          <w:lang w:val="en-GB" w:eastAsia="zh-CN"/>
        </w:rPr>
        <w:t>30</w:t>
      </w:r>
      <w:r w:rsidRPr="009F3905">
        <w:rPr>
          <w:rFonts w:ascii="Avenir Next" w:eastAsia="SimSun" w:hAnsi="Avenir Next" w:hint="eastAsia"/>
          <w:b/>
          <w:sz w:val="18"/>
          <w:lang w:eastAsia="zh-CN"/>
        </w:rPr>
        <w:t>日</w:t>
      </w:r>
      <w:r w:rsidRPr="009F3905">
        <w:rPr>
          <w:rFonts w:ascii="Avenir Next" w:eastAsia="SimSun" w:hAnsi="Avenir Next" w:hint="eastAsia"/>
          <w:b/>
          <w:sz w:val="18"/>
          <w:lang w:val="en-GB" w:eastAsia="zh-CN"/>
        </w:rPr>
        <w:t xml:space="preserve"> </w:t>
      </w:r>
      <w:r w:rsidR="008F5A0D" w:rsidRPr="009F3905">
        <w:rPr>
          <w:rFonts w:ascii="Avenir Next" w:eastAsia="SimSun" w:hAnsi="Avenir Next"/>
          <w:b/>
          <w:sz w:val="18"/>
          <w:lang w:val="en-GB" w:eastAsia="zh-CN"/>
        </w:rPr>
        <w:t>–</w:t>
      </w:r>
      <w:r w:rsidRPr="009F3905">
        <w:rPr>
          <w:rFonts w:ascii="Avenir Next" w:eastAsia="SimSun" w:hAnsi="Avenir Next" w:hint="eastAsia"/>
          <w:b/>
          <w:sz w:val="18"/>
          <w:lang w:val="en-GB" w:eastAsia="zh-CN"/>
        </w:rPr>
        <w:t xml:space="preserve"> </w:t>
      </w:r>
      <w:r w:rsidR="008F5A0D" w:rsidRPr="009F3905">
        <w:rPr>
          <w:rFonts w:ascii="Avenir Next" w:eastAsia="SimSun" w:hAnsi="Avenir Next"/>
          <w:b/>
          <w:sz w:val="18"/>
          <w:lang w:eastAsia="zh-CN"/>
        </w:rPr>
        <w:t>于</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钟表与奇迹</w:t>
      </w:r>
      <w:r w:rsidRPr="009F3905">
        <w:rPr>
          <w:rFonts w:ascii="Avenir Next" w:eastAsia="SimSun" w:hAnsi="Avenir Next" w:hint="eastAsia"/>
          <w:b/>
          <w:sz w:val="18"/>
          <w:lang w:val="en-GB" w:eastAsia="zh-CN"/>
        </w:rPr>
        <w:t>”</w:t>
      </w:r>
      <w:r w:rsidR="008F5A0D" w:rsidRPr="009F3905">
        <w:rPr>
          <w:rFonts w:ascii="Avenir Next" w:eastAsia="SimSun" w:hAnsi="Avenir Next" w:hint="eastAsia"/>
          <w:b/>
          <w:sz w:val="18"/>
          <w:lang w:eastAsia="zh-CN"/>
        </w:rPr>
        <w:t>高级钟表展</w:t>
      </w:r>
      <w:r w:rsidRPr="009F3905">
        <w:rPr>
          <w:rFonts w:ascii="Avenir Next" w:eastAsia="SimSun" w:hAnsi="Avenir Next" w:hint="eastAsia"/>
          <w:b/>
          <w:sz w:val="18"/>
          <w:lang w:eastAsia="zh-CN"/>
        </w:rPr>
        <w:t>期间</w:t>
      </w:r>
      <w:r w:rsidRPr="009F3905">
        <w:rPr>
          <w:rFonts w:ascii="Avenir Next" w:eastAsia="SimSun" w:hAnsi="Avenir Next" w:hint="eastAsia"/>
          <w:b/>
          <w:sz w:val="18"/>
          <w:lang w:val="en-GB" w:eastAsia="zh-CN"/>
        </w:rPr>
        <w:t>，</w:t>
      </w:r>
      <w:r w:rsidR="00C22D32" w:rsidRPr="009F3905">
        <w:rPr>
          <w:rFonts w:ascii="Avenir Next" w:eastAsia="SimSun" w:hAnsi="Avenir Next"/>
          <w:b/>
          <w:sz w:val="18"/>
          <w:lang w:val="en-GB" w:eastAsia="zh-CN"/>
        </w:rPr>
        <w:t>ZENITH</w:t>
      </w:r>
      <w:r w:rsidRPr="009F3905">
        <w:rPr>
          <w:rFonts w:ascii="Avenir Next" w:eastAsia="SimSun" w:hAnsi="Avenir Next" w:hint="eastAsia"/>
          <w:b/>
          <w:sz w:val="18"/>
          <w:lang w:eastAsia="zh-CN"/>
        </w:rPr>
        <w:t>真力时举办</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val="en-GB" w:eastAsia="zh-CN"/>
        </w:rPr>
        <w:t>Master of Chronograph</w:t>
      </w:r>
      <w:r w:rsidRPr="009F3905">
        <w:rPr>
          <w:rFonts w:ascii="Avenir Next" w:eastAsia="SimSun" w:hAnsi="Avenir Next"/>
          <w:b/>
          <w:sz w:val="18"/>
          <w:lang w:val="en-GB" w:eastAsia="zh-CN"/>
        </w:rPr>
        <w:t>s</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计时大师</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展览</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藉此回顾品牌成为先锋腕表制造商与自动计时码表创新品牌的发展历程</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以及见证这一辉煌历史的</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里程碑</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杰作</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同时还推出了新一代</w:t>
      </w:r>
      <w:r w:rsidRPr="009F3905">
        <w:rPr>
          <w:rFonts w:ascii="Avenir Next" w:eastAsia="SimSun" w:hAnsi="Avenir Next" w:hint="eastAsia"/>
          <w:b/>
          <w:sz w:val="18"/>
          <w:lang w:val="en-GB" w:eastAsia="zh-CN"/>
        </w:rPr>
        <w:t>CHRONOMASTER</w:t>
      </w:r>
      <w:r w:rsidR="008F5A0D" w:rsidRPr="009F3905">
        <w:rPr>
          <w:rFonts w:ascii="Avenir Next" w:eastAsia="SimSun" w:hAnsi="Avenir Next" w:hint="eastAsia"/>
          <w:b/>
          <w:sz w:val="18"/>
          <w:lang w:eastAsia="zh-CN"/>
        </w:rPr>
        <w:t>旗舰系列</w:t>
      </w:r>
      <w:r w:rsidR="00C22D32" w:rsidRPr="009F3905">
        <w:rPr>
          <w:rFonts w:ascii="Avenir Next" w:eastAsia="SimSun" w:hAnsi="Avenir Next"/>
          <w:b/>
          <w:sz w:val="18"/>
          <w:lang w:val="en-GB" w:eastAsia="zh-CN"/>
        </w:rPr>
        <w:t>Open</w:t>
      </w:r>
      <w:r w:rsidRPr="009F3905">
        <w:rPr>
          <w:rFonts w:ascii="Avenir Next" w:eastAsia="SimSun" w:hAnsi="Avenir Next" w:hint="eastAsia"/>
          <w:b/>
          <w:sz w:val="18"/>
          <w:lang w:eastAsia="zh-CN"/>
        </w:rPr>
        <w:t>开心腕表</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搭配三色表盘</w:t>
      </w:r>
      <w:r w:rsidRPr="009F3905">
        <w:rPr>
          <w:rFonts w:ascii="Avenir Next" w:eastAsia="SimSun" w:hAnsi="Avenir Next" w:hint="eastAsia"/>
          <w:b/>
          <w:sz w:val="18"/>
          <w:lang w:val="en-GB" w:eastAsia="zh-CN"/>
        </w:rPr>
        <w:t>，</w:t>
      </w:r>
      <w:r w:rsidRPr="009F3905">
        <w:rPr>
          <w:rFonts w:ascii="Avenir Next" w:eastAsia="SimSun" w:hAnsi="Avenir Next" w:hint="eastAsia"/>
          <w:b/>
          <w:sz w:val="18"/>
          <w:lang w:eastAsia="zh-CN"/>
        </w:rPr>
        <w:t>并以创新手法显露腕表恒动不息的高振频机芯。</w:t>
      </w:r>
    </w:p>
    <w:p w14:paraId="28A267B6" w14:textId="77777777" w:rsidR="000A0EE7" w:rsidRPr="009F3905" w:rsidRDefault="000A0EE7" w:rsidP="00A652F9">
      <w:pPr>
        <w:jc w:val="both"/>
        <w:rPr>
          <w:rFonts w:ascii="Avenir Next" w:hAnsi="Avenir Next"/>
          <w:sz w:val="18"/>
          <w:szCs w:val="18"/>
          <w:lang w:val="en-GB" w:eastAsia="zh-CN"/>
        </w:rPr>
      </w:pPr>
    </w:p>
    <w:p w14:paraId="62DCC486" w14:textId="26BC9E29" w:rsidR="008306ED" w:rsidRPr="009F3905" w:rsidRDefault="008306ED" w:rsidP="008306ED">
      <w:pPr>
        <w:jc w:val="both"/>
        <w:rPr>
          <w:rFonts w:ascii="Avenir Next" w:eastAsia="SimSun" w:hAnsi="Avenir Next"/>
          <w:sz w:val="18"/>
          <w:szCs w:val="18"/>
          <w:lang w:eastAsia="zh-CN"/>
        </w:rPr>
      </w:pPr>
      <w:r w:rsidRPr="009F3905">
        <w:rPr>
          <w:rFonts w:ascii="Avenir Next" w:eastAsia="SimSun" w:hAnsi="Avenir Next" w:hint="eastAsia"/>
          <w:sz w:val="18"/>
          <w:lang w:eastAsia="zh-CN"/>
        </w:rPr>
        <w:t>对于真力时而言</w:t>
      </w:r>
      <w:r w:rsidRPr="00AD6F52">
        <w:rPr>
          <w:rFonts w:ascii="Avenir Next" w:eastAsia="SimSun" w:hAnsi="Avenir Next" w:hint="eastAsia"/>
          <w:sz w:val="18"/>
          <w:lang w:val="en-GB" w:eastAsia="zh-CN"/>
        </w:rPr>
        <w:t>，“</w:t>
      </w:r>
      <w:r w:rsidRPr="00AD6F52">
        <w:rPr>
          <w:rFonts w:ascii="Avenir Next" w:eastAsia="SimSun" w:hAnsi="Avenir Next" w:hint="eastAsia"/>
          <w:sz w:val="18"/>
          <w:lang w:val="en-GB" w:eastAsia="zh-CN"/>
        </w:rPr>
        <w:t>Master of Chronograph</w:t>
      </w:r>
      <w:r w:rsidRPr="00AD6F52">
        <w:rPr>
          <w:rFonts w:ascii="Avenir Next" w:eastAsia="SimSun" w:hAnsi="Avenir Next"/>
          <w:sz w:val="18"/>
          <w:lang w:val="en-GB" w:eastAsia="zh-CN"/>
        </w:rPr>
        <w:t>s</w:t>
      </w:r>
      <w:r w:rsidRPr="00AD6F52">
        <w:rPr>
          <w:rFonts w:ascii="Avenir Next" w:eastAsia="SimSun" w:hAnsi="Avenir Next" w:hint="eastAsia"/>
          <w:sz w:val="18"/>
          <w:lang w:val="en-GB" w:eastAsia="zh-CN"/>
        </w:rPr>
        <w:t>”（</w:t>
      </w:r>
      <w:r w:rsidRPr="009F3905">
        <w:rPr>
          <w:rFonts w:ascii="Avenir Next" w:eastAsia="SimSun" w:hAnsi="Avenir Next" w:hint="eastAsia"/>
          <w:sz w:val="18"/>
          <w:lang w:eastAsia="zh-CN"/>
        </w:rPr>
        <w:t>计时大师</w:t>
      </w:r>
      <w:r w:rsidRPr="00AD6F52">
        <w:rPr>
          <w:rFonts w:ascii="Avenir Next" w:eastAsia="SimSun" w:hAnsi="Avenir Next" w:hint="eastAsia"/>
          <w:sz w:val="18"/>
          <w:lang w:val="en-GB" w:eastAsia="zh-CN"/>
        </w:rPr>
        <w:t>）</w:t>
      </w:r>
      <w:r w:rsidRPr="009F3905">
        <w:rPr>
          <w:rFonts w:ascii="Avenir Next" w:eastAsia="SimSun" w:hAnsi="Avenir Next" w:hint="eastAsia"/>
          <w:sz w:val="18"/>
          <w:lang w:eastAsia="zh-CN"/>
        </w:rPr>
        <w:t>见证了表厂的辉煌往昔</w:t>
      </w:r>
      <w:r w:rsidRPr="00AD6F52">
        <w:rPr>
          <w:rFonts w:ascii="Avenir Next" w:eastAsia="SimSun" w:hAnsi="Avenir Next" w:hint="eastAsia"/>
          <w:sz w:val="18"/>
          <w:lang w:val="en-GB" w:eastAsia="zh-CN"/>
        </w:rPr>
        <w:t>，</w:t>
      </w:r>
      <w:r w:rsidRPr="009F3905">
        <w:rPr>
          <w:rFonts w:ascii="Avenir Next" w:eastAsia="SimSun" w:hAnsi="Avenir Next" w:hint="eastAsia"/>
          <w:sz w:val="18"/>
          <w:lang w:eastAsia="zh-CN"/>
        </w:rPr>
        <w:t>以及在过去</w:t>
      </w:r>
      <w:r w:rsidRPr="00AD6F52">
        <w:rPr>
          <w:rFonts w:ascii="Avenir Next" w:eastAsia="SimSun" w:hAnsi="Avenir Next" w:hint="eastAsia"/>
          <w:sz w:val="18"/>
          <w:lang w:val="en-GB" w:eastAsia="zh-CN"/>
        </w:rPr>
        <w:t>50</w:t>
      </w:r>
      <w:r w:rsidRPr="009F3905">
        <w:rPr>
          <w:rFonts w:ascii="Avenir Next" w:eastAsia="SimSun" w:hAnsi="Avenir Next" w:hint="eastAsia"/>
          <w:sz w:val="18"/>
          <w:lang w:eastAsia="zh-CN"/>
        </w:rPr>
        <w:t>年中不断为推动机械计时码表的发展而取得的无数傲人成就。尤为值得一提的是，它通过制表行业精密繁复并倍受推崇的复杂功能，体现真力时不懈追求创新的郑重承诺。真力时于</w:t>
      </w:r>
      <w:r w:rsidRPr="009F3905">
        <w:rPr>
          <w:rFonts w:ascii="Avenir Next" w:eastAsia="SimSun" w:hAnsi="Avenir Next" w:hint="eastAsia"/>
          <w:sz w:val="18"/>
          <w:lang w:eastAsia="zh-CN"/>
        </w:rPr>
        <w:t>1969</w:t>
      </w:r>
      <w:r w:rsidRPr="009F3905">
        <w:rPr>
          <w:rFonts w:ascii="Avenir Next" w:eastAsia="SimSun" w:hAnsi="Avenir Next" w:hint="eastAsia"/>
          <w:sz w:val="18"/>
          <w:lang w:eastAsia="zh-CN"/>
        </w:rPr>
        <w:t>年推出革命性的</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星速机芯，是史上首款整合式高振频自动计时机芯。自此，真力时秉持并发扬创新精神，不断突破新的界限，将腕表精准计时与卓越性能提升至全新水平。表厂不仅掌握了自动计时机芯工艺，还推出了计时精度高达</w:t>
      </w:r>
      <w:r w:rsidRPr="009F3905">
        <w:rPr>
          <w:rFonts w:ascii="Avenir Next" w:eastAsia="SimSun" w:hAnsi="Avenir Next" w:hint="eastAsia"/>
          <w:sz w:val="18"/>
          <w:lang w:eastAsia="zh-CN"/>
        </w:rPr>
        <w:t>1/10</w:t>
      </w:r>
      <w:r w:rsidR="00723BF5" w:rsidRPr="009F3905">
        <w:rPr>
          <w:rFonts w:ascii="Avenir Next" w:eastAsia="SimSun" w:hAnsi="Avenir Next" w:hint="eastAsia"/>
          <w:sz w:val="18"/>
          <w:lang w:eastAsia="zh-CN"/>
        </w:rPr>
        <w:t>秒</w:t>
      </w:r>
      <w:r w:rsidRPr="009F3905">
        <w:rPr>
          <w:rFonts w:ascii="Avenir Next" w:eastAsia="SimSun" w:hAnsi="Avenir Next" w:hint="eastAsia"/>
          <w:sz w:val="18"/>
          <w:lang w:eastAsia="zh-CN"/>
        </w:rPr>
        <w:t>甚至</w:t>
      </w:r>
      <w:r w:rsidRPr="009F3905">
        <w:rPr>
          <w:rFonts w:ascii="Avenir Next" w:eastAsia="SimSun" w:hAnsi="Avenir Next" w:hint="eastAsia"/>
          <w:sz w:val="18"/>
          <w:lang w:eastAsia="zh-CN"/>
        </w:rPr>
        <w:t>1/100</w:t>
      </w:r>
      <w:r w:rsidRPr="009F3905">
        <w:rPr>
          <w:rFonts w:ascii="Avenir Next" w:eastAsia="SimSun" w:hAnsi="Avenir Next" w:hint="eastAsia"/>
          <w:sz w:val="18"/>
          <w:lang w:eastAsia="zh-CN"/>
        </w:rPr>
        <w:t>秒的高振频机芯。</w:t>
      </w:r>
    </w:p>
    <w:p w14:paraId="5FDBBF37" w14:textId="77777777" w:rsidR="009961B7" w:rsidRPr="009F3905" w:rsidRDefault="009961B7" w:rsidP="00A652F9">
      <w:pPr>
        <w:jc w:val="both"/>
        <w:rPr>
          <w:rFonts w:ascii="Avenir Next" w:hAnsi="Avenir Next"/>
          <w:sz w:val="18"/>
          <w:szCs w:val="18"/>
          <w:lang w:val="en-GB" w:eastAsia="zh-CN"/>
        </w:rPr>
      </w:pPr>
    </w:p>
    <w:p w14:paraId="6D0C9007" w14:textId="02C0A056" w:rsidR="008306ED" w:rsidRPr="009F3905" w:rsidRDefault="008306ED" w:rsidP="008306ED">
      <w:pPr>
        <w:jc w:val="both"/>
        <w:rPr>
          <w:rFonts w:ascii="Avenir Next" w:eastAsia="SimSun" w:hAnsi="Avenir Next" w:cs="Times New Roman"/>
          <w:sz w:val="18"/>
          <w:szCs w:val="18"/>
          <w:shd w:val="clear" w:color="auto" w:fill="FFFFFF"/>
          <w:lang w:eastAsia="zh-CN"/>
        </w:rPr>
      </w:pPr>
      <w:r w:rsidRPr="009F3905">
        <w:rPr>
          <w:rFonts w:ascii="Avenir Next" w:eastAsia="SimSun" w:hAnsi="Avenir Next" w:hint="eastAsia"/>
          <w:sz w:val="18"/>
          <w:shd w:val="clear" w:color="auto" w:fill="FFFFFF"/>
          <w:lang w:eastAsia="zh-CN"/>
        </w:rPr>
        <w:t>然而</w:t>
      </w:r>
      <w:r w:rsidRPr="009F3905">
        <w:rPr>
          <w:rFonts w:ascii="Avenir Next" w:eastAsia="SimSun" w:hAnsi="Avenir Next" w:hint="eastAsia"/>
          <w:sz w:val="18"/>
          <w:shd w:val="clear" w:color="auto" w:fill="FFFFFF"/>
          <w:lang w:val="en-GB" w:eastAsia="zh-CN"/>
        </w:rPr>
        <w:t>，</w:t>
      </w:r>
      <w:r w:rsidRPr="009F3905">
        <w:rPr>
          <w:rFonts w:ascii="Avenir Next" w:eastAsia="SimSun" w:hAnsi="Avenir Next" w:hint="eastAsia"/>
          <w:sz w:val="18"/>
          <w:shd w:val="clear" w:color="auto" w:fill="FFFFFF"/>
          <w:lang w:eastAsia="zh-CN"/>
        </w:rPr>
        <w:t>真力时在进军计时码表领域的过程中</w:t>
      </w:r>
      <w:r w:rsidRPr="009F3905">
        <w:rPr>
          <w:rFonts w:ascii="Avenir Next" w:eastAsia="SimSun" w:hAnsi="Avenir Next" w:hint="eastAsia"/>
          <w:sz w:val="18"/>
          <w:shd w:val="clear" w:color="auto" w:fill="FFFFFF"/>
          <w:lang w:val="en-GB" w:eastAsia="zh-CN"/>
        </w:rPr>
        <w:t>，</w:t>
      </w:r>
      <w:r w:rsidR="00723BF5" w:rsidRPr="009F3905">
        <w:rPr>
          <w:rFonts w:ascii="Avenir Next" w:eastAsia="SimSun" w:hAnsi="Avenir Next" w:hint="eastAsia"/>
          <w:sz w:val="18"/>
          <w:shd w:val="clear" w:color="auto" w:fill="FFFFFF"/>
          <w:lang w:eastAsia="zh-CN"/>
        </w:rPr>
        <w:t>所取得的成就</w:t>
      </w:r>
      <w:r w:rsidRPr="009F3905">
        <w:rPr>
          <w:rFonts w:ascii="Avenir Next" w:eastAsia="SimSun" w:hAnsi="Avenir Next" w:hint="eastAsia"/>
          <w:sz w:val="18"/>
          <w:shd w:val="clear" w:color="auto" w:fill="FFFFFF"/>
          <w:lang w:eastAsia="zh-CN"/>
        </w:rPr>
        <w:t>不</w:t>
      </w:r>
      <w:r w:rsidR="00723BF5" w:rsidRPr="009F3905">
        <w:rPr>
          <w:rFonts w:ascii="Avenir Next" w:eastAsia="SimSun" w:hAnsi="Avenir Next"/>
          <w:sz w:val="18"/>
          <w:shd w:val="clear" w:color="auto" w:fill="FFFFFF"/>
          <w:lang w:eastAsia="zh-CN"/>
        </w:rPr>
        <w:t>局限</w:t>
      </w:r>
      <w:r w:rsidRPr="009F3905">
        <w:rPr>
          <w:rFonts w:ascii="Avenir Next" w:eastAsia="SimSun" w:hAnsi="Avenir Next" w:hint="eastAsia"/>
          <w:sz w:val="18"/>
          <w:shd w:val="clear" w:color="auto" w:fill="FFFFFF"/>
          <w:lang w:eastAsia="zh-CN"/>
        </w:rPr>
        <w:t>于卓越性能与精准计时</w:t>
      </w:r>
      <w:r w:rsidR="00723BF5" w:rsidRPr="009F3905">
        <w:rPr>
          <w:rFonts w:ascii="Avenir Next" w:eastAsia="SimSun" w:hAnsi="Avenir Next"/>
          <w:sz w:val="18"/>
          <w:shd w:val="clear" w:color="auto" w:fill="FFFFFF"/>
          <w:lang w:val="en-GB" w:eastAsia="zh-CN"/>
        </w:rPr>
        <w:t>，</w:t>
      </w:r>
      <w:r w:rsidRPr="009F3905">
        <w:rPr>
          <w:rFonts w:ascii="Avenir Next" w:eastAsia="SimSun" w:hAnsi="Avenir Next" w:hint="eastAsia"/>
          <w:sz w:val="18"/>
          <w:shd w:val="clear" w:color="auto" w:fill="FFFFFF"/>
          <w:lang w:eastAsia="zh-CN"/>
        </w:rPr>
        <w:t>如此先进的机芯应搭配别具匠心的独特设计</w:t>
      </w:r>
      <w:r w:rsidRPr="009F3905">
        <w:rPr>
          <w:rFonts w:ascii="Avenir Next" w:eastAsia="SimSun" w:hAnsi="Avenir Next" w:hint="eastAsia"/>
          <w:sz w:val="18"/>
          <w:shd w:val="clear" w:color="auto" w:fill="FFFFFF"/>
          <w:lang w:val="en-GB" w:eastAsia="zh-CN"/>
        </w:rPr>
        <w:t>，</w:t>
      </w:r>
      <w:r w:rsidR="00723BF5" w:rsidRPr="009F3905">
        <w:rPr>
          <w:rFonts w:ascii="Avenir Next" w:eastAsia="SimSun" w:hAnsi="Avenir Next" w:hint="eastAsia"/>
          <w:sz w:val="18"/>
          <w:shd w:val="clear" w:color="auto" w:fill="FFFFFF"/>
          <w:lang w:eastAsia="zh-CN"/>
        </w:rPr>
        <w:t>方能</w:t>
      </w:r>
      <w:r w:rsidRPr="009F3905">
        <w:rPr>
          <w:rFonts w:ascii="Avenir Next" w:eastAsia="SimSun" w:hAnsi="Avenir Next" w:hint="eastAsia"/>
          <w:sz w:val="18"/>
          <w:shd w:val="clear" w:color="auto" w:fill="FFFFFF"/>
          <w:lang w:eastAsia="zh-CN"/>
        </w:rPr>
        <w:t>凸显其精妙之处。</w:t>
      </w:r>
      <w:r w:rsidRPr="009F3905">
        <w:rPr>
          <w:rFonts w:ascii="Avenir Next" w:eastAsia="SimSun" w:hAnsi="Avenir Next" w:hint="eastAsia"/>
          <w:sz w:val="18"/>
          <w:shd w:val="clear" w:color="auto" w:fill="FFFFFF"/>
          <w:lang w:eastAsia="zh-CN"/>
        </w:rPr>
        <w:t>2003</w:t>
      </w:r>
      <w:r w:rsidRPr="009F3905">
        <w:rPr>
          <w:rFonts w:ascii="Avenir Next" w:eastAsia="SimSun" w:hAnsi="Avenir Next" w:hint="eastAsia"/>
          <w:sz w:val="18"/>
          <w:shd w:val="clear" w:color="auto" w:fill="FFFFFF"/>
          <w:lang w:eastAsia="zh-CN"/>
        </w:rPr>
        <w:t>年，真力时推出</w:t>
      </w:r>
      <w:r w:rsidRPr="009F3905">
        <w:rPr>
          <w:rFonts w:ascii="Avenir Next" w:eastAsia="SimSun" w:hAnsi="Avenir Next" w:hint="eastAsia"/>
          <w:b/>
          <w:bCs/>
          <w:sz w:val="18"/>
          <w:shd w:val="clear" w:color="auto" w:fill="FFFFFF"/>
          <w:lang w:eastAsia="zh-CN"/>
        </w:rPr>
        <w:t>CHRONOMASTER</w:t>
      </w:r>
      <w:r w:rsidR="00723BF5" w:rsidRPr="009F3905">
        <w:rPr>
          <w:rFonts w:ascii="Avenir Next" w:eastAsia="SimSun" w:hAnsi="Avenir Next" w:hint="eastAsia"/>
          <w:b/>
          <w:bCs/>
          <w:sz w:val="18"/>
          <w:shd w:val="clear" w:color="auto" w:fill="FFFFFF"/>
          <w:lang w:eastAsia="zh-CN"/>
        </w:rPr>
        <w:t>旗舰系列</w:t>
      </w:r>
      <w:r w:rsidR="00C22D32" w:rsidRPr="009F3905">
        <w:rPr>
          <w:rFonts w:ascii="Avenir Next" w:eastAsia="SimSun" w:hAnsi="Avenir Next"/>
          <w:b/>
          <w:bCs/>
          <w:sz w:val="18"/>
          <w:shd w:val="clear" w:color="auto" w:fill="FFFFFF"/>
          <w:lang w:eastAsia="zh-CN"/>
        </w:rPr>
        <w:t xml:space="preserve"> Open</w:t>
      </w:r>
      <w:r w:rsidRPr="009F3905">
        <w:rPr>
          <w:rFonts w:ascii="Avenir Next" w:eastAsia="SimSun" w:hAnsi="Avenir Next" w:hint="eastAsia"/>
          <w:b/>
          <w:bCs/>
          <w:sz w:val="18"/>
          <w:shd w:val="clear" w:color="auto" w:fill="FFFFFF"/>
          <w:lang w:eastAsia="zh-CN"/>
        </w:rPr>
        <w:t>开心腕表</w:t>
      </w:r>
      <w:r w:rsidRPr="009F3905">
        <w:rPr>
          <w:rFonts w:ascii="Avenir Next" w:eastAsia="SimSun" w:hAnsi="Avenir Next" w:hint="eastAsia"/>
          <w:sz w:val="18"/>
          <w:shd w:val="clear" w:color="auto" w:fill="FFFFFF"/>
          <w:lang w:eastAsia="zh-CN"/>
        </w:rPr>
        <w:t>，令观者得以细细欣赏其中高频运行的</w:t>
      </w:r>
      <w:r w:rsidRPr="009F3905">
        <w:rPr>
          <w:rFonts w:ascii="Avenir Next" w:eastAsia="SimSun" w:hAnsi="Avenir Next" w:hint="eastAsia"/>
          <w:sz w:val="18"/>
          <w:shd w:val="clear" w:color="auto" w:fill="FFFFFF"/>
          <w:lang w:eastAsia="zh-CN"/>
        </w:rPr>
        <w:t>El Primero</w:t>
      </w:r>
      <w:r w:rsidRPr="009F3905">
        <w:rPr>
          <w:rFonts w:ascii="Avenir Next" w:eastAsia="SimSun" w:hAnsi="Avenir Next" w:hint="eastAsia"/>
          <w:sz w:val="18"/>
          <w:shd w:val="clear" w:color="auto" w:fill="FFFFFF"/>
          <w:lang w:eastAsia="zh-CN"/>
        </w:rPr>
        <w:t>机芯。这也是制表历史上首款配备半开放式表盘，显露出调校机构与擒纵机制的计时码表。</w:t>
      </w:r>
      <w:r w:rsidRPr="009F3905">
        <w:rPr>
          <w:rFonts w:ascii="Avenir Next" w:eastAsia="SimSun" w:hAnsi="Avenir Next" w:hint="eastAsia"/>
          <w:sz w:val="18"/>
          <w:shd w:val="clear" w:color="auto" w:fill="FFFFFF"/>
          <w:lang w:eastAsia="zh-CN"/>
        </w:rPr>
        <w:t>CHRONOMASTER</w:t>
      </w:r>
      <w:r w:rsidR="00723BF5" w:rsidRPr="009F3905">
        <w:rPr>
          <w:rFonts w:ascii="Avenir Next" w:eastAsia="SimSun" w:hAnsi="Avenir Next" w:hint="eastAsia"/>
          <w:sz w:val="18"/>
          <w:shd w:val="clear" w:color="auto" w:fill="FFFFFF"/>
          <w:lang w:eastAsia="zh-CN"/>
        </w:rPr>
        <w:t>旗舰系列</w:t>
      </w:r>
      <w:r w:rsidR="00C22D32" w:rsidRPr="009F3905">
        <w:rPr>
          <w:rFonts w:ascii="Avenir Next" w:eastAsia="SimSun" w:hAnsi="Avenir Next"/>
          <w:sz w:val="18"/>
          <w:shd w:val="clear" w:color="auto" w:fill="FFFFFF"/>
          <w:lang w:eastAsia="zh-CN"/>
        </w:rPr>
        <w:t xml:space="preserve"> Open</w:t>
      </w:r>
      <w:r w:rsidRPr="009F3905">
        <w:rPr>
          <w:rFonts w:ascii="Avenir Next" w:eastAsia="SimSun" w:hAnsi="Avenir Next" w:hint="eastAsia"/>
          <w:sz w:val="18"/>
          <w:shd w:val="clear" w:color="auto" w:fill="FFFFFF"/>
          <w:lang w:eastAsia="zh-CN"/>
        </w:rPr>
        <w:t>开心腕表甫一推出，即引发轰动，其风格大胆的设计被竞相模仿，却从未被超越。近</w:t>
      </w:r>
      <w:r w:rsidRPr="009F3905">
        <w:rPr>
          <w:rFonts w:ascii="Avenir Next" w:eastAsia="SimSun" w:hAnsi="Avenir Next" w:hint="eastAsia"/>
          <w:sz w:val="18"/>
          <w:shd w:val="clear" w:color="auto" w:fill="FFFFFF"/>
          <w:lang w:eastAsia="zh-CN"/>
        </w:rPr>
        <w:t>20</w:t>
      </w:r>
      <w:r w:rsidRPr="009F3905">
        <w:rPr>
          <w:rFonts w:ascii="Avenir Next" w:eastAsia="SimSun" w:hAnsi="Avenir Next" w:hint="eastAsia"/>
          <w:sz w:val="18"/>
          <w:shd w:val="clear" w:color="auto" w:fill="FFFFFF"/>
          <w:lang w:eastAsia="zh-CN"/>
        </w:rPr>
        <w:t>年来，半开放式表盘一直是真力时众多</w:t>
      </w:r>
      <w:r w:rsidRPr="009F3905">
        <w:rPr>
          <w:rFonts w:ascii="Avenir Next" w:eastAsia="SimSun" w:hAnsi="Avenir Next" w:hint="eastAsia"/>
          <w:sz w:val="18"/>
          <w:shd w:val="clear" w:color="auto" w:fill="FFFFFF"/>
          <w:lang w:eastAsia="zh-CN"/>
        </w:rPr>
        <w:t>CHRONOMASTER</w:t>
      </w:r>
      <w:r w:rsidRPr="009F3905">
        <w:rPr>
          <w:rFonts w:ascii="Avenir Next" w:eastAsia="SimSun" w:hAnsi="Avenir Next" w:hint="eastAsia"/>
          <w:sz w:val="18"/>
          <w:shd w:val="clear" w:color="auto" w:fill="FFFFFF"/>
          <w:lang w:eastAsia="zh-CN"/>
        </w:rPr>
        <w:t>旗舰系列腕表的显著特征之一。</w:t>
      </w:r>
    </w:p>
    <w:p w14:paraId="74503512" w14:textId="4410E74E" w:rsidR="000A0EE7" w:rsidRPr="009F3905" w:rsidRDefault="000A0EE7" w:rsidP="00A652F9">
      <w:pPr>
        <w:jc w:val="both"/>
        <w:rPr>
          <w:rFonts w:ascii="Avenir Next" w:eastAsia="Times New Roman" w:hAnsi="Avenir Next" w:cs="Times New Roman"/>
          <w:sz w:val="18"/>
          <w:szCs w:val="18"/>
          <w:shd w:val="clear" w:color="auto" w:fill="FFFFFF"/>
          <w:lang w:val="en-GB" w:eastAsia="zh-CN"/>
        </w:rPr>
      </w:pPr>
    </w:p>
    <w:p w14:paraId="25E3C16B" w14:textId="7C8BDFBE" w:rsidR="008306ED" w:rsidRPr="009F3905" w:rsidRDefault="008306ED" w:rsidP="008306ED">
      <w:pPr>
        <w:jc w:val="both"/>
        <w:rPr>
          <w:rFonts w:ascii="Avenir Next" w:eastAsia="SimSun" w:hAnsi="Avenir Next" w:cs="Times New Roman"/>
          <w:sz w:val="18"/>
          <w:szCs w:val="18"/>
          <w:shd w:val="clear" w:color="auto" w:fill="FFFFFF"/>
          <w:lang w:eastAsia="zh-CN"/>
        </w:rPr>
      </w:pPr>
      <w:r w:rsidRPr="009F3905">
        <w:rPr>
          <w:rFonts w:ascii="Avenir Next" w:eastAsia="SimSun" w:hAnsi="Avenir Next" w:hint="eastAsia"/>
          <w:sz w:val="18"/>
          <w:shd w:val="clear" w:color="auto" w:fill="FFFFFF"/>
          <w:lang w:eastAsia="zh-CN"/>
        </w:rPr>
        <w:t>随着</w:t>
      </w:r>
      <w:r w:rsidRPr="009F3905">
        <w:rPr>
          <w:rFonts w:ascii="Avenir Next" w:eastAsia="SimSun" w:hAnsi="Avenir Next" w:hint="eastAsia"/>
          <w:sz w:val="18"/>
          <w:shd w:val="clear" w:color="auto" w:fill="FFFFFF"/>
          <w:lang w:eastAsia="zh-CN"/>
        </w:rPr>
        <w:t>2021</w:t>
      </w:r>
      <w:r w:rsidRPr="009F3905">
        <w:rPr>
          <w:rFonts w:ascii="Avenir Next" w:eastAsia="SimSun" w:hAnsi="Avenir Next" w:hint="eastAsia"/>
          <w:sz w:val="18"/>
          <w:shd w:val="clear" w:color="auto" w:fill="FFFFFF"/>
          <w:lang w:eastAsia="zh-CN"/>
        </w:rPr>
        <w:t>年推出了新款升级版</w:t>
      </w:r>
      <w:r w:rsidRPr="009F3905">
        <w:rPr>
          <w:rFonts w:ascii="Avenir Next" w:eastAsia="SimSun" w:hAnsi="Avenir Next" w:hint="eastAsia"/>
          <w:sz w:val="18"/>
          <w:shd w:val="clear" w:color="auto" w:fill="FFFFFF"/>
          <w:lang w:eastAsia="zh-CN"/>
        </w:rPr>
        <w:t>El Primero 3600</w:t>
      </w:r>
      <w:r w:rsidRPr="009F3905">
        <w:rPr>
          <w:rFonts w:ascii="Avenir Next" w:eastAsia="SimSun" w:hAnsi="Avenir Next" w:hint="eastAsia"/>
          <w:sz w:val="18"/>
          <w:shd w:val="clear" w:color="auto" w:fill="FFFFFF"/>
          <w:lang w:eastAsia="zh-CN"/>
        </w:rPr>
        <w:t>机芯，其效率更高，并配备</w:t>
      </w:r>
      <w:r w:rsidRPr="009F3905">
        <w:rPr>
          <w:rFonts w:ascii="Avenir Next" w:eastAsia="SimSun" w:hAnsi="Avenir Next" w:hint="eastAsia"/>
          <w:sz w:val="18"/>
          <w:shd w:val="clear" w:color="auto" w:fill="FFFFFF"/>
          <w:lang w:eastAsia="zh-CN"/>
        </w:rPr>
        <w:t>1/10</w:t>
      </w:r>
      <w:r w:rsidRPr="009F3905">
        <w:rPr>
          <w:rFonts w:ascii="Avenir Next" w:eastAsia="SimSun" w:hAnsi="Avenir Next" w:hint="eastAsia"/>
          <w:sz w:val="18"/>
          <w:shd w:val="clear" w:color="auto" w:fill="FFFFFF"/>
          <w:lang w:eastAsia="zh-CN"/>
        </w:rPr>
        <w:t>秒计时功能。对于品牌而言，将最新开发成果融入标志性</w:t>
      </w:r>
      <w:r w:rsidRPr="009F3905">
        <w:rPr>
          <w:rFonts w:ascii="Avenir Next" w:eastAsia="SimSun" w:hAnsi="Avenir Next" w:hint="eastAsia"/>
          <w:sz w:val="18"/>
          <w:shd w:val="clear" w:color="auto" w:fill="FFFFFF"/>
          <w:lang w:eastAsia="zh-CN"/>
        </w:rPr>
        <w:t>CHRONOMASTER</w:t>
      </w:r>
      <w:r w:rsidR="00723BF5" w:rsidRPr="009F3905">
        <w:rPr>
          <w:rFonts w:ascii="Avenir Next" w:eastAsia="SimSun" w:hAnsi="Avenir Next" w:hint="eastAsia"/>
          <w:sz w:val="18"/>
          <w:shd w:val="clear" w:color="auto" w:fill="FFFFFF"/>
          <w:lang w:eastAsia="zh-CN"/>
        </w:rPr>
        <w:t>旗舰系列</w:t>
      </w:r>
      <w:r w:rsidR="00C22D32" w:rsidRPr="009F3905">
        <w:rPr>
          <w:rFonts w:ascii="Avenir Next" w:eastAsia="SimSun" w:hAnsi="Avenir Next"/>
          <w:sz w:val="18"/>
          <w:shd w:val="clear" w:color="auto" w:fill="FFFFFF"/>
          <w:lang w:eastAsia="zh-CN"/>
        </w:rPr>
        <w:t xml:space="preserve"> Open</w:t>
      </w:r>
      <w:r w:rsidRPr="009F3905">
        <w:rPr>
          <w:rFonts w:ascii="Avenir Next" w:eastAsia="SimSun" w:hAnsi="Avenir Next" w:hint="eastAsia"/>
          <w:sz w:val="18"/>
          <w:shd w:val="clear" w:color="auto" w:fill="FFFFFF"/>
          <w:lang w:eastAsia="zh-CN"/>
        </w:rPr>
        <w:t>开心腕表，正是时候。新款</w:t>
      </w:r>
      <w:r w:rsidRPr="009F3905">
        <w:rPr>
          <w:rFonts w:ascii="Avenir Next" w:eastAsia="SimSun" w:hAnsi="Avenir Next" w:hint="eastAsia"/>
          <w:sz w:val="18"/>
          <w:shd w:val="clear" w:color="auto" w:fill="FFFFFF"/>
          <w:lang w:eastAsia="zh-CN"/>
        </w:rPr>
        <w:t>CHRONOMASTER</w:t>
      </w:r>
      <w:r w:rsidR="00723BF5" w:rsidRPr="009F3905">
        <w:rPr>
          <w:rFonts w:ascii="Avenir Next" w:eastAsia="SimSun" w:hAnsi="Avenir Next" w:hint="eastAsia"/>
          <w:sz w:val="18"/>
          <w:shd w:val="clear" w:color="auto" w:fill="FFFFFF"/>
          <w:lang w:eastAsia="zh-CN"/>
        </w:rPr>
        <w:t>旗舰系列</w:t>
      </w:r>
      <w:r w:rsidR="00C22D32" w:rsidRPr="009F3905">
        <w:rPr>
          <w:rFonts w:ascii="Avenir Next" w:eastAsia="SimSun" w:hAnsi="Avenir Next"/>
          <w:sz w:val="18"/>
          <w:shd w:val="clear" w:color="auto" w:fill="FFFFFF"/>
          <w:lang w:eastAsia="zh-CN"/>
        </w:rPr>
        <w:t xml:space="preserve"> Open</w:t>
      </w:r>
      <w:r w:rsidRPr="009F3905">
        <w:rPr>
          <w:rFonts w:ascii="Avenir Next" w:eastAsia="SimSun" w:hAnsi="Avenir Next" w:hint="eastAsia"/>
          <w:sz w:val="18"/>
          <w:shd w:val="clear" w:color="auto" w:fill="FFFFFF"/>
          <w:lang w:eastAsia="zh-CN"/>
        </w:rPr>
        <w:t>开心腕表并非简单的翻新，</w:t>
      </w:r>
      <w:r w:rsidRPr="009F3905">
        <w:rPr>
          <w:rFonts w:ascii="Avenir Next" w:eastAsia="SimSun" w:hAnsi="Avenir Next" w:hint="eastAsia"/>
          <w:sz w:val="18"/>
          <w:lang w:eastAsia="zh-CN"/>
        </w:rPr>
        <w:t>更拥有新一代</w:t>
      </w:r>
      <w:r w:rsidRPr="009F3905">
        <w:rPr>
          <w:rFonts w:ascii="Avenir Next" w:eastAsia="SimSun" w:hAnsi="Avenir Next" w:hint="eastAsia"/>
          <w:sz w:val="18"/>
          <w:lang w:eastAsia="zh-CN"/>
        </w:rPr>
        <w:t>CHRONOMASTER</w:t>
      </w:r>
      <w:r w:rsidRPr="009F3905">
        <w:rPr>
          <w:rFonts w:ascii="Avenir Next" w:eastAsia="SimSun" w:hAnsi="Avenir Next" w:hint="eastAsia"/>
          <w:sz w:val="18"/>
          <w:lang w:eastAsia="zh-CN"/>
        </w:rPr>
        <w:t>旗舰系列腕表的轮廓线条与卓越特性。它既拥有</w:t>
      </w:r>
      <w:r w:rsidRPr="009F3905">
        <w:rPr>
          <w:rFonts w:ascii="Avenir Next" w:eastAsia="SimSun" w:hAnsi="Avenir Next" w:hint="eastAsia"/>
          <w:sz w:val="18"/>
          <w:lang w:eastAsia="zh-CN"/>
        </w:rPr>
        <w:t>CHRONOMASTER</w:t>
      </w:r>
      <w:r w:rsidR="00C22D32" w:rsidRPr="009F3905">
        <w:rPr>
          <w:rFonts w:ascii="Avenir Next" w:eastAsia="SimSun" w:hAnsi="Avenir Next" w:hint="eastAsia"/>
          <w:sz w:val="18"/>
          <w:lang w:eastAsia="zh-CN"/>
        </w:rPr>
        <w:t xml:space="preserve"> </w:t>
      </w:r>
      <w:r w:rsidRPr="009F3905">
        <w:rPr>
          <w:rFonts w:ascii="Avenir Next" w:eastAsia="SimSun" w:hAnsi="Avenir Next" w:hint="eastAsia"/>
          <w:sz w:val="18"/>
          <w:lang w:eastAsia="zh-CN"/>
        </w:rPr>
        <w:t>Sport</w:t>
      </w:r>
      <w:r w:rsidRPr="009F3905">
        <w:rPr>
          <w:rFonts w:ascii="Avenir Next" w:eastAsia="SimSun" w:hAnsi="Avenir Next" w:hint="eastAsia"/>
          <w:sz w:val="18"/>
          <w:lang w:eastAsia="zh-CN"/>
        </w:rPr>
        <w:t>腕表的时尚运动气息，又从历史悠久的</w:t>
      </w:r>
      <w:r w:rsidRPr="009F3905">
        <w:rPr>
          <w:rFonts w:ascii="Avenir Next" w:eastAsia="SimSun" w:hAnsi="Avenir Next" w:hint="eastAsia"/>
          <w:sz w:val="18"/>
          <w:lang w:eastAsia="zh-CN"/>
        </w:rPr>
        <w:t>CHRONOMASTER</w:t>
      </w:r>
      <w:r w:rsidRPr="009F3905">
        <w:rPr>
          <w:rFonts w:ascii="Avenir Next" w:eastAsia="SimSun" w:hAnsi="Avenir Next" w:hint="eastAsia"/>
          <w:sz w:val="18"/>
          <w:lang w:eastAsia="zh-CN"/>
        </w:rPr>
        <w:t>旗舰系列原型表款汲取灵感，并以现代手法荟萃真力时</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计时码表之精髓。</w:t>
      </w:r>
    </w:p>
    <w:p w14:paraId="3C48C3E5" w14:textId="0D180748" w:rsidR="00AB3CA3" w:rsidRPr="009F3905" w:rsidRDefault="00AB3CA3" w:rsidP="00A652F9">
      <w:pPr>
        <w:jc w:val="both"/>
        <w:rPr>
          <w:rFonts w:ascii="Avenir Next" w:hAnsi="Avenir Next"/>
          <w:sz w:val="18"/>
          <w:szCs w:val="18"/>
          <w:lang w:eastAsia="zh-CN"/>
        </w:rPr>
      </w:pPr>
    </w:p>
    <w:p w14:paraId="6A6959DB" w14:textId="0ECB37D2" w:rsidR="008306ED" w:rsidRPr="009F3905" w:rsidRDefault="008306ED" w:rsidP="008306ED">
      <w:pPr>
        <w:jc w:val="both"/>
        <w:rPr>
          <w:rFonts w:ascii="Avenir Next" w:eastAsia="SimSun" w:hAnsi="Avenir Next"/>
          <w:sz w:val="18"/>
          <w:szCs w:val="18"/>
          <w:lang w:eastAsia="zh-CN"/>
        </w:rPr>
      </w:pPr>
      <w:r w:rsidRPr="009F3905">
        <w:rPr>
          <w:rFonts w:ascii="Avenir Next" w:eastAsia="SimSun" w:hAnsi="Avenir Next" w:hint="eastAsia"/>
          <w:sz w:val="18"/>
          <w:lang w:eastAsia="zh-CN"/>
        </w:rPr>
        <w:t>新一代</w:t>
      </w:r>
      <w:r w:rsidRPr="009F3905">
        <w:rPr>
          <w:rFonts w:ascii="Avenir Next" w:eastAsia="SimSun" w:hAnsi="Avenir Next" w:hint="eastAsia"/>
          <w:sz w:val="18"/>
          <w:lang w:eastAsia="zh-CN"/>
        </w:rPr>
        <w:t>CHRONOMASTER</w:t>
      </w:r>
      <w:r w:rsidR="00723BF5" w:rsidRPr="009F3905">
        <w:rPr>
          <w:rFonts w:ascii="Avenir Next" w:eastAsia="SimSun" w:hAnsi="Avenir Next" w:hint="eastAsia"/>
          <w:sz w:val="18"/>
          <w:lang w:eastAsia="zh-CN"/>
        </w:rPr>
        <w:t>旗舰系列</w:t>
      </w:r>
      <w:r w:rsidR="00C22D32" w:rsidRPr="009F3905">
        <w:rPr>
          <w:rFonts w:ascii="Avenir Next" w:eastAsia="SimSun" w:hAnsi="Avenir Next"/>
          <w:sz w:val="18"/>
          <w:lang w:eastAsia="zh-CN"/>
        </w:rPr>
        <w:t xml:space="preserve"> Open</w:t>
      </w:r>
      <w:r w:rsidRPr="009F3905">
        <w:rPr>
          <w:rFonts w:ascii="Avenir Next" w:eastAsia="SimSun" w:hAnsi="Avenir Next" w:hint="eastAsia"/>
          <w:sz w:val="18"/>
          <w:lang w:eastAsia="zh-CN"/>
        </w:rPr>
        <w:t>开心腕表重新演绎</w:t>
      </w:r>
      <w:r w:rsidRPr="009F3905">
        <w:rPr>
          <w:rFonts w:ascii="Avenir Next" w:eastAsia="SimSun" w:hAnsi="Avenir Next" w:hint="eastAsia"/>
          <w:sz w:val="18"/>
          <w:lang w:eastAsia="zh-CN"/>
        </w:rPr>
        <w:t>1969</w:t>
      </w:r>
      <w:r w:rsidRPr="009F3905">
        <w:rPr>
          <w:rFonts w:ascii="Avenir Next" w:eastAsia="SimSun" w:hAnsi="Avenir Next" w:hint="eastAsia"/>
          <w:sz w:val="18"/>
          <w:lang w:eastAsia="zh-CN"/>
        </w:rPr>
        <w:t>年经典</w:t>
      </w:r>
      <w:r w:rsidRPr="009F3905">
        <w:rPr>
          <w:rFonts w:ascii="Avenir Next" w:eastAsia="SimSun" w:hAnsi="Avenir Next" w:hint="eastAsia"/>
          <w:sz w:val="18"/>
          <w:lang w:eastAsia="zh-CN"/>
        </w:rPr>
        <w:t>A386</w:t>
      </w:r>
      <w:r w:rsidRPr="009F3905">
        <w:rPr>
          <w:rFonts w:ascii="Avenir Next" w:eastAsia="SimSun" w:hAnsi="Avenir Next" w:hint="eastAsia"/>
          <w:sz w:val="18"/>
          <w:lang w:eastAsia="zh-CN"/>
        </w:rPr>
        <w:t>腕表的标志性三色表盘设计，同时亦保留</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设计中独树一帜并一眼可辨的经典元素，更增添一丝通透特色。与前代</w:t>
      </w:r>
      <w:r w:rsidRPr="009F3905">
        <w:rPr>
          <w:rFonts w:ascii="Avenir Next" w:eastAsia="SimSun" w:hAnsi="Avenir Next" w:hint="eastAsia"/>
          <w:sz w:val="18"/>
          <w:lang w:eastAsia="zh-CN"/>
        </w:rPr>
        <w:t>CHRONOMASTER</w:t>
      </w:r>
      <w:r w:rsidR="00C22D32" w:rsidRPr="009F3905">
        <w:rPr>
          <w:rFonts w:ascii="Avenir Next" w:eastAsia="SimSun" w:hAnsi="Avenir Next"/>
          <w:sz w:val="18"/>
          <w:lang w:eastAsia="zh-CN"/>
        </w:rPr>
        <w:t xml:space="preserve"> </w:t>
      </w:r>
      <w:r w:rsidR="00723BF5" w:rsidRPr="009F3905">
        <w:rPr>
          <w:rFonts w:ascii="Avenir Next" w:eastAsia="SimSun" w:hAnsi="Avenir Next" w:hint="eastAsia"/>
          <w:sz w:val="18"/>
          <w:lang w:eastAsia="zh-CN"/>
        </w:rPr>
        <w:t>旗舰系列</w:t>
      </w:r>
      <w:r w:rsidR="00C22D32" w:rsidRPr="009F3905">
        <w:rPr>
          <w:rFonts w:ascii="Avenir Next" w:eastAsia="SimSun" w:hAnsi="Avenir Next"/>
          <w:sz w:val="18"/>
          <w:lang w:eastAsia="zh-CN"/>
        </w:rPr>
        <w:t>Open</w:t>
      </w:r>
      <w:r w:rsidRPr="009F3905">
        <w:rPr>
          <w:rFonts w:ascii="Avenir Next" w:eastAsia="SimSun" w:hAnsi="Avenir Next" w:hint="eastAsia"/>
          <w:sz w:val="18"/>
          <w:lang w:eastAsia="zh-CN"/>
        </w:rPr>
        <w:t>开心腕表在</w:t>
      </w:r>
      <w:r w:rsidRPr="009F3905">
        <w:rPr>
          <w:rFonts w:ascii="Avenir Next" w:eastAsia="SimSun" w:hAnsi="Avenir Next" w:hint="eastAsia"/>
          <w:sz w:val="18"/>
          <w:lang w:eastAsia="zh-CN"/>
        </w:rPr>
        <w:t>9</w:t>
      </w:r>
      <w:r w:rsidRPr="009F3905">
        <w:rPr>
          <w:rFonts w:ascii="Avenir Next" w:eastAsia="SimSun" w:hAnsi="Avenir Next" w:hint="eastAsia"/>
          <w:sz w:val="18"/>
          <w:lang w:eastAsia="zh-CN"/>
        </w:rPr>
        <w:t>时位置设有完全镂空的小秒盘有所不同，新一代表款采用合成水晶小表盘，在保留三色计时盘设计的同时，亦可透过合成水晶小表盘欣赏硅质星形擒纵轮。此外，表厂还重新构思了镂空设计，摒弃了前代版本中的镶贴“框架”，转而采用带</w:t>
      </w:r>
      <w:r w:rsidR="009B5BBC" w:rsidRPr="009F3905">
        <w:rPr>
          <w:rFonts w:ascii="PMingLiU" w:eastAsia="PMingLiU" w:hAnsi="PMingLiU" w:hint="eastAsia"/>
          <w:sz w:val="18"/>
          <w:lang w:eastAsia="zh-CN"/>
        </w:rPr>
        <w:t>有</w:t>
      </w:r>
      <w:r w:rsidRPr="009F3905">
        <w:rPr>
          <w:rFonts w:ascii="Avenir Next" w:eastAsia="SimSun" w:hAnsi="Avenir Next" w:hint="eastAsia"/>
          <w:sz w:val="18"/>
          <w:lang w:eastAsia="zh-CN"/>
        </w:rPr>
        <w:t>倒角边缘的圆形视窗，显露出搭配笔直表桥和时尚灰色调的机芯。</w:t>
      </w:r>
    </w:p>
    <w:p w14:paraId="1AC55983" w14:textId="7B7867DD" w:rsidR="00A004C5" w:rsidRPr="009F3905" w:rsidRDefault="00A004C5" w:rsidP="00A652F9">
      <w:pPr>
        <w:jc w:val="both"/>
        <w:rPr>
          <w:rFonts w:ascii="Avenir Next" w:hAnsi="Avenir Next"/>
          <w:sz w:val="18"/>
          <w:szCs w:val="18"/>
          <w:lang w:eastAsia="zh-CN"/>
        </w:rPr>
      </w:pPr>
    </w:p>
    <w:p w14:paraId="7A19D3C9" w14:textId="14B57C7E" w:rsidR="008306ED" w:rsidRPr="009F3905" w:rsidRDefault="008306ED" w:rsidP="008306ED">
      <w:pPr>
        <w:jc w:val="both"/>
        <w:rPr>
          <w:rFonts w:ascii="Avenir Next" w:eastAsia="SimSun" w:hAnsi="Avenir Next"/>
          <w:sz w:val="18"/>
          <w:szCs w:val="18"/>
          <w:lang w:eastAsia="zh-CN"/>
        </w:rPr>
      </w:pPr>
      <w:r w:rsidRPr="009F3905">
        <w:rPr>
          <w:rFonts w:ascii="Avenir Next" w:eastAsia="SimSun" w:hAnsi="Avenir Next" w:hint="eastAsia"/>
          <w:sz w:val="18"/>
          <w:lang w:eastAsia="zh-CN"/>
        </w:rPr>
        <w:t>为满足时下对比例适中的腕表需求，新一代腕表采用</w:t>
      </w:r>
      <w:r w:rsidR="009E3117">
        <w:rPr>
          <w:rFonts w:ascii="Avenir Next" w:eastAsia="SimSun" w:hAnsi="Avenir Next"/>
          <w:sz w:val="18"/>
          <w:lang w:eastAsia="zh-CN"/>
        </w:rPr>
        <w:t>39.5</w:t>
      </w:r>
      <w:r w:rsidRPr="009F3905">
        <w:rPr>
          <w:rFonts w:ascii="Avenir Next" w:eastAsia="SimSun" w:hAnsi="Avenir Next" w:hint="eastAsia"/>
          <w:sz w:val="18"/>
          <w:lang w:eastAsia="zh-CN"/>
        </w:rPr>
        <w:t>毫米直径圆形表壳，与</w:t>
      </w:r>
      <w:r w:rsidRPr="009F3905">
        <w:rPr>
          <w:rFonts w:ascii="Avenir Next" w:eastAsia="SimSun" w:hAnsi="Avenir Next" w:hint="eastAsia"/>
          <w:sz w:val="18"/>
          <w:lang w:eastAsia="zh-CN"/>
        </w:rPr>
        <w:t>42</w:t>
      </w:r>
      <w:r w:rsidRPr="009F3905">
        <w:rPr>
          <w:rFonts w:ascii="Avenir Next" w:eastAsia="SimSun" w:hAnsi="Avenir Next" w:hint="eastAsia"/>
          <w:sz w:val="18"/>
          <w:lang w:eastAsia="zh-CN"/>
        </w:rPr>
        <w:t>毫米直径的前代表款相比，表耳更为纤薄别致，表壳边缘的抛光斜角更为引人注目。泵式按钮搭配圆形顶盖，更符合人体工学。精钢表链款式的轮廓线条以及抛光和缎面打磨表面修饰皆与表壳相互呼应。</w:t>
      </w:r>
    </w:p>
    <w:p w14:paraId="5DA95C54" w14:textId="4547FC59" w:rsidR="00A004C5" w:rsidRPr="009F3905" w:rsidRDefault="00A004C5" w:rsidP="00A652F9">
      <w:pPr>
        <w:jc w:val="both"/>
        <w:rPr>
          <w:rFonts w:ascii="Avenir Next" w:hAnsi="Avenir Next"/>
          <w:sz w:val="18"/>
          <w:szCs w:val="18"/>
          <w:lang w:eastAsia="zh-CN"/>
        </w:rPr>
      </w:pPr>
    </w:p>
    <w:p w14:paraId="0DDA230D" w14:textId="35652E86" w:rsidR="008306ED" w:rsidRPr="009F3905" w:rsidRDefault="008306ED" w:rsidP="008306ED">
      <w:pPr>
        <w:jc w:val="both"/>
        <w:rPr>
          <w:rFonts w:ascii="Avenir Next" w:eastAsia="SimSun" w:hAnsi="Avenir Next"/>
          <w:sz w:val="18"/>
          <w:szCs w:val="18"/>
          <w:lang w:eastAsia="zh-CN"/>
        </w:rPr>
      </w:pPr>
      <w:r w:rsidRPr="009F3905">
        <w:rPr>
          <w:rFonts w:ascii="Avenir Next" w:eastAsia="SimSun" w:hAnsi="Avenir Next" w:hint="eastAsia"/>
          <w:sz w:val="18"/>
          <w:lang w:eastAsia="zh-CN"/>
        </w:rPr>
        <w:t>透过蓝宝石水晶透明底盖，所搭载的</w:t>
      </w:r>
      <w:r w:rsidRPr="009F3905">
        <w:rPr>
          <w:rFonts w:ascii="Avenir Next" w:eastAsia="SimSun" w:hAnsi="Avenir Next" w:hint="eastAsia"/>
          <w:sz w:val="18"/>
          <w:lang w:eastAsia="zh-CN"/>
        </w:rPr>
        <w:t>El Primero 3604 1/10</w:t>
      </w:r>
      <w:r w:rsidRPr="009F3905">
        <w:rPr>
          <w:rFonts w:ascii="Avenir Next" w:eastAsia="SimSun" w:hAnsi="Avenir Next" w:hint="eastAsia"/>
          <w:sz w:val="18"/>
          <w:lang w:eastAsia="zh-CN"/>
        </w:rPr>
        <w:t>秒自动计时机芯一览无余，这款机芯是首次搭载于</w:t>
      </w:r>
      <w:r w:rsidRPr="009F3905">
        <w:rPr>
          <w:rFonts w:ascii="Avenir Next" w:eastAsia="SimSun" w:hAnsi="Avenir Next" w:hint="eastAsia"/>
          <w:sz w:val="18"/>
          <w:lang w:eastAsia="zh-CN"/>
        </w:rPr>
        <w:t>CHRONOMASTER</w:t>
      </w:r>
      <w:r w:rsidR="00C22D32" w:rsidRPr="009F3905">
        <w:rPr>
          <w:rFonts w:ascii="Avenir Next" w:eastAsia="SimSun" w:hAnsi="Avenir Next"/>
          <w:sz w:val="18"/>
          <w:lang w:eastAsia="zh-CN"/>
        </w:rPr>
        <w:t xml:space="preserve"> </w:t>
      </w:r>
      <w:r w:rsidR="00C22D32" w:rsidRPr="009F3905">
        <w:rPr>
          <w:rFonts w:ascii="Avenir Next" w:eastAsia="SimSun" w:hAnsi="Avenir Next" w:hint="eastAsia"/>
          <w:sz w:val="18"/>
          <w:lang w:eastAsia="zh-CN"/>
        </w:rPr>
        <w:t>Sport</w:t>
      </w:r>
      <w:r w:rsidRPr="009F3905">
        <w:rPr>
          <w:rFonts w:ascii="Avenir Next" w:eastAsia="SimSun" w:hAnsi="Avenir Next" w:hint="eastAsia"/>
          <w:sz w:val="18"/>
          <w:lang w:eastAsia="zh-CN"/>
        </w:rPr>
        <w:t>腕表</w:t>
      </w:r>
      <w:r w:rsidR="00ED69C3" w:rsidRPr="009F3905">
        <w:rPr>
          <w:rFonts w:ascii="Avenir Next" w:eastAsia="SimSun" w:hAnsi="Avenir Next"/>
          <w:sz w:val="18"/>
          <w:lang w:eastAsia="zh-CN"/>
        </w:rPr>
        <w:t>中</w:t>
      </w:r>
      <w:r w:rsidRPr="009F3905">
        <w:rPr>
          <w:rFonts w:ascii="Avenir Next" w:eastAsia="SimSun" w:hAnsi="Avenir Next" w:hint="eastAsia"/>
          <w:sz w:val="18"/>
          <w:lang w:eastAsia="zh-CN"/>
        </w:rPr>
        <w:t>3600</w:t>
      </w:r>
      <w:r w:rsidRPr="009F3905">
        <w:rPr>
          <w:rFonts w:ascii="Avenir Next" w:eastAsia="SimSun" w:hAnsi="Avenir Next" w:hint="eastAsia"/>
          <w:sz w:val="18"/>
          <w:lang w:eastAsia="zh-CN"/>
        </w:rPr>
        <w:t>型机芯的改良版，配备开心主夹板和桥板，可更为清晰地观察</w:t>
      </w:r>
      <w:r w:rsidRPr="009F3905">
        <w:rPr>
          <w:rFonts w:ascii="Avenir Next" w:eastAsia="SimSun" w:hAnsi="Avenir Next" w:hint="eastAsia"/>
          <w:sz w:val="18"/>
          <w:lang w:eastAsia="zh-CN"/>
        </w:rPr>
        <w:t>5</w:t>
      </w:r>
      <w:r w:rsidRPr="009F3905">
        <w:rPr>
          <w:rFonts w:ascii="Avenir Next" w:eastAsia="SimSun" w:hAnsi="Avenir Next" w:hint="eastAsia"/>
          <w:sz w:val="18"/>
          <w:lang w:eastAsia="zh-CN"/>
        </w:rPr>
        <w:t>赫兹高振频擒纵机制的运行，及其无需润滑的硅质擒纵轮和擒纵叉。自动上链机制配备开心星形摆陀，能够提供</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小时动力储存。</w:t>
      </w:r>
    </w:p>
    <w:p w14:paraId="1119AB0C" w14:textId="77777777" w:rsidR="00FC0CCF" w:rsidRPr="009F3905" w:rsidRDefault="00FC0CCF" w:rsidP="00A652F9">
      <w:pPr>
        <w:jc w:val="both"/>
        <w:rPr>
          <w:rFonts w:ascii="Arial" w:eastAsia="Times New Roman" w:hAnsi="Arial" w:cs="Arial"/>
          <w:sz w:val="22"/>
          <w:szCs w:val="22"/>
          <w:lang w:eastAsia="zh-CN"/>
        </w:rPr>
      </w:pPr>
    </w:p>
    <w:p w14:paraId="40523035" w14:textId="5638E910" w:rsidR="008306ED" w:rsidRDefault="00F26DEE" w:rsidP="00A652F9">
      <w:pPr>
        <w:jc w:val="both"/>
        <w:rPr>
          <w:rFonts w:ascii="Avenir Next" w:eastAsia="SimSun" w:hAnsi="Avenir Next"/>
          <w:sz w:val="18"/>
          <w:lang w:eastAsia="zh-CN"/>
        </w:rPr>
      </w:pPr>
      <w:r w:rsidRPr="00F26DEE">
        <w:rPr>
          <w:rFonts w:ascii="Avenir Next" w:eastAsia="SimSun" w:hAnsi="Avenir Next" w:hint="eastAsia"/>
          <w:sz w:val="18"/>
          <w:lang w:eastAsia="zh-CN"/>
        </w:rPr>
        <w:t xml:space="preserve">CHRONOMASTER </w:t>
      </w:r>
      <w:r w:rsidRPr="00F26DEE">
        <w:rPr>
          <w:rFonts w:ascii="Avenir Next" w:eastAsia="SimSun" w:hAnsi="Avenir Next" w:hint="eastAsia"/>
          <w:sz w:val="18"/>
          <w:lang w:eastAsia="zh-CN"/>
        </w:rPr>
        <w:t>旗舰系列</w:t>
      </w:r>
      <w:r w:rsidRPr="00F26DEE">
        <w:rPr>
          <w:rFonts w:ascii="Avenir Next" w:eastAsia="SimSun" w:hAnsi="Avenir Next" w:hint="eastAsia"/>
          <w:sz w:val="18"/>
          <w:lang w:eastAsia="zh-CN"/>
        </w:rPr>
        <w:t>Open</w:t>
      </w:r>
      <w:r w:rsidRPr="00F26DEE">
        <w:rPr>
          <w:rFonts w:ascii="Avenir Next" w:eastAsia="SimSun" w:hAnsi="Avenir Next" w:hint="eastAsia"/>
          <w:sz w:val="18"/>
          <w:lang w:eastAsia="zh-CN"/>
        </w:rPr>
        <w:t>开心腕表在全球真力时精品店和授权零售商处销售，备有搭配白色或黑色表盘的精钢款式，随附精钢表链或“</w:t>
      </w:r>
      <w:proofErr w:type="spellStart"/>
      <w:r w:rsidRPr="00F26DEE">
        <w:rPr>
          <w:rFonts w:ascii="Avenir Next" w:eastAsia="SimSun" w:hAnsi="Avenir Next" w:hint="eastAsia"/>
          <w:sz w:val="18"/>
          <w:lang w:eastAsia="zh-CN"/>
        </w:rPr>
        <w:t>Cordura</w:t>
      </w:r>
      <w:proofErr w:type="spellEnd"/>
      <w:r w:rsidRPr="00F26DEE">
        <w:rPr>
          <w:rFonts w:ascii="Avenir Next" w:eastAsia="SimSun" w:hAnsi="Avenir Next" w:hint="eastAsia"/>
          <w:sz w:val="18"/>
          <w:lang w:eastAsia="zh-CN"/>
        </w:rPr>
        <w:t>尼龙效果”橡胶表带。全新系列还推出了玫瑰金表款，搭配白色表盘和蓝色“</w:t>
      </w:r>
      <w:proofErr w:type="spellStart"/>
      <w:r w:rsidRPr="00F26DEE">
        <w:rPr>
          <w:rFonts w:ascii="Avenir Next" w:eastAsia="SimSun" w:hAnsi="Avenir Next" w:hint="eastAsia"/>
          <w:sz w:val="18"/>
          <w:lang w:eastAsia="zh-CN"/>
        </w:rPr>
        <w:t>Cordura</w:t>
      </w:r>
      <w:proofErr w:type="spellEnd"/>
      <w:r w:rsidRPr="00F26DEE">
        <w:rPr>
          <w:rFonts w:ascii="Avenir Next" w:eastAsia="SimSun" w:hAnsi="Avenir Next" w:hint="eastAsia"/>
          <w:sz w:val="18"/>
          <w:lang w:eastAsia="zh-CN"/>
        </w:rPr>
        <w:t>尼龙效果”橡胶表带</w:t>
      </w:r>
      <w:r w:rsidRPr="00F26DEE">
        <w:rPr>
          <w:rFonts w:ascii="Avenir Next" w:eastAsia="SimSun" w:hAnsi="Avenir Next" w:hint="eastAsia"/>
          <w:sz w:val="18"/>
          <w:lang w:eastAsia="zh-CN"/>
        </w:rPr>
        <w:t>.</w:t>
      </w:r>
    </w:p>
    <w:p w14:paraId="6051F489" w14:textId="77777777" w:rsidR="00F26DEE" w:rsidRPr="009F3905" w:rsidRDefault="00F26DEE" w:rsidP="00A652F9">
      <w:pPr>
        <w:jc w:val="both"/>
        <w:rPr>
          <w:rFonts w:ascii="Avenir Next" w:hAnsi="Avenir Next"/>
          <w:sz w:val="18"/>
          <w:szCs w:val="18"/>
          <w:lang w:val="en-GB" w:eastAsia="zh-CN"/>
        </w:rPr>
      </w:pPr>
    </w:p>
    <w:p w14:paraId="03C2B7A9" w14:textId="61CF28C7" w:rsidR="008306ED" w:rsidRPr="009F3905" w:rsidRDefault="008306ED" w:rsidP="008306ED">
      <w:pPr>
        <w:jc w:val="both"/>
        <w:rPr>
          <w:rFonts w:ascii="Avenir Next" w:eastAsia="SimSun" w:hAnsi="Avenir Next"/>
          <w:sz w:val="18"/>
          <w:szCs w:val="18"/>
          <w:lang w:val="en-GB" w:eastAsia="zh-CN"/>
        </w:rPr>
      </w:pPr>
      <w:r w:rsidRPr="009F3905">
        <w:rPr>
          <w:rFonts w:ascii="Avenir Next" w:eastAsia="SimSun" w:hAnsi="Avenir Next" w:hint="eastAsia"/>
          <w:sz w:val="18"/>
          <w:lang w:val="en-GB" w:eastAsia="zh-CN"/>
        </w:rPr>
        <w:t>CHRONOMASTER</w:t>
      </w:r>
      <w:r w:rsidR="00ED69C3" w:rsidRPr="009F3905">
        <w:rPr>
          <w:rFonts w:ascii="Avenir Next" w:eastAsia="SimSun" w:hAnsi="Avenir Next" w:hint="eastAsia"/>
          <w:sz w:val="18"/>
          <w:lang w:eastAsia="zh-CN"/>
        </w:rPr>
        <w:t>旗舰系列</w:t>
      </w:r>
      <w:r w:rsidR="00C22D32" w:rsidRPr="009F3905">
        <w:rPr>
          <w:rFonts w:ascii="Avenir Next" w:eastAsia="SimSun" w:hAnsi="Avenir Next"/>
          <w:sz w:val="18"/>
          <w:lang w:val="en-GB" w:eastAsia="zh-CN"/>
        </w:rPr>
        <w:t xml:space="preserve"> Open</w:t>
      </w:r>
      <w:r w:rsidRPr="009F3905">
        <w:rPr>
          <w:rFonts w:ascii="Avenir Next" w:eastAsia="SimSun" w:hAnsi="Avenir Next" w:hint="eastAsia"/>
          <w:sz w:val="18"/>
          <w:lang w:eastAsia="zh-CN"/>
        </w:rPr>
        <w:t>开心腕表的盛大回归</w:t>
      </w:r>
      <w:r w:rsidRPr="009F3905">
        <w:rPr>
          <w:rFonts w:ascii="Avenir Next" w:eastAsia="SimSun" w:hAnsi="Avenir Next" w:hint="eastAsia"/>
          <w:sz w:val="18"/>
          <w:lang w:val="en-GB" w:eastAsia="zh-CN"/>
        </w:rPr>
        <w:t>，</w:t>
      </w:r>
      <w:r w:rsidRPr="009F3905">
        <w:rPr>
          <w:rFonts w:ascii="Avenir Next" w:eastAsia="SimSun" w:hAnsi="Avenir Next" w:hint="eastAsia"/>
          <w:sz w:val="18"/>
          <w:lang w:eastAsia="zh-CN"/>
        </w:rPr>
        <w:t>令真力时富有开创性的计时码表系列更臻完善</w:t>
      </w:r>
      <w:r w:rsidRPr="009F3905">
        <w:rPr>
          <w:rFonts w:ascii="Avenir Next" w:eastAsia="SimSun" w:hAnsi="Avenir Next" w:hint="eastAsia"/>
          <w:sz w:val="18"/>
          <w:lang w:val="en-GB" w:eastAsia="zh-CN"/>
        </w:rPr>
        <w:t>，</w:t>
      </w:r>
      <w:r w:rsidRPr="009F3905">
        <w:rPr>
          <w:rFonts w:ascii="Avenir Next" w:eastAsia="SimSun" w:hAnsi="Avenir Next" w:hint="eastAsia"/>
          <w:sz w:val="18"/>
          <w:lang w:eastAsia="zh-CN"/>
        </w:rPr>
        <w:t>在</w:t>
      </w:r>
      <w:r w:rsidR="007516AF" w:rsidRPr="009F3905">
        <w:rPr>
          <w:rFonts w:ascii="Avenir Next" w:eastAsia="SimSun" w:hAnsi="Avenir Next"/>
          <w:sz w:val="18"/>
          <w:lang w:eastAsia="zh-CN"/>
        </w:rPr>
        <w:t>发扬</w:t>
      </w:r>
      <w:r w:rsidRPr="009F3905">
        <w:rPr>
          <w:rFonts w:ascii="Avenir Next" w:eastAsia="SimSun" w:hAnsi="Avenir Next" w:hint="eastAsia"/>
          <w:sz w:val="18"/>
          <w:lang w:eastAsia="zh-CN"/>
        </w:rPr>
        <w:t>往昔</w:t>
      </w:r>
      <w:r w:rsidR="007516AF" w:rsidRPr="009F3905">
        <w:rPr>
          <w:rFonts w:ascii="Avenir Next" w:eastAsia="SimSun" w:hAnsi="Avenir Next" w:hint="eastAsia"/>
          <w:sz w:val="18"/>
          <w:lang w:eastAsia="zh-CN"/>
        </w:rPr>
        <w:t>辉煌</w:t>
      </w:r>
      <w:r w:rsidRPr="009F3905">
        <w:rPr>
          <w:rFonts w:ascii="Avenir Next" w:eastAsia="SimSun" w:hAnsi="Avenir Next" w:hint="eastAsia"/>
          <w:sz w:val="18"/>
          <w:lang w:eastAsia="zh-CN"/>
        </w:rPr>
        <w:t>的同时</w:t>
      </w:r>
      <w:r w:rsidRPr="009F3905">
        <w:rPr>
          <w:rFonts w:ascii="Avenir Next" w:eastAsia="SimSun" w:hAnsi="Avenir Next" w:hint="eastAsia"/>
          <w:sz w:val="18"/>
          <w:lang w:val="en-GB" w:eastAsia="zh-CN"/>
        </w:rPr>
        <w:t>，</w:t>
      </w:r>
      <w:r w:rsidR="007516AF" w:rsidRPr="009F3905">
        <w:rPr>
          <w:rFonts w:ascii="Avenir Next" w:eastAsia="SimSun" w:hAnsi="Avenir Next" w:hint="eastAsia"/>
          <w:sz w:val="18"/>
          <w:lang w:eastAsia="zh-CN"/>
        </w:rPr>
        <w:t>亦</w:t>
      </w:r>
      <w:r w:rsidRPr="009F3905">
        <w:rPr>
          <w:rFonts w:ascii="Avenir Next" w:eastAsia="SimSun" w:hAnsi="Avenir Next" w:hint="eastAsia"/>
          <w:sz w:val="18"/>
          <w:lang w:eastAsia="zh-CN"/>
        </w:rPr>
        <w:t>通过造型设计与功能展现出充满自信的现代感。</w:t>
      </w:r>
    </w:p>
    <w:p w14:paraId="4DC7C44E" w14:textId="77777777" w:rsidR="008306ED" w:rsidRPr="009F3905" w:rsidRDefault="008306ED" w:rsidP="00A652F9">
      <w:pPr>
        <w:jc w:val="both"/>
        <w:rPr>
          <w:rFonts w:ascii="Avenir Next" w:hAnsi="Avenir Next"/>
          <w:sz w:val="18"/>
          <w:szCs w:val="18"/>
          <w:lang w:val="en-GB" w:eastAsia="zh-CN"/>
        </w:rPr>
      </w:pPr>
    </w:p>
    <w:p w14:paraId="55193F9E" w14:textId="77777777" w:rsidR="00A652F9" w:rsidRPr="009F3905" w:rsidRDefault="00A652F9">
      <w:pPr>
        <w:rPr>
          <w:rFonts w:ascii="Avenir Next" w:hAnsi="Avenir Next"/>
          <w:sz w:val="18"/>
          <w:szCs w:val="18"/>
          <w:lang w:val="en-GB" w:eastAsia="zh-CN"/>
        </w:rPr>
      </w:pPr>
      <w:r w:rsidRPr="009F3905">
        <w:rPr>
          <w:rFonts w:ascii="Avenir Next" w:hAnsi="Avenir Next"/>
          <w:sz w:val="18"/>
          <w:szCs w:val="18"/>
          <w:lang w:val="en-GB" w:eastAsia="zh-CN"/>
        </w:rPr>
        <w:br w:type="page"/>
      </w:r>
    </w:p>
    <w:p w14:paraId="1F29C117" w14:textId="77777777" w:rsidR="00A652F9" w:rsidRPr="009F3905" w:rsidRDefault="00A652F9" w:rsidP="00A652F9">
      <w:pPr>
        <w:jc w:val="both"/>
        <w:rPr>
          <w:rFonts w:ascii="Avenir Next" w:hAnsi="Avenir Next"/>
          <w:sz w:val="20"/>
          <w:szCs w:val="20"/>
          <w:lang w:val="en-GB" w:eastAsia="zh-CN"/>
        </w:rPr>
      </w:pPr>
    </w:p>
    <w:p w14:paraId="6512FE0E" w14:textId="77777777" w:rsidR="008306ED" w:rsidRPr="00AD6F52" w:rsidRDefault="008306ED" w:rsidP="008306ED">
      <w:pPr>
        <w:spacing w:line="276" w:lineRule="auto"/>
        <w:jc w:val="both"/>
        <w:rPr>
          <w:rFonts w:ascii="Avenir Next" w:eastAsia="SimSun" w:hAnsi="Avenir Next" w:cs="Arial"/>
          <w:b/>
          <w:sz w:val="18"/>
          <w:szCs w:val="18"/>
          <w:lang w:val="en-GB" w:eastAsia="zh-CN"/>
        </w:rPr>
      </w:pPr>
      <w:r w:rsidRPr="009F3905">
        <w:rPr>
          <w:rFonts w:ascii="Avenir Next" w:eastAsia="SimSun" w:hAnsi="Avenir Next" w:hint="eastAsia"/>
          <w:b/>
          <w:sz w:val="18"/>
          <w:lang w:eastAsia="zh-CN"/>
        </w:rPr>
        <w:t>真力时</w:t>
      </w:r>
      <w:r w:rsidRPr="00AD6F52">
        <w:rPr>
          <w:rFonts w:ascii="Avenir Next" w:eastAsia="SimSun" w:hAnsi="Avenir Next" w:hint="eastAsia"/>
          <w:b/>
          <w:sz w:val="18"/>
          <w:lang w:val="en-GB" w:eastAsia="zh-CN"/>
        </w:rPr>
        <w:t>：</w:t>
      </w:r>
      <w:r w:rsidRPr="009F3905">
        <w:rPr>
          <w:rFonts w:ascii="Avenir Next" w:eastAsia="SimSun" w:hAnsi="Avenir Next" w:hint="eastAsia"/>
          <w:b/>
          <w:sz w:val="18"/>
          <w:lang w:eastAsia="zh-CN"/>
        </w:rPr>
        <w:t>以星为梦</w:t>
      </w:r>
      <w:r w:rsidRPr="00AD6F52">
        <w:rPr>
          <w:rFonts w:ascii="Avenir Next" w:eastAsia="SimSun" w:hAnsi="Avenir Next" w:hint="eastAsia"/>
          <w:b/>
          <w:sz w:val="18"/>
          <w:lang w:val="en-GB" w:eastAsia="zh-CN"/>
        </w:rPr>
        <w:t>，</w:t>
      </w:r>
      <w:r w:rsidRPr="009F3905">
        <w:rPr>
          <w:rFonts w:ascii="Avenir Next" w:eastAsia="SimSun" w:hAnsi="Avenir Next" w:hint="eastAsia"/>
          <w:b/>
          <w:sz w:val="18"/>
          <w:lang w:eastAsia="zh-CN"/>
        </w:rPr>
        <w:t>与真同行</w:t>
      </w:r>
    </w:p>
    <w:p w14:paraId="24A93F12" w14:textId="77777777" w:rsidR="008306ED" w:rsidRPr="009F3905" w:rsidRDefault="008306ED" w:rsidP="008306ED">
      <w:pPr>
        <w:spacing w:line="276" w:lineRule="auto"/>
        <w:jc w:val="both"/>
        <w:rPr>
          <w:rFonts w:ascii="Avenir Next" w:eastAsia="Times New Roman" w:hAnsi="Avenir Next" w:cs="Arial"/>
          <w:b/>
          <w:sz w:val="18"/>
          <w:szCs w:val="18"/>
          <w:lang w:val="en-US" w:eastAsia="zh-CN"/>
        </w:rPr>
      </w:pPr>
    </w:p>
    <w:p w14:paraId="0BE5632B" w14:textId="77777777" w:rsidR="008306ED" w:rsidRPr="009F3905" w:rsidRDefault="008306ED" w:rsidP="008306ED">
      <w:pPr>
        <w:jc w:val="both"/>
        <w:rPr>
          <w:rFonts w:ascii="Avenir Next" w:eastAsia="SimSun" w:hAnsi="Avenir Next" w:cs="Arial"/>
          <w:sz w:val="18"/>
          <w:szCs w:val="18"/>
          <w:lang w:eastAsia="zh-CN"/>
        </w:rPr>
      </w:pPr>
      <w:r w:rsidRPr="009F3905">
        <w:rPr>
          <w:rFonts w:ascii="Avenir Next" w:eastAsia="SimSun" w:hAnsi="Avenir Next" w:hint="eastAsia"/>
          <w:sz w:val="18"/>
          <w:lang w:eastAsia="zh-CN"/>
        </w:rPr>
        <w:t>真力时激励我们每个人心怀鸿鹄之志</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砥砺前行</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让梦想成真。自</w:t>
      </w:r>
      <w:r w:rsidRPr="009F3905">
        <w:rPr>
          <w:rFonts w:ascii="Avenir Next" w:eastAsia="SimSun" w:hAnsi="Avenir Next" w:hint="eastAsia"/>
          <w:sz w:val="18"/>
          <w:lang w:eastAsia="zh-CN"/>
        </w:rPr>
        <w:t>1865</w:t>
      </w:r>
      <w:r w:rsidRPr="009F3905">
        <w:rPr>
          <w:rFonts w:ascii="Avenir Next" w:eastAsia="SimSun" w:hAnsi="Avenir Next" w:hint="eastAsia"/>
          <w:sz w:val="18"/>
          <w:lang w:eastAsia="zh-CN"/>
        </w:rPr>
        <w:t>年真力时成为首家具有现代意义的制表商以来，腕表便伴随着有远大梦想的杰出人物实现改变人类历史的壮举——路易·布莱里奥（</w:t>
      </w:r>
      <w:r w:rsidRPr="009F3905">
        <w:rPr>
          <w:rFonts w:ascii="Avenir Next" w:eastAsia="SimSun" w:hAnsi="Avenir Next" w:hint="eastAsia"/>
          <w:sz w:val="18"/>
          <w:lang w:eastAsia="zh-CN"/>
        </w:rPr>
        <w:t>Louis Bl</w:t>
      </w:r>
      <w:r w:rsidRPr="009F3905">
        <w:rPr>
          <w:rFonts w:ascii="Avenir Next" w:eastAsia="SimSun" w:hAnsi="Avenir Next" w:hint="eastAsia"/>
          <w:sz w:val="18"/>
          <w:lang w:eastAsia="zh-CN"/>
        </w:rPr>
        <w:t>é</w:t>
      </w:r>
      <w:r w:rsidRPr="009F3905">
        <w:rPr>
          <w:rFonts w:ascii="Avenir Next" w:eastAsia="SimSun" w:hAnsi="Avenir Next" w:hint="eastAsia"/>
          <w:sz w:val="18"/>
          <w:lang w:eastAsia="zh-CN"/>
        </w:rPr>
        <w:t>riot</w:t>
      </w:r>
      <w:r w:rsidRPr="009F3905">
        <w:rPr>
          <w:rFonts w:ascii="Avenir Next" w:eastAsia="SimSun" w:hAnsi="Avenir Next" w:hint="eastAsia"/>
          <w:sz w:val="18"/>
          <w:lang w:eastAsia="zh-CN"/>
        </w:rPr>
        <w:t>）历史性地飞越英吉利海峡，菲利克斯·鲍加特纳（</w:t>
      </w:r>
      <w:r w:rsidRPr="009F3905">
        <w:rPr>
          <w:rFonts w:ascii="Avenir Next" w:eastAsia="SimSun" w:hAnsi="Avenir Next" w:hint="eastAsia"/>
          <w:sz w:val="18"/>
          <w:lang w:eastAsia="zh-CN"/>
        </w:rPr>
        <w:t>Felix Baumgartner</w:t>
      </w:r>
      <w:r w:rsidRPr="009F3905">
        <w:rPr>
          <w:rFonts w:ascii="Avenir Next" w:eastAsia="SimSun" w:hAnsi="Avenir Next" w:hint="eastAsia"/>
          <w:sz w:val="18"/>
          <w:lang w:eastAsia="zh-CN"/>
        </w:rPr>
        <w:t>）创纪录地以平流层高空自由落体方式突破音障。真力时颂赞女性的远见卓识与开拓精神，于</w:t>
      </w:r>
      <w:r w:rsidRPr="009F3905">
        <w:rPr>
          <w:rFonts w:ascii="Avenir Next" w:eastAsia="SimSun" w:hAnsi="Avenir Next" w:hint="eastAsia"/>
          <w:sz w:val="18"/>
          <w:lang w:eastAsia="zh-CN"/>
        </w:rPr>
        <w:t>2020</w:t>
      </w:r>
      <w:r w:rsidRPr="009F3905">
        <w:rPr>
          <w:rFonts w:ascii="Avenir Next" w:eastAsia="SimSun" w:hAnsi="Avenir Next" w:hint="eastAsia"/>
          <w:sz w:val="18"/>
          <w:lang w:eastAsia="zh-CN"/>
        </w:rPr>
        <w:t>年推出首个专为女性而设计的</w:t>
      </w:r>
      <w:r w:rsidRPr="009F3905">
        <w:rPr>
          <w:rFonts w:ascii="Avenir Next" w:eastAsia="SimSun" w:hAnsi="Avenir Next" w:hint="eastAsia"/>
          <w:sz w:val="18"/>
          <w:lang w:eastAsia="zh-CN"/>
        </w:rPr>
        <w:t>DEFY Midnight</w:t>
      </w:r>
      <w:r w:rsidRPr="009F3905">
        <w:rPr>
          <w:rFonts w:ascii="Avenir Next" w:eastAsia="SimSun" w:hAnsi="Avenir Next" w:hint="eastAsia"/>
          <w:sz w:val="18"/>
          <w:lang w:eastAsia="zh-CN"/>
        </w:rPr>
        <w:t>系列，致敬自古至今女性所取得的辉煌成就。</w:t>
      </w:r>
      <w:r w:rsidRPr="009F3905">
        <w:rPr>
          <w:rFonts w:ascii="Avenir Next" w:eastAsia="SimSun" w:hAnsi="Avenir Next" w:hint="eastAsia"/>
          <w:sz w:val="18"/>
          <w:lang w:eastAsia="zh-CN"/>
        </w:rPr>
        <w:t xml:space="preserve"> </w:t>
      </w:r>
    </w:p>
    <w:p w14:paraId="7A1A22FD" w14:textId="77777777" w:rsidR="008306ED" w:rsidRPr="009F3905" w:rsidRDefault="008306ED" w:rsidP="008306ED">
      <w:pPr>
        <w:jc w:val="both"/>
        <w:rPr>
          <w:rFonts w:ascii="Avenir Next" w:eastAsia="Times New Roman" w:hAnsi="Avenir Next" w:cs="Arial"/>
          <w:sz w:val="18"/>
          <w:szCs w:val="18"/>
          <w:lang w:val="en-US" w:eastAsia="zh-CN"/>
        </w:rPr>
      </w:pPr>
    </w:p>
    <w:p w14:paraId="57BD30DB" w14:textId="77777777" w:rsidR="008306ED" w:rsidRPr="009F3905" w:rsidRDefault="008306ED" w:rsidP="008306ED">
      <w:pPr>
        <w:jc w:val="both"/>
        <w:rPr>
          <w:rFonts w:ascii="Avenir Next" w:eastAsia="SimSun" w:hAnsi="Avenir Next" w:cs="Arial"/>
          <w:sz w:val="18"/>
          <w:szCs w:val="18"/>
          <w:lang w:eastAsia="zh-CN"/>
        </w:rPr>
      </w:pPr>
      <w:r w:rsidRPr="009F3905">
        <w:rPr>
          <w:rFonts w:ascii="Avenir Next" w:eastAsia="SimSun" w:hAnsi="Avenir Next" w:hint="eastAsia"/>
          <w:sz w:val="18"/>
          <w:lang w:eastAsia="zh-CN"/>
        </w:rPr>
        <w:t>以创新作为启明星的真力时在所有表款中都配备内部研发和制造的非凡机芯。自史上首款自动计时机芯</w:t>
      </w:r>
      <w:r w:rsidRPr="009F3905">
        <w:rPr>
          <w:rFonts w:ascii="Avenir Next" w:eastAsia="SimSun" w:hAnsi="Avenir Next" w:hint="eastAsia"/>
          <w:sz w:val="18"/>
          <w:lang w:val="en-US" w:eastAsia="zh-CN"/>
        </w:rPr>
        <w:t>——</w:t>
      </w:r>
      <w:r w:rsidRPr="009F3905">
        <w:rPr>
          <w:rFonts w:ascii="Avenir Next" w:eastAsia="SimSun" w:hAnsi="Avenir Next" w:hint="eastAsia"/>
          <w:sz w:val="18"/>
          <w:lang w:val="en-US" w:eastAsia="zh-CN"/>
        </w:rPr>
        <w:t>El Primero</w:t>
      </w:r>
      <w:r w:rsidRPr="009F3905">
        <w:rPr>
          <w:rFonts w:ascii="Avenir Next" w:eastAsia="SimSun" w:hAnsi="Avenir Next" w:hint="eastAsia"/>
          <w:sz w:val="18"/>
          <w:lang w:eastAsia="zh-CN"/>
        </w:rPr>
        <w:t>星速机芯于</w:t>
      </w:r>
      <w:r w:rsidRPr="009F3905">
        <w:rPr>
          <w:rFonts w:ascii="Avenir Next" w:eastAsia="SimSun" w:hAnsi="Avenir Next" w:hint="eastAsia"/>
          <w:sz w:val="18"/>
          <w:lang w:val="en-US" w:eastAsia="zh-CN"/>
        </w:rPr>
        <w:t>1969</w:t>
      </w:r>
      <w:r w:rsidRPr="009F3905">
        <w:rPr>
          <w:rFonts w:ascii="Avenir Next" w:eastAsia="SimSun" w:hAnsi="Avenir Next" w:hint="eastAsia"/>
          <w:sz w:val="18"/>
          <w:lang w:eastAsia="zh-CN"/>
        </w:rPr>
        <w:t>年问世以来</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真力时陆续以计时精度达</w:t>
      </w:r>
      <w:r w:rsidRPr="009F3905">
        <w:rPr>
          <w:rFonts w:ascii="Avenir Next" w:eastAsia="SimSun" w:hAnsi="Avenir Next" w:hint="eastAsia"/>
          <w:sz w:val="18"/>
          <w:lang w:val="en-US" w:eastAsia="zh-CN"/>
        </w:rPr>
        <w:t>1/10</w:t>
      </w:r>
      <w:r w:rsidRPr="009F3905">
        <w:rPr>
          <w:rFonts w:ascii="Avenir Next" w:eastAsia="SimSun" w:hAnsi="Avenir Next" w:hint="eastAsia"/>
          <w:sz w:val="18"/>
          <w:lang w:eastAsia="zh-CN"/>
        </w:rPr>
        <w:t>秒的</w:t>
      </w:r>
      <w:r w:rsidRPr="009F3905">
        <w:rPr>
          <w:rFonts w:ascii="Avenir Next" w:eastAsia="SimSun" w:hAnsi="Avenir Next" w:hint="eastAsia"/>
          <w:sz w:val="18"/>
          <w:lang w:val="en-US" w:eastAsia="zh-CN"/>
        </w:rPr>
        <w:t>CHRONOMASTER Sport</w:t>
      </w:r>
      <w:r w:rsidRPr="009F3905">
        <w:rPr>
          <w:rFonts w:ascii="Avenir Next" w:eastAsia="SimSun" w:hAnsi="Avenir Next" w:hint="eastAsia"/>
          <w:sz w:val="18"/>
          <w:lang w:eastAsia="zh-CN"/>
        </w:rPr>
        <w:t>腕表</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以及精确至</w:t>
      </w:r>
      <w:r w:rsidRPr="009F3905">
        <w:rPr>
          <w:rFonts w:ascii="Avenir Next" w:eastAsia="SimSun" w:hAnsi="Avenir Next" w:hint="eastAsia"/>
          <w:sz w:val="18"/>
          <w:lang w:val="en-US" w:eastAsia="zh-CN"/>
        </w:rPr>
        <w:t>1/100</w:t>
      </w:r>
      <w:r w:rsidRPr="009F3905">
        <w:rPr>
          <w:rFonts w:ascii="Avenir Next" w:eastAsia="SimSun" w:hAnsi="Avenir Next" w:hint="eastAsia"/>
          <w:sz w:val="18"/>
          <w:lang w:eastAsia="zh-CN"/>
        </w:rPr>
        <w:t>秒的</w:t>
      </w:r>
      <w:r w:rsidRPr="009F3905">
        <w:rPr>
          <w:rFonts w:ascii="Avenir Next" w:eastAsia="SimSun" w:hAnsi="Avenir Next" w:hint="eastAsia"/>
          <w:sz w:val="18"/>
          <w:lang w:val="en-US" w:eastAsia="zh-CN"/>
        </w:rPr>
        <w:t>DEFY 21</w:t>
      </w:r>
      <w:r w:rsidRPr="009F3905">
        <w:rPr>
          <w:rFonts w:ascii="Avenir Next" w:eastAsia="SimSun" w:hAnsi="Avenir Next" w:hint="eastAsia"/>
          <w:sz w:val="18"/>
          <w:lang w:eastAsia="zh-CN"/>
        </w:rPr>
        <w:t>腕表</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不断重申</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以星为梦</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与真同行</w:t>
      </w:r>
      <w:r w:rsidRPr="009F3905">
        <w:rPr>
          <w:rFonts w:ascii="Avenir Next" w:eastAsia="SimSun" w:hAnsi="Avenir Next" w:hint="eastAsia"/>
          <w:sz w:val="18"/>
          <w:lang w:val="en-US" w:eastAsia="zh-CN"/>
        </w:rPr>
        <w:t>”</w:t>
      </w:r>
      <w:r w:rsidRPr="009F3905">
        <w:rPr>
          <w:rFonts w:ascii="Avenir Next" w:eastAsia="SimSun" w:hAnsi="Avenir Next" w:hint="eastAsia"/>
          <w:sz w:val="18"/>
          <w:lang w:eastAsia="zh-CN"/>
        </w:rPr>
        <w:t>的品牌信条。自</w:t>
      </w:r>
      <w:r w:rsidRPr="009F3905">
        <w:rPr>
          <w:rFonts w:ascii="Avenir Next" w:eastAsia="SimSun" w:hAnsi="Avenir Next" w:hint="eastAsia"/>
          <w:sz w:val="18"/>
          <w:lang w:eastAsia="zh-CN"/>
        </w:rPr>
        <w:t>1865</w:t>
      </w:r>
      <w:r w:rsidRPr="009F3905">
        <w:rPr>
          <w:rFonts w:ascii="Avenir Next" w:eastAsia="SimSun" w:hAnsi="Avenir Next" w:hint="eastAsia"/>
          <w:sz w:val="18"/>
          <w:lang w:eastAsia="zh-CN"/>
        </w:rPr>
        <w:t>年以来，真力时陪伴着那些敢于挑战自己并为理想积极奋斗的人们，共同创造瑞士制表业的未来。</w:t>
      </w:r>
    </w:p>
    <w:p w14:paraId="208AF1E2" w14:textId="7C472913" w:rsidR="00FC0CCF" w:rsidRPr="009F3905" w:rsidRDefault="00FC0CCF" w:rsidP="00A652F9">
      <w:pPr>
        <w:rPr>
          <w:rFonts w:ascii="Avenir Next" w:hAnsi="Avenir Next"/>
          <w:sz w:val="20"/>
          <w:szCs w:val="20"/>
          <w:lang w:eastAsia="zh-CN"/>
        </w:rPr>
      </w:pPr>
    </w:p>
    <w:p w14:paraId="50FFA7B3" w14:textId="7AD16A25" w:rsidR="001514BF" w:rsidRPr="009F3905" w:rsidRDefault="001514BF" w:rsidP="00A652F9">
      <w:pPr>
        <w:rPr>
          <w:rFonts w:ascii="Avenir Next" w:hAnsi="Avenir Next"/>
          <w:sz w:val="20"/>
          <w:szCs w:val="20"/>
          <w:lang w:val="en-GB" w:eastAsia="zh-CN"/>
        </w:rPr>
      </w:pPr>
    </w:p>
    <w:p w14:paraId="4EE211C4" w14:textId="51D05DA6" w:rsidR="001514BF" w:rsidRPr="009F3905" w:rsidRDefault="001514BF" w:rsidP="00A652F9">
      <w:pPr>
        <w:rPr>
          <w:rFonts w:ascii="Avenir Next" w:hAnsi="Avenir Next"/>
          <w:sz w:val="20"/>
          <w:szCs w:val="20"/>
          <w:lang w:val="en-GB" w:eastAsia="zh-CN"/>
        </w:rPr>
      </w:pPr>
    </w:p>
    <w:p w14:paraId="41A59427" w14:textId="083176C3" w:rsidR="001514BF" w:rsidRPr="009F3905" w:rsidRDefault="001514BF" w:rsidP="00A652F9">
      <w:pPr>
        <w:rPr>
          <w:rFonts w:ascii="Avenir Next" w:hAnsi="Avenir Next"/>
          <w:sz w:val="20"/>
          <w:szCs w:val="20"/>
          <w:lang w:val="en-GB" w:eastAsia="zh-CN"/>
        </w:rPr>
      </w:pPr>
    </w:p>
    <w:p w14:paraId="6CA5BB1A" w14:textId="2D07D15A" w:rsidR="001514BF" w:rsidRPr="009F3905" w:rsidRDefault="001514BF" w:rsidP="00A652F9">
      <w:pPr>
        <w:rPr>
          <w:rFonts w:ascii="Avenir Next" w:hAnsi="Avenir Next"/>
          <w:sz w:val="20"/>
          <w:szCs w:val="20"/>
          <w:lang w:val="en-GB" w:eastAsia="zh-CN"/>
        </w:rPr>
      </w:pPr>
    </w:p>
    <w:p w14:paraId="1FF73BBE" w14:textId="6ABBBDE4" w:rsidR="001514BF" w:rsidRPr="009F3905" w:rsidRDefault="001514BF" w:rsidP="00A652F9">
      <w:pPr>
        <w:rPr>
          <w:rFonts w:ascii="Avenir Next" w:hAnsi="Avenir Next"/>
          <w:sz w:val="20"/>
          <w:szCs w:val="20"/>
          <w:lang w:val="en-GB" w:eastAsia="zh-CN"/>
        </w:rPr>
      </w:pPr>
    </w:p>
    <w:p w14:paraId="3F70B3D0" w14:textId="61AF0030" w:rsidR="001514BF" w:rsidRPr="009F3905" w:rsidRDefault="001514BF" w:rsidP="00A652F9">
      <w:pPr>
        <w:rPr>
          <w:rFonts w:ascii="Avenir Next" w:hAnsi="Avenir Next"/>
          <w:sz w:val="20"/>
          <w:szCs w:val="20"/>
          <w:lang w:val="en-GB" w:eastAsia="zh-CN"/>
        </w:rPr>
      </w:pPr>
    </w:p>
    <w:p w14:paraId="11A7122C" w14:textId="5170E891" w:rsidR="001514BF" w:rsidRPr="009F3905" w:rsidRDefault="001514BF" w:rsidP="00A652F9">
      <w:pPr>
        <w:rPr>
          <w:rFonts w:ascii="Avenir Next" w:hAnsi="Avenir Next"/>
          <w:sz w:val="20"/>
          <w:szCs w:val="20"/>
          <w:lang w:val="en-GB" w:eastAsia="zh-CN"/>
        </w:rPr>
      </w:pPr>
    </w:p>
    <w:p w14:paraId="7396E08F" w14:textId="7E31BEA3" w:rsidR="001514BF" w:rsidRPr="009F3905" w:rsidRDefault="001514BF" w:rsidP="00A652F9">
      <w:pPr>
        <w:rPr>
          <w:rFonts w:ascii="Avenir Next" w:hAnsi="Avenir Next"/>
          <w:sz w:val="20"/>
          <w:szCs w:val="20"/>
          <w:lang w:val="en-GB" w:eastAsia="zh-CN"/>
        </w:rPr>
      </w:pPr>
    </w:p>
    <w:p w14:paraId="556B7A9C" w14:textId="174B9535" w:rsidR="001514BF" w:rsidRPr="009F3905" w:rsidRDefault="001514BF" w:rsidP="00A652F9">
      <w:pPr>
        <w:rPr>
          <w:rFonts w:ascii="Avenir Next" w:hAnsi="Avenir Next"/>
          <w:sz w:val="20"/>
          <w:szCs w:val="20"/>
          <w:lang w:val="en-GB" w:eastAsia="zh-CN"/>
        </w:rPr>
      </w:pPr>
    </w:p>
    <w:p w14:paraId="49A7C042" w14:textId="4387920C" w:rsidR="001514BF" w:rsidRPr="009F3905" w:rsidRDefault="001514BF" w:rsidP="00A652F9">
      <w:pPr>
        <w:rPr>
          <w:rFonts w:ascii="Avenir Next" w:hAnsi="Avenir Next"/>
          <w:sz w:val="20"/>
          <w:szCs w:val="20"/>
          <w:lang w:val="en-GB" w:eastAsia="zh-CN"/>
        </w:rPr>
      </w:pPr>
    </w:p>
    <w:p w14:paraId="42FAA9AE" w14:textId="254C5174" w:rsidR="001514BF" w:rsidRPr="009F3905" w:rsidRDefault="001514BF" w:rsidP="00A652F9">
      <w:pPr>
        <w:rPr>
          <w:rFonts w:ascii="Avenir Next" w:hAnsi="Avenir Next"/>
          <w:sz w:val="20"/>
          <w:szCs w:val="20"/>
          <w:lang w:val="en-GB" w:eastAsia="zh-CN"/>
        </w:rPr>
      </w:pPr>
    </w:p>
    <w:p w14:paraId="7BDD8F6D" w14:textId="7DD442F4" w:rsidR="001514BF" w:rsidRPr="009F3905" w:rsidRDefault="001514BF" w:rsidP="00A652F9">
      <w:pPr>
        <w:rPr>
          <w:rFonts w:ascii="Avenir Next" w:hAnsi="Avenir Next"/>
          <w:sz w:val="20"/>
          <w:szCs w:val="20"/>
          <w:lang w:val="en-GB" w:eastAsia="zh-CN"/>
        </w:rPr>
      </w:pPr>
    </w:p>
    <w:p w14:paraId="53197C4E" w14:textId="13C2AB4F" w:rsidR="001514BF" w:rsidRPr="009F3905" w:rsidRDefault="001514BF" w:rsidP="00A652F9">
      <w:pPr>
        <w:rPr>
          <w:rFonts w:ascii="Avenir Next" w:hAnsi="Avenir Next"/>
          <w:sz w:val="20"/>
          <w:szCs w:val="20"/>
          <w:lang w:val="en-GB" w:eastAsia="zh-CN"/>
        </w:rPr>
      </w:pPr>
    </w:p>
    <w:p w14:paraId="2E32A98D" w14:textId="689F545F" w:rsidR="001514BF" w:rsidRPr="009F3905" w:rsidRDefault="001514BF" w:rsidP="00A652F9">
      <w:pPr>
        <w:rPr>
          <w:rFonts w:ascii="Avenir Next" w:hAnsi="Avenir Next"/>
          <w:sz w:val="20"/>
          <w:szCs w:val="20"/>
          <w:lang w:val="en-GB" w:eastAsia="zh-CN"/>
        </w:rPr>
      </w:pPr>
    </w:p>
    <w:p w14:paraId="4374ABA9" w14:textId="6DEA427E" w:rsidR="001514BF" w:rsidRPr="009F3905" w:rsidRDefault="001514BF" w:rsidP="00A652F9">
      <w:pPr>
        <w:rPr>
          <w:rFonts w:ascii="Avenir Next" w:hAnsi="Avenir Next"/>
          <w:sz w:val="20"/>
          <w:szCs w:val="20"/>
          <w:lang w:val="en-GB" w:eastAsia="zh-CN"/>
        </w:rPr>
      </w:pPr>
    </w:p>
    <w:p w14:paraId="4F05BC48" w14:textId="2A14EE33" w:rsidR="001514BF" w:rsidRPr="009F3905" w:rsidRDefault="001514BF" w:rsidP="00A652F9">
      <w:pPr>
        <w:rPr>
          <w:rFonts w:ascii="Avenir Next" w:hAnsi="Avenir Next"/>
          <w:sz w:val="20"/>
          <w:szCs w:val="20"/>
          <w:lang w:val="en-GB" w:eastAsia="zh-CN"/>
        </w:rPr>
      </w:pPr>
    </w:p>
    <w:p w14:paraId="0002DE6B" w14:textId="091B51B7" w:rsidR="001514BF" w:rsidRPr="009F3905" w:rsidRDefault="001514BF" w:rsidP="00A652F9">
      <w:pPr>
        <w:rPr>
          <w:rFonts w:ascii="Avenir Next" w:hAnsi="Avenir Next"/>
          <w:sz w:val="20"/>
          <w:szCs w:val="20"/>
          <w:lang w:val="en-GB" w:eastAsia="zh-CN"/>
        </w:rPr>
      </w:pPr>
    </w:p>
    <w:p w14:paraId="781A9EB6" w14:textId="3047B3DC" w:rsidR="001514BF" w:rsidRPr="009F3905" w:rsidRDefault="001514BF" w:rsidP="00A652F9">
      <w:pPr>
        <w:rPr>
          <w:rFonts w:ascii="Avenir Next" w:hAnsi="Avenir Next"/>
          <w:sz w:val="20"/>
          <w:szCs w:val="20"/>
          <w:lang w:val="en-GB" w:eastAsia="zh-CN"/>
        </w:rPr>
      </w:pPr>
    </w:p>
    <w:p w14:paraId="49CBD683" w14:textId="2BF14665" w:rsidR="001514BF" w:rsidRPr="009F3905" w:rsidRDefault="001514BF" w:rsidP="00A652F9">
      <w:pPr>
        <w:rPr>
          <w:rFonts w:ascii="Avenir Next" w:hAnsi="Avenir Next"/>
          <w:sz w:val="20"/>
          <w:szCs w:val="20"/>
          <w:lang w:val="en-GB" w:eastAsia="zh-CN"/>
        </w:rPr>
      </w:pPr>
    </w:p>
    <w:p w14:paraId="62264C42" w14:textId="72486953" w:rsidR="001514BF" w:rsidRPr="009F3905" w:rsidRDefault="001514BF" w:rsidP="00A652F9">
      <w:pPr>
        <w:rPr>
          <w:rFonts w:ascii="Avenir Next" w:hAnsi="Avenir Next"/>
          <w:sz w:val="20"/>
          <w:szCs w:val="20"/>
          <w:lang w:val="en-GB" w:eastAsia="zh-CN"/>
        </w:rPr>
      </w:pPr>
    </w:p>
    <w:p w14:paraId="0CF7DA05" w14:textId="635C3EC5" w:rsidR="00F81D9E" w:rsidRPr="009F3905" w:rsidRDefault="00F81D9E">
      <w:pPr>
        <w:rPr>
          <w:rFonts w:ascii="Avenir Next" w:hAnsi="Avenir Next" w:cstheme="majorHAnsi"/>
          <w:b/>
          <w:szCs w:val="20"/>
          <w:lang w:val="en-US" w:eastAsia="zh-CN"/>
        </w:rPr>
      </w:pPr>
    </w:p>
    <w:p w14:paraId="3726A349" w14:textId="77777777" w:rsidR="007B050D" w:rsidRPr="009F3905" w:rsidRDefault="007B050D" w:rsidP="008306ED">
      <w:pPr>
        <w:jc w:val="both"/>
        <w:rPr>
          <w:rFonts w:ascii="Avenir Next" w:hAnsi="Avenir Next" w:cstheme="majorHAnsi"/>
          <w:b/>
          <w:szCs w:val="20"/>
          <w:lang w:val="en-US" w:eastAsia="zh-CN"/>
        </w:rPr>
      </w:pPr>
    </w:p>
    <w:p w14:paraId="6CD7E78A" w14:textId="77777777" w:rsidR="007B050D" w:rsidRPr="009F3905" w:rsidRDefault="007B050D" w:rsidP="008306ED">
      <w:pPr>
        <w:jc w:val="both"/>
        <w:rPr>
          <w:rFonts w:ascii="Avenir Next" w:hAnsi="Avenir Next" w:cstheme="majorHAnsi"/>
          <w:b/>
          <w:szCs w:val="20"/>
          <w:lang w:val="en-US" w:eastAsia="zh-CN"/>
        </w:rPr>
      </w:pPr>
    </w:p>
    <w:p w14:paraId="25D83C6E" w14:textId="77777777" w:rsidR="007B050D" w:rsidRPr="009F3905" w:rsidRDefault="007B050D" w:rsidP="008306ED">
      <w:pPr>
        <w:jc w:val="both"/>
        <w:rPr>
          <w:rFonts w:ascii="Avenir Next" w:hAnsi="Avenir Next" w:cstheme="majorHAnsi"/>
          <w:b/>
          <w:szCs w:val="20"/>
          <w:lang w:val="en-US" w:eastAsia="zh-CN"/>
        </w:rPr>
      </w:pPr>
    </w:p>
    <w:p w14:paraId="6923A517" w14:textId="77777777" w:rsidR="007B050D" w:rsidRPr="009F3905" w:rsidRDefault="007B050D" w:rsidP="008306ED">
      <w:pPr>
        <w:jc w:val="both"/>
        <w:rPr>
          <w:rFonts w:ascii="Avenir Next" w:hAnsi="Avenir Next" w:cstheme="majorHAnsi"/>
          <w:b/>
          <w:szCs w:val="20"/>
          <w:lang w:val="en-US" w:eastAsia="zh-CN"/>
        </w:rPr>
      </w:pPr>
    </w:p>
    <w:p w14:paraId="56A4DB59" w14:textId="77777777" w:rsidR="007B050D" w:rsidRPr="009F3905" w:rsidRDefault="007B050D" w:rsidP="008306ED">
      <w:pPr>
        <w:jc w:val="both"/>
        <w:rPr>
          <w:rFonts w:ascii="Avenir Next" w:hAnsi="Avenir Next" w:cstheme="majorHAnsi"/>
          <w:b/>
          <w:szCs w:val="20"/>
          <w:lang w:val="en-US" w:eastAsia="zh-CN"/>
        </w:rPr>
      </w:pPr>
    </w:p>
    <w:p w14:paraId="7BAFEBCE" w14:textId="77777777" w:rsidR="007B050D" w:rsidRPr="009F3905" w:rsidRDefault="007B050D" w:rsidP="008306ED">
      <w:pPr>
        <w:jc w:val="both"/>
        <w:rPr>
          <w:rFonts w:ascii="Avenir Next" w:hAnsi="Avenir Next" w:cstheme="majorHAnsi"/>
          <w:b/>
          <w:szCs w:val="20"/>
          <w:lang w:val="en-US" w:eastAsia="zh-CN"/>
        </w:rPr>
      </w:pPr>
    </w:p>
    <w:p w14:paraId="4E01EB09" w14:textId="77777777" w:rsidR="007B050D" w:rsidRPr="009F3905" w:rsidRDefault="007B050D" w:rsidP="008306ED">
      <w:pPr>
        <w:jc w:val="both"/>
        <w:rPr>
          <w:rFonts w:ascii="Avenir Next" w:hAnsi="Avenir Next" w:cstheme="majorHAnsi"/>
          <w:b/>
          <w:szCs w:val="20"/>
          <w:lang w:val="en-US" w:eastAsia="zh-CN"/>
        </w:rPr>
      </w:pPr>
    </w:p>
    <w:p w14:paraId="0CA90CDE" w14:textId="77777777" w:rsidR="007B050D" w:rsidRPr="009F3905" w:rsidRDefault="007B050D" w:rsidP="008306ED">
      <w:pPr>
        <w:jc w:val="both"/>
        <w:rPr>
          <w:rFonts w:ascii="Avenir Next" w:hAnsi="Avenir Next" w:cstheme="majorHAnsi"/>
          <w:b/>
          <w:szCs w:val="20"/>
          <w:lang w:val="en-US" w:eastAsia="zh-CN"/>
        </w:rPr>
      </w:pPr>
    </w:p>
    <w:p w14:paraId="0397D9DB" w14:textId="77777777" w:rsidR="007B050D" w:rsidRPr="009F3905" w:rsidRDefault="007B050D" w:rsidP="008306ED">
      <w:pPr>
        <w:jc w:val="both"/>
        <w:rPr>
          <w:rFonts w:ascii="Avenir Next" w:hAnsi="Avenir Next" w:cstheme="majorHAnsi"/>
          <w:b/>
          <w:szCs w:val="20"/>
          <w:lang w:val="en-US" w:eastAsia="zh-CN"/>
        </w:rPr>
      </w:pPr>
    </w:p>
    <w:p w14:paraId="120E6E12" w14:textId="77777777" w:rsidR="007B050D" w:rsidRPr="009F3905" w:rsidRDefault="007B050D" w:rsidP="008306ED">
      <w:pPr>
        <w:jc w:val="both"/>
        <w:rPr>
          <w:rFonts w:ascii="Avenir Next" w:hAnsi="Avenir Next" w:cstheme="majorHAnsi"/>
          <w:b/>
          <w:szCs w:val="20"/>
          <w:lang w:val="en-US" w:eastAsia="zh-CN"/>
        </w:rPr>
      </w:pPr>
    </w:p>
    <w:p w14:paraId="22FCECF8" w14:textId="77777777" w:rsidR="007B050D" w:rsidRPr="009F3905" w:rsidRDefault="007B050D" w:rsidP="008306ED">
      <w:pPr>
        <w:jc w:val="both"/>
        <w:rPr>
          <w:rFonts w:ascii="Avenir Next" w:hAnsi="Avenir Next" w:cstheme="majorHAnsi"/>
          <w:b/>
          <w:szCs w:val="20"/>
          <w:lang w:val="en-US" w:eastAsia="zh-CN"/>
        </w:rPr>
      </w:pPr>
    </w:p>
    <w:p w14:paraId="18AA653D" w14:textId="6115FB51" w:rsidR="008306ED" w:rsidRPr="00AA38C7" w:rsidRDefault="009F3905" w:rsidP="008306ED">
      <w:pPr>
        <w:jc w:val="both"/>
        <w:rPr>
          <w:rFonts w:ascii="Avenir Next" w:eastAsia="SimSun" w:hAnsi="Avenir Next"/>
          <w:b/>
          <w:lang w:eastAsia="zh-CN"/>
        </w:rPr>
      </w:pPr>
      <w:r>
        <w:rPr>
          <w:rFonts w:ascii="Avenir Next" w:hAnsi="Avenir Next"/>
          <w:b/>
          <w:bCs/>
          <w:noProof/>
          <w:lang w:val="en-US" w:eastAsia="zh-CN"/>
        </w:rPr>
        <w:lastRenderedPageBreak/>
        <w:drawing>
          <wp:anchor distT="0" distB="0" distL="114300" distR="114300" simplePos="0" relativeHeight="251670528" behindDoc="1" locked="0" layoutInCell="1" allowOverlap="1" wp14:anchorId="318BA0FB" wp14:editId="6D215D63">
            <wp:simplePos x="0" y="0"/>
            <wp:positionH relativeFrom="page">
              <wp:align>right</wp:align>
            </wp:positionH>
            <wp:positionV relativeFrom="paragraph">
              <wp:posOffset>13335</wp:posOffset>
            </wp:positionV>
            <wp:extent cx="2805430" cy="4000500"/>
            <wp:effectExtent l="0" t="0" r="0" b="0"/>
            <wp:wrapTight wrapText="bothSides">
              <wp:wrapPolygon edited="0">
                <wp:start x="0" y="0"/>
                <wp:lineTo x="0" y="21497"/>
                <wp:lineTo x="21414" y="21497"/>
                <wp:lineTo x="2141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543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ED" w:rsidRPr="009F3905">
        <w:rPr>
          <w:rFonts w:ascii="Avenir Next" w:eastAsia="SimSun" w:hAnsi="Avenir Next" w:hint="eastAsia"/>
          <w:b/>
          <w:lang w:eastAsia="zh-CN"/>
        </w:rPr>
        <w:t>CHRONOMASTER</w:t>
      </w:r>
      <w:r w:rsidR="00C22D32" w:rsidRPr="009F3905">
        <w:rPr>
          <w:rFonts w:ascii="Avenir Next" w:eastAsia="SimSun" w:hAnsi="Avenir Next"/>
          <w:b/>
          <w:lang w:eastAsia="zh-CN"/>
        </w:rPr>
        <w:t xml:space="preserve"> </w:t>
      </w:r>
      <w:r w:rsidR="00ED69C3" w:rsidRPr="009F3905">
        <w:rPr>
          <w:rFonts w:ascii="Avenir Next" w:eastAsia="SimSun" w:hAnsi="Avenir Next" w:hint="eastAsia"/>
          <w:b/>
          <w:lang w:eastAsia="zh-CN"/>
        </w:rPr>
        <w:t>旗舰系列</w:t>
      </w:r>
      <w:r w:rsidR="00C22D32" w:rsidRPr="009F3905">
        <w:rPr>
          <w:rFonts w:ascii="Avenir Next" w:eastAsia="SimSun" w:hAnsi="Avenir Next"/>
          <w:b/>
          <w:lang w:eastAsia="zh-CN"/>
        </w:rPr>
        <w:t>Open</w:t>
      </w:r>
      <w:r w:rsidR="008306ED" w:rsidRPr="009F3905">
        <w:rPr>
          <w:rFonts w:ascii="Avenir Next" w:eastAsia="SimSun" w:hAnsi="Avenir Next" w:hint="eastAsia"/>
          <w:b/>
          <w:lang w:eastAsia="zh-CN"/>
        </w:rPr>
        <w:t>开心腕表</w:t>
      </w:r>
    </w:p>
    <w:p w14:paraId="5BFA8B2F" w14:textId="77777777" w:rsidR="008306ED" w:rsidRPr="009F3905" w:rsidRDefault="008306ED" w:rsidP="008306ED">
      <w:pPr>
        <w:jc w:val="both"/>
        <w:rPr>
          <w:rFonts w:ascii="Avenir Next" w:eastAsia="SimSun" w:hAnsi="Avenir Next" w:cs="OpenSans-CondensedLight"/>
          <w:sz w:val="18"/>
          <w:szCs w:val="18"/>
        </w:rPr>
      </w:pPr>
      <w:proofErr w:type="spellStart"/>
      <w:r w:rsidRPr="009F3905">
        <w:rPr>
          <w:rFonts w:ascii="Avenir Next" w:eastAsia="SimSun" w:hAnsi="Avenir Next" w:hint="eastAsia"/>
          <w:sz w:val="18"/>
        </w:rPr>
        <w:t>型号</w:t>
      </w:r>
      <w:proofErr w:type="spellEnd"/>
      <w:r w:rsidRPr="009F3905">
        <w:rPr>
          <w:rFonts w:ascii="Avenir Next" w:eastAsia="SimSun" w:hAnsi="Avenir Next" w:hint="eastAsia"/>
          <w:sz w:val="18"/>
        </w:rPr>
        <w:t>：</w:t>
      </w:r>
      <w:r w:rsidRPr="009F3905">
        <w:rPr>
          <w:rFonts w:ascii="Avenir Next" w:eastAsia="SimSun" w:hAnsi="Avenir Next" w:hint="eastAsia"/>
          <w:sz w:val="18"/>
        </w:rPr>
        <w:t xml:space="preserve"> 03.3300.3604/21.M3300</w:t>
      </w:r>
    </w:p>
    <w:p w14:paraId="35BA627E" w14:textId="53BE72D2" w:rsidR="008306ED" w:rsidRPr="009F3905" w:rsidRDefault="008306ED" w:rsidP="008306ED">
      <w:pPr>
        <w:jc w:val="both"/>
        <w:rPr>
          <w:rFonts w:ascii="Avenir Next" w:eastAsia="SimSun" w:hAnsi="Avenir Next" w:cs="Arial"/>
          <w:sz w:val="16"/>
          <w:szCs w:val="36"/>
        </w:rPr>
      </w:pPr>
    </w:p>
    <w:p w14:paraId="4A613C23" w14:textId="2E1B5445"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亮点：</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导柱轮自动计时机芯，可测量和显示</w:t>
      </w:r>
      <w:r w:rsidRPr="009F3905">
        <w:rPr>
          <w:rFonts w:ascii="Avenir Next" w:eastAsia="SimSun" w:hAnsi="Avenir Next" w:hint="eastAsia"/>
          <w:sz w:val="18"/>
          <w:lang w:eastAsia="zh-CN"/>
        </w:rPr>
        <w:t>1/10</w:t>
      </w:r>
      <w:r w:rsidRPr="009F3905">
        <w:rPr>
          <w:rFonts w:ascii="Avenir Next" w:eastAsia="SimSun" w:hAnsi="Avenir Next" w:hint="eastAsia"/>
          <w:sz w:val="18"/>
          <w:lang w:eastAsia="zh-CN"/>
        </w:rPr>
        <w:t>秒。镂空设计，令传奇</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星速机芯的运作一览无余。硅质擒纵轮及擒纵叉。增加至</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小时的动力储存。停秒装置。</w:t>
      </w:r>
    </w:p>
    <w:p w14:paraId="0F4CE5AE" w14:textId="1E13A583"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机芯：</w:t>
      </w:r>
      <w:r w:rsidRPr="009F3905">
        <w:rPr>
          <w:rFonts w:ascii="Avenir Next" w:eastAsia="SimSun" w:hAnsi="Avenir Next" w:hint="eastAsia"/>
          <w:sz w:val="18"/>
          <w:lang w:eastAsia="zh-CN"/>
        </w:rPr>
        <w:t>El Primero 3604</w:t>
      </w:r>
      <w:r w:rsidRPr="009F3905">
        <w:rPr>
          <w:rFonts w:ascii="Avenir Next" w:eastAsia="SimSun" w:hAnsi="Avenir Next" w:hint="eastAsia"/>
          <w:sz w:val="18"/>
          <w:lang w:eastAsia="zh-CN"/>
        </w:rPr>
        <w:t>型自动上链机芯</w:t>
      </w:r>
      <w:r w:rsidRPr="009F3905">
        <w:rPr>
          <w:rFonts w:ascii="Avenir Next" w:eastAsia="SimSun" w:hAnsi="Avenir Next" w:hint="eastAsia"/>
          <w:sz w:val="18"/>
          <w:lang w:eastAsia="zh-CN"/>
        </w:rPr>
        <w:t xml:space="preserve"> </w:t>
      </w:r>
    </w:p>
    <w:p w14:paraId="14140B52"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振频</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36,000</w:t>
      </w:r>
      <w:r w:rsidRPr="009F3905">
        <w:rPr>
          <w:rFonts w:ascii="Avenir Next" w:eastAsia="SimSun" w:hAnsi="Avenir Next" w:hint="eastAsia"/>
          <w:sz w:val="18"/>
          <w:lang w:eastAsia="zh-CN"/>
        </w:rPr>
        <w:t>次</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小时（</w:t>
      </w:r>
      <w:r w:rsidRPr="009F3905">
        <w:rPr>
          <w:rFonts w:ascii="Avenir Next" w:eastAsia="SimSun" w:hAnsi="Avenir Next" w:hint="eastAsia"/>
          <w:sz w:val="18"/>
          <w:lang w:eastAsia="zh-CN"/>
        </w:rPr>
        <w:t>5</w:t>
      </w:r>
      <w:r w:rsidRPr="009F3905">
        <w:rPr>
          <w:rFonts w:ascii="Avenir Next" w:eastAsia="SimSun" w:hAnsi="Avenir Next" w:hint="eastAsia"/>
          <w:sz w:val="18"/>
          <w:lang w:eastAsia="zh-CN"/>
        </w:rPr>
        <w:t>赫兹）</w:t>
      </w:r>
      <w:r w:rsidRPr="009F3905">
        <w:rPr>
          <w:rFonts w:hint="eastAsia"/>
          <w:lang w:eastAsia="zh-CN"/>
        </w:rPr>
        <w:t xml:space="preserve"> </w:t>
      </w:r>
    </w:p>
    <w:p w14:paraId="60030AB9" w14:textId="697A8033"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动力储存</w:t>
      </w:r>
      <w:r w:rsidRPr="009F3905">
        <w:rPr>
          <w:rFonts w:ascii="Avenir Next" w:eastAsia="SimSun" w:hAnsi="Avenir Next" w:hint="eastAsia"/>
          <w:sz w:val="18"/>
          <w:lang w:eastAsia="zh-CN"/>
        </w:rPr>
        <w:t>：约</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w:t>
      </w:r>
    </w:p>
    <w:p w14:paraId="6FBF556A" w14:textId="2623520C"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功能：</w:t>
      </w:r>
      <w:r w:rsidRPr="009F3905">
        <w:rPr>
          <w:rFonts w:ascii="Avenir Next" w:eastAsia="SimSun" w:hAnsi="Avenir Next" w:hint="eastAsia"/>
          <w:sz w:val="18"/>
          <w:lang w:eastAsia="zh-CN"/>
        </w:rPr>
        <w:t>1/10</w:t>
      </w:r>
      <w:r w:rsidRPr="009F3905">
        <w:rPr>
          <w:rFonts w:ascii="Avenir Next" w:eastAsia="SimSun" w:hAnsi="Avenir Next" w:hint="eastAsia"/>
          <w:sz w:val="18"/>
          <w:lang w:eastAsia="zh-CN"/>
        </w:rPr>
        <w:t>秒计时功能。中置时、分显示。小秒针位于</w:t>
      </w:r>
      <w:r w:rsidRPr="009F3905">
        <w:rPr>
          <w:rFonts w:ascii="Avenir Next" w:eastAsia="SimSun" w:hAnsi="Avenir Next" w:hint="eastAsia"/>
          <w:sz w:val="18"/>
          <w:lang w:eastAsia="zh-CN"/>
        </w:rPr>
        <w:t>9</w:t>
      </w:r>
      <w:r w:rsidRPr="009F3905">
        <w:rPr>
          <w:rFonts w:ascii="Avenir Next" w:eastAsia="SimSun" w:hAnsi="Avenir Next" w:hint="eastAsia"/>
          <w:sz w:val="18"/>
          <w:lang w:eastAsia="zh-CN"/>
        </w:rPr>
        <w:t>时位置，中置计时指针每</w:t>
      </w:r>
      <w:r w:rsidRPr="009F3905">
        <w:rPr>
          <w:rFonts w:ascii="Avenir Next" w:eastAsia="SimSun" w:hAnsi="Avenir Next" w:hint="eastAsia"/>
          <w:sz w:val="18"/>
          <w:lang w:eastAsia="zh-CN"/>
        </w:rPr>
        <w:t>10</w:t>
      </w:r>
      <w:r w:rsidRPr="009F3905">
        <w:rPr>
          <w:rFonts w:ascii="Avenir Next" w:eastAsia="SimSun" w:hAnsi="Avenir Next" w:hint="eastAsia"/>
          <w:sz w:val="18"/>
          <w:lang w:eastAsia="zh-CN"/>
        </w:rPr>
        <w:t>秒旋转一圈，</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分钟计时盘位于</w:t>
      </w:r>
      <w:r w:rsidRPr="009F3905">
        <w:rPr>
          <w:rFonts w:ascii="Avenir Next" w:eastAsia="SimSun" w:hAnsi="Avenir Next" w:hint="eastAsia"/>
          <w:sz w:val="18"/>
          <w:lang w:eastAsia="zh-CN"/>
        </w:rPr>
        <w:t>6</w:t>
      </w:r>
      <w:r w:rsidRPr="009F3905">
        <w:rPr>
          <w:rFonts w:ascii="Avenir Next" w:eastAsia="SimSun" w:hAnsi="Avenir Next" w:hint="eastAsia"/>
          <w:sz w:val="18"/>
          <w:lang w:eastAsia="zh-CN"/>
        </w:rPr>
        <w:t>时位置，</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秒计时盘位于</w:t>
      </w:r>
      <w:r w:rsidRPr="009F3905">
        <w:rPr>
          <w:rFonts w:ascii="Avenir Next" w:eastAsia="SimSun" w:hAnsi="Avenir Next" w:hint="eastAsia"/>
          <w:sz w:val="18"/>
          <w:lang w:eastAsia="zh-CN"/>
        </w:rPr>
        <w:t>3</w:t>
      </w:r>
      <w:r w:rsidRPr="009F3905">
        <w:rPr>
          <w:rFonts w:ascii="Avenir Next" w:eastAsia="SimSun" w:hAnsi="Avenir Next" w:hint="eastAsia"/>
          <w:sz w:val="18"/>
          <w:lang w:eastAsia="zh-CN"/>
        </w:rPr>
        <w:t>时位置</w:t>
      </w:r>
    </w:p>
    <w:p w14:paraId="1A3CA72A" w14:textId="25CB6344"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修饰：</w:t>
      </w:r>
      <w:r w:rsidRPr="009F3905">
        <w:rPr>
          <w:rFonts w:ascii="Avenir Next" w:eastAsia="SimSun" w:hAnsi="Avenir Next" w:hint="eastAsia"/>
          <w:sz w:val="18"/>
          <w:lang w:eastAsia="zh-CN"/>
        </w:rPr>
        <w:t>全新星形摆陀，经缎光修饰处理</w:t>
      </w:r>
      <w:r w:rsidRPr="009F3905">
        <w:rPr>
          <w:rFonts w:ascii="Avenir Next" w:eastAsia="SimSun" w:hAnsi="Avenir Next" w:hint="eastAsia"/>
          <w:sz w:val="18"/>
          <w:lang w:eastAsia="zh-CN"/>
        </w:rPr>
        <w:t xml:space="preserve"> </w:t>
      </w:r>
    </w:p>
    <w:p w14:paraId="23E5C037" w14:textId="1F4965A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售价</w:t>
      </w:r>
      <w:r w:rsidRPr="009F3905">
        <w:rPr>
          <w:rFonts w:ascii="Avenir Next" w:eastAsia="SimSun" w:hAnsi="Avenir Next" w:hint="eastAsia"/>
          <w:sz w:val="18"/>
          <w:lang w:eastAsia="zh-CN"/>
        </w:rPr>
        <w:t>：</w:t>
      </w:r>
      <w:r w:rsidR="00E029D6">
        <w:rPr>
          <w:rFonts w:ascii="Avenir Next" w:eastAsia="SimSun" w:hAnsi="Avenir Next"/>
          <w:sz w:val="18"/>
          <w:lang w:eastAsia="zh-CN"/>
        </w:rPr>
        <w:t>CNY 76</w:t>
      </w:r>
      <w:r w:rsidR="0023133F">
        <w:rPr>
          <w:rFonts w:ascii="Avenir Next" w:eastAsia="SimSun" w:hAnsi="Avenir Next"/>
          <w:sz w:val="18"/>
          <w:lang w:eastAsia="zh-CN"/>
        </w:rPr>
        <w:t>,500</w:t>
      </w:r>
    </w:p>
    <w:p w14:paraId="400BBC2C" w14:textId="5764BE98"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材质：</w:t>
      </w:r>
      <w:r w:rsidRPr="009F3905">
        <w:rPr>
          <w:rFonts w:ascii="Avenir Next" w:eastAsia="SimSun" w:hAnsi="Avenir Next" w:hint="eastAsia"/>
          <w:sz w:val="18"/>
          <w:lang w:eastAsia="zh-CN"/>
        </w:rPr>
        <w:t>精钢</w:t>
      </w:r>
      <w:r w:rsidRPr="009F3905">
        <w:rPr>
          <w:rFonts w:ascii="Avenir Next" w:eastAsia="SimSun" w:hAnsi="Avenir Next" w:hint="eastAsia"/>
          <w:sz w:val="18"/>
          <w:lang w:eastAsia="zh-CN"/>
        </w:rPr>
        <w:t xml:space="preserve"> </w:t>
      </w:r>
    </w:p>
    <w:p w14:paraId="1D3EB4AF"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防水深度：</w:t>
      </w:r>
      <w:r w:rsidRPr="009F3905">
        <w:rPr>
          <w:rFonts w:ascii="Avenir Next" w:eastAsia="SimSun" w:hAnsi="Avenir Next" w:hint="eastAsia"/>
          <w:sz w:val="18"/>
          <w:lang w:eastAsia="zh-CN"/>
        </w:rPr>
        <w:t>10 ATM</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100</w:t>
      </w:r>
      <w:r w:rsidRPr="009F3905">
        <w:rPr>
          <w:rFonts w:ascii="Avenir Next" w:eastAsia="SimSun" w:hAnsi="Avenir Next" w:hint="eastAsia"/>
          <w:sz w:val="18"/>
          <w:lang w:eastAsia="zh-CN"/>
        </w:rPr>
        <w:t>米）</w:t>
      </w:r>
    </w:p>
    <w:p w14:paraId="09A6691B" w14:textId="2E2466EC"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表壳：</w:t>
      </w:r>
      <w:r w:rsidR="009E3117">
        <w:rPr>
          <w:rFonts w:ascii="Avenir Next" w:eastAsia="SimSun" w:hAnsi="Avenir Next"/>
          <w:sz w:val="18"/>
          <w:lang w:eastAsia="zh-CN"/>
        </w:rPr>
        <w:t>39.5</w:t>
      </w:r>
      <w:r w:rsidRPr="009F3905">
        <w:rPr>
          <w:rFonts w:ascii="Avenir Next" w:eastAsia="SimSun" w:hAnsi="Avenir Next" w:hint="eastAsia"/>
          <w:sz w:val="18"/>
          <w:lang w:eastAsia="zh-CN"/>
        </w:rPr>
        <w:t>毫米</w:t>
      </w:r>
    </w:p>
    <w:p w14:paraId="501AE7E1"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表盘：</w:t>
      </w:r>
      <w:r w:rsidRPr="009F3905">
        <w:rPr>
          <w:rFonts w:ascii="Avenir Next" w:eastAsia="SimSun" w:hAnsi="Avenir Next" w:hint="eastAsia"/>
          <w:sz w:val="18"/>
          <w:lang w:eastAsia="zh-CN"/>
        </w:rPr>
        <w:t>黑色哑光，搭配两个不同颜色的计时盘和一个半透明聚合物计时盘</w:t>
      </w:r>
    </w:p>
    <w:p w14:paraId="333E8FFC"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rPr>
      </w:pPr>
      <w:proofErr w:type="spellStart"/>
      <w:r w:rsidRPr="009F3905">
        <w:rPr>
          <w:rFonts w:ascii="Avenir Next" w:eastAsia="SimSun" w:hAnsi="Avenir Next" w:hint="eastAsia"/>
          <w:b/>
          <w:bCs/>
          <w:sz w:val="18"/>
        </w:rPr>
        <w:t>时标</w:t>
      </w:r>
      <w:r w:rsidRPr="009F3905">
        <w:rPr>
          <w:rFonts w:ascii="Avenir Next" w:eastAsia="SimSun" w:hAnsi="Avenir Next" w:hint="eastAsia"/>
          <w:sz w:val="18"/>
        </w:rPr>
        <w:t>：</w:t>
      </w:r>
      <w:r w:rsidRPr="009F3905">
        <w:rPr>
          <w:rFonts w:hint="eastAsia"/>
          <w:sz w:val="18"/>
          <w:szCs w:val="18"/>
        </w:rPr>
        <w:t>镀铑刻面，涂覆</w:t>
      </w:r>
      <w:r w:rsidRPr="009F3905">
        <w:rPr>
          <w:rFonts w:ascii="Avenir Next" w:eastAsia="SimSun" w:hAnsi="Avenir Next" w:hint="eastAsia"/>
          <w:sz w:val="18"/>
          <w:szCs w:val="18"/>
        </w:rPr>
        <w:t>SuperLuminova</w:t>
      </w:r>
      <w:proofErr w:type="spellEnd"/>
      <w:r w:rsidRPr="009F3905">
        <w:rPr>
          <w:rFonts w:ascii="Avenir Next" w:eastAsia="SimSun" w:hAnsi="Avenir Next" w:hint="eastAsia"/>
          <w:sz w:val="18"/>
          <w:szCs w:val="18"/>
        </w:rPr>
        <w:t xml:space="preserve"> SLN C1</w:t>
      </w:r>
      <w:proofErr w:type="spellStart"/>
      <w:r w:rsidRPr="009F3905">
        <w:rPr>
          <w:rFonts w:ascii="Avenir Next" w:eastAsia="SimSun" w:hAnsi="Avenir Next" w:hint="eastAsia"/>
          <w:sz w:val="18"/>
          <w:szCs w:val="18"/>
        </w:rPr>
        <w:t>超级</w:t>
      </w:r>
      <w:r w:rsidRPr="009F3905">
        <w:rPr>
          <w:rFonts w:hint="eastAsia"/>
          <w:sz w:val="18"/>
          <w:szCs w:val="18"/>
        </w:rPr>
        <w:t>夜光物料</w:t>
      </w:r>
      <w:proofErr w:type="spellEnd"/>
    </w:p>
    <w:p w14:paraId="022689F2" w14:textId="77777777" w:rsidR="008306ED" w:rsidRPr="009F3905" w:rsidRDefault="008306ED" w:rsidP="008306ED">
      <w:pPr>
        <w:autoSpaceDE w:val="0"/>
        <w:autoSpaceDN w:val="0"/>
        <w:adjustRightInd w:val="0"/>
        <w:spacing w:line="276" w:lineRule="auto"/>
      </w:pPr>
      <w:proofErr w:type="spellStart"/>
      <w:r w:rsidRPr="009F3905">
        <w:rPr>
          <w:rFonts w:ascii="Avenir Next" w:eastAsia="SimSun" w:hAnsi="Avenir Next" w:hint="eastAsia"/>
          <w:b/>
          <w:bCs/>
          <w:sz w:val="18"/>
          <w:szCs w:val="18"/>
        </w:rPr>
        <w:t>指针</w:t>
      </w:r>
      <w:r w:rsidRPr="009F3905">
        <w:rPr>
          <w:rFonts w:ascii="Avenir Next" w:eastAsia="SimSun" w:hAnsi="Avenir Next" w:hint="eastAsia"/>
          <w:sz w:val="18"/>
          <w:szCs w:val="18"/>
        </w:rPr>
        <w:t>：</w:t>
      </w:r>
      <w:r w:rsidRPr="009F3905">
        <w:rPr>
          <w:rFonts w:hint="eastAsia"/>
          <w:sz w:val="18"/>
          <w:szCs w:val="18"/>
        </w:rPr>
        <w:t>镀铑刻面，涂覆</w:t>
      </w:r>
      <w:r w:rsidRPr="009F3905">
        <w:rPr>
          <w:rFonts w:ascii="Avenir Next" w:eastAsia="SimSun" w:hAnsi="Avenir Next" w:hint="eastAsia"/>
          <w:sz w:val="18"/>
          <w:szCs w:val="18"/>
        </w:rPr>
        <w:t>SuperLuminova</w:t>
      </w:r>
      <w:proofErr w:type="spellEnd"/>
      <w:r w:rsidRPr="009F3905">
        <w:rPr>
          <w:rFonts w:ascii="Avenir Next" w:eastAsia="SimSun" w:hAnsi="Avenir Next" w:hint="eastAsia"/>
          <w:sz w:val="18"/>
          <w:szCs w:val="18"/>
        </w:rPr>
        <w:t xml:space="preserve"> SLN C1</w:t>
      </w:r>
      <w:proofErr w:type="spellStart"/>
      <w:r w:rsidRPr="009F3905">
        <w:rPr>
          <w:rFonts w:ascii="Avenir Next" w:eastAsia="SimSun" w:hAnsi="Avenir Next" w:hint="eastAsia"/>
          <w:sz w:val="18"/>
          <w:szCs w:val="18"/>
        </w:rPr>
        <w:t>超级</w:t>
      </w:r>
      <w:r w:rsidRPr="009F3905">
        <w:rPr>
          <w:rFonts w:hint="eastAsia"/>
          <w:sz w:val="18"/>
          <w:szCs w:val="18"/>
        </w:rPr>
        <w:t>夜光物料</w:t>
      </w:r>
      <w:proofErr w:type="spellEnd"/>
    </w:p>
    <w:p w14:paraId="1B86C2C3" w14:textId="77777777" w:rsidR="008306ED" w:rsidRPr="009F3905" w:rsidRDefault="008306ED" w:rsidP="008306ED">
      <w:pPr>
        <w:autoSpaceDE w:val="0"/>
        <w:autoSpaceDN w:val="0"/>
        <w:adjustRightInd w:val="0"/>
        <w:spacing w:line="276" w:lineRule="auto"/>
        <w:rPr>
          <w:rFonts w:ascii="Avenir Next" w:eastAsia="SimSun" w:hAnsi="Avenir Next" w:cs="Arial"/>
          <w:sz w:val="18"/>
          <w:szCs w:val="18"/>
        </w:rPr>
      </w:pPr>
      <w:proofErr w:type="spellStart"/>
      <w:r w:rsidRPr="009F3905">
        <w:rPr>
          <w:rFonts w:ascii="Avenir Next" w:eastAsia="SimSun" w:hAnsi="Avenir Next" w:hint="eastAsia"/>
          <w:b/>
          <w:sz w:val="18"/>
        </w:rPr>
        <w:t>表带和表扣：</w:t>
      </w:r>
      <w:r w:rsidRPr="009F3905">
        <w:rPr>
          <w:rFonts w:ascii="Avenir Next" w:eastAsia="SimSun" w:hAnsi="Avenir Next" w:hint="eastAsia"/>
          <w:sz w:val="18"/>
        </w:rPr>
        <w:t>金属表链，搭配双折叠式表扣</w:t>
      </w:r>
      <w:proofErr w:type="spellEnd"/>
    </w:p>
    <w:p w14:paraId="1BEA6F03" w14:textId="77777777" w:rsidR="008306ED" w:rsidRPr="009F3905" w:rsidRDefault="008306ED" w:rsidP="008306ED">
      <w:pPr>
        <w:autoSpaceDE w:val="0"/>
        <w:autoSpaceDN w:val="0"/>
        <w:adjustRightInd w:val="0"/>
        <w:spacing w:line="276" w:lineRule="auto"/>
        <w:rPr>
          <w:rFonts w:ascii="Avenir Next" w:eastAsia="Times New Roman" w:hAnsi="Avenir Next" w:cs="Arial"/>
          <w:sz w:val="18"/>
          <w:szCs w:val="18"/>
          <w:lang w:eastAsia="zh-CN"/>
        </w:rPr>
      </w:pPr>
    </w:p>
    <w:p w14:paraId="6D80CA52" w14:textId="441A04DD" w:rsidR="00D27417" w:rsidRPr="009F3905" w:rsidRDefault="00D27417" w:rsidP="001514BF">
      <w:pPr>
        <w:autoSpaceDE w:val="0"/>
        <w:autoSpaceDN w:val="0"/>
        <w:adjustRightInd w:val="0"/>
        <w:spacing w:line="276" w:lineRule="auto"/>
        <w:rPr>
          <w:rFonts w:ascii="Avenir Next" w:eastAsia="Times New Roman" w:hAnsi="Avenir Next" w:cs="Arial"/>
          <w:sz w:val="18"/>
          <w:szCs w:val="18"/>
          <w:lang w:eastAsia="en-GB"/>
        </w:rPr>
      </w:pPr>
    </w:p>
    <w:p w14:paraId="2DBD2ABB" w14:textId="477003E1" w:rsidR="00D27417" w:rsidRPr="009F3905" w:rsidRDefault="00D27417" w:rsidP="00D27417">
      <w:pPr>
        <w:autoSpaceDE w:val="0"/>
        <w:autoSpaceDN w:val="0"/>
        <w:adjustRightInd w:val="0"/>
        <w:spacing w:line="276" w:lineRule="auto"/>
        <w:jc w:val="right"/>
        <w:rPr>
          <w:rFonts w:ascii="Avenir Next" w:hAnsi="Avenir Next"/>
        </w:rPr>
      </w:pPr>
      <w:r w:rsidRPr="009F3905">
        <w:rPr>
          <w:rFonts w:ascii="Avenir Next" w:hAnsi="Avenir Next"/>
        </w:rPr>
        <w:t xml:space="preserve"> </w:t>
      </w:r>
      <w:r w:rsidRPr="009F3905">
        <w:rPr>
          <w:rFonts w:ascii="Avenir Next" w:hAnsi="Avenir Next"/>
        </w:rPr>
        <w:tab/>
      </w:r>
      <w:r w:rsidRPr="009F3905">
        <w:rPr>
          <w:rFonts w:ascii="Avenir Next" w:hAnsi="Avenir Next"/>
        </w:rPr>
        <w:tab/>
      </w:r>
    </w:p>
    <w:p w14:paraId="0EFB2AA4" w14:textId="498FCC9F" w:rsidR="00CC127C" w:rsidRDefault="00CC127C">
      <w:pPr>
        <w:rPr>
          <w:rFonts w:ascii="Avenir Next" w:hAnsi="Avenir Next" w:cstheme="majorHAnsi"/>
          <w:b/>
          <w:szCs w:val="20"/>
        </w:rPr>
      </w:pPr>
    </w:p>
    <w:p w14:paraId="2CA9CDA6" w14:textId="094323A3" w:rsidR="009F3905" w:rsidRDefault="009F3905">
      <w:pPr>
        <w:rPr>
          <w:rFonts w:ascii="Avenir Next" w:hAnsi="Avenir Next" w:cstheme="majorHAnsi"/>
          <w:b/>
          <w:szCs w:val="20"/>
        </w:rPr>
      </w:pPr>
    </w:p>
    <w:p w14:paraId="6FBADEE2" w14:textId="6F05668E" w:rsidR="009F3905" w:rsidRDefault="009F3905">
      <w:pPr>
        <w:rPr>
          <w:rFonts w:ascii="Avenir Next" w:hAnsi="Avenir Next" w:cstheme="majorHAnsi"/>
          <w:b/>
          <w:szCs w:val="20"/>
        </w:rPr>
      </w:pPr>
    </w:p>
    <w:p w14:paraId="3D3C4980" w14:textId="4CDC8D57" w:rsidR="009F3905" w:rsidRDefault="009F3905">
      <w:pPr>
        <w:rPr>
          <w:rFonts w:ascii="Avenir Next" w:hAnsi="Avenir Next" w:cstheme="majorHAnsi"/>
          <w:b/>
          <w:szCs w:val="20"/>
        </w:rPr>
      </w:pPr>
    </w:p>
    <w:p w14:paraId="44271447" w14:textId="2A41C12F" w:rsidR="009F3905" w:rsidRDefault="009F3905">
      <w:pPr>
        <w:rPr>
          <w:rFonts w:ascii="Avenir Next" w:hAnsi="Avenir Next" w:cstheme="majorHAnsi"/>
          <w:b/>
          <w:szCs w:val="20"/>
        </w:rPr>
      </w:pPr>
    </w:p>
    <w:p w14:paraId="379CF64D" w14:textId="1BA1B3BA" w:rsidR="009F3905" w:rsidRDefault="009F3905">
      <w:pPr>
        <w:rPr>
          <w:rFonts w:ascii="Avenir Next" w:hAnsi="Avenir Next" w:cstheme="majorHAnsi"/>
          <w:b/>
          <w:szCs w:val="20"/>
        </w:rPr>
      </w:pPr>
    </w:p>
    <w:p w14:paraId="2578B28D" w14:textId="226685BE" w:rsidR="009F3905" w:rsidRDefault="009F3905">
      <w:pPr>
        <w:rPr>
          <w:rFonts w:ascii="Avenir Next" w:hAnsi="Avenir Next" w:cstheme="majorHAnsi"/>
          <w:b/>
          <w:szCs w:val="20"/>
        </w:rPr>
      </w:pPr>
    </w:p>
    <w:p w14:paraId="52259E8B" w14:textId="08401025" w:rsidR="009F3905" w:rsidRDefault="009F3905">
      <w:pPr>
        <w:rPr>
          <w:rFonts w:ascii="Avenir Next" w:hAnsi="Avenir Next" w:cstheme="majorHAnsi"/>
          <w:b/>
          <w:szCs w:val="20"/>
        </w:rPr>
      </w:pPr>
    </w:p>
    <w:p w14:paraId="1CB80029" w14:textId="59EAD885" w:rsidR="009F3905" w:rsidRDefault="009F3905">
      <w:pPr>
        <w:rPr>
          <w:rFonts w:ascii="Avenir Next" w:hAnsi="Avenir Next" w:cstheme="majorHAnsi"/>
          <w:b/>
          <w:szCs w:val="20"/>
        </w:rPr>
      </w:pPr>
    </w:p>
    <w:p w14:paraId="218145ED" w14:textId="7764663E" w:rsidR="009F3905" w:rsidRDefault="009F3905">
      <w:pPr>
        <w:rPr>
          <w:rFonts w:ascii="Avenir Next" w:hAnsi="Avenir Next" w:cstheme="majorHAnsi"/>
          <w:b/>
          <w:szCs w:val="20"/>
        </w:rPr>
      </w:pPr>
    </w:p>
    <w:p w14:paraId="61B34DDC" w14:textId="36BEDC25" w:rsidR="009F3905" w:rsidRDefault="009F3905">
      <w:pPr>
        <w:rPr>
          <w:rFonts w:ascii="Avenir Next" w:hAnsi="Avenir Next" w:cstheme="majorHAnsi"/>
          <w:b/>
          <w:szCs w:val="20"/>
        </w:rPr>
      </w:pPr>
    </w:p>
    <w:p w14:paraId="53104E82" w14:textId="33A0AD9D" w:rsidR="009F3905" w:rsidRDefault="009F3905">
      <w:pPr>
        <w:rPr>
          <w:rFonts w:ascii="Avenir Next" w:hAnsi="Avenir Next" w:cstheme="majorHAnsi"/>
          <w:b/>
          <w:szCs w:val="20"/>
        </w:rPr>
      </w:pPr>
    </w:p>
    <w:p w14:paraId="36313874" w14:textId="194F7A82" w:rsidR="009F3905" w:rsidRDefault="009F3905">
      <w:pPr>
        <w:rPr>
          <w:rFonts w:ascii="Avenir Next" w:hAnsi="Avenir Next" w:cstheme="majorHAnsi"/>
          <w:b/>
          <w:szCs w:val="20"/>
        </w:rPr>
      </w:pPr>
    </w:p>
    <w:p w14:paraId="191B81D4" w14:textId="4F50691F" w:rsidR="009F3905" w:rsidRDefault="009F3905">
      <w:pPr>
        <w:rPr>
          <w:rFonts w:ascii="Avenir Next" w:hAnsi="Avenir Next" w:cstheme="majorHAnsi"/>
          <w:b/>
          <w:szCs w:val="20"/>
        </w:rPr>
      </w:pPr>
    </w:p>
    <w:p w14:paraId="5ADDB290" w14:textId="06181229" w:rsidR="009F3905" w:rsidRDefault="009F3905">
      <w:pPr>
        <w:rPr>
          <w:rFonts w:ascii="Avenir Next" w:hAnsi="Avenir Next" w:cstheme="majorHAnsi"/>
          <w:b/>
          <w:szCs w:val="20"/>
        </w:rPr>
      </w:pPr>
    </w:p>
    <w:p w14:paraId="647D6C2F" w14:textId="3AAC373E" w:rsidR="009F3905" w:rsidRDefault="009F3905">
      <w:pPr>
        <w:rPr>
          <w:rFonts w:ascii="Avenir Next" w:hAnsi="Avenir Next" w:cstheme="majorHAnsi"/>
          <w:b/>
          <w:szCs w:val="20"/>
        </w:rPr>
      </w:pPr>
    </w:p>
    <w:p w14:paraId="7BD01C23" w14:textId="79D46A04" w:rsidR="009F3905" w:rsidRDefault="009F3905">
      <w:pPr>
        <w:rPr>
          <w:rFonts w:ascii="Avenir Next" w:hAnsi="Avenir Next" w:cstheme="majorHAnsi"/>
          <w:b/>
          <w:szCs w:val="20"/>
        </w:rPr>
      </w:pPr>
    </w:p>
    <w:p w14:paraId="64F40CAB" w14:textId="0196E7A6" w:rsidR="009F3905" w:rsidRDefault="009F3905">
      <w:pPr>
        <w:rPr>
          <w:rFonts w:ascii="Avenir Next" w:hAnsi="Avenir Next" w:cstheme="majorHAnsi"/>
          <w:b/>
          <w:szCs w:val="20"/>
        </w:rPr>
      </w:pPr>
    </w:p>
    <w:p w14:paraId="15417185" w14:textId="0AACC739" w:rsidR="009F3905" w:rsidRDefault="009F3905">
      <w:pPr>
        <w:rPr>
          <w:rFonts w:ascii="Avenir Next" w:hAnsi="Avenir Next" w:cstheme="majorHAnsi"/>
          <w:b/>
          <w:szCs w:val="20"/>
        </w:rPr>
      </w:pPr>
    </w:p>
    <w:p w14:paraId="6688A7F4" w14:textId="235748BD" w:rsidR="008306ED" w:rsidRPr="00AA38C7" w:rsidRDefault="009F3905" w:rsidP="00AA38C7">
      <w:pPr>
        <w:rPr>
          <w:rFonts w:ascii="Avenir Next" w:hAnsi="Avenir Next" w:cstheme="majorHAnsi"/>
          <w:b/>
          <w:szCs w:val="20"/>
        </w:rPr>
      </w:pPr>
      <w:r>
        <w:rPr>
          <w:rFonts w:ascii="Avenir Next" w:hAnsi="Avenir Next"/>
          <w:noProof/>
          <w:lang w:val="en-US" w:eastAsia="zh-CN"/>
        </w:rPr>
        <w:lastRenderedPageBreak/>
        <w:drawing>
          <wp:anchor distT="0" distB="0" distL="114300" distR="114300" simplePos="0" relativeHeight="251672576" behindDoc="0" locked="0" layoutInCell="1" allowOverlap="1" wp14:anchorId="06A28921" wp14:editId="0DB057D5">
            <wp:simplePos x="0" y="0"/>
            <wp:positionH relativeFrom="page">
              <wp:align>right</wp:align>
            </wp:positionH>
            <wp:positionV relativeFrom="paragraph">
              <wp:posOffset>7620</wp:posOffset>
            </wp:positionV>
            <wp:extent cx="2799715" cy="3992880"/>
            <wp:effectExtent l="0" t="0" r="63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715" cy="3992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6ED" w:rsidRPr="009F3905">
        <w:rPr>
          <w:rFonts w:ascii="Avenir Next" w:eastAsia="SimSun" w:hAnsi="Avenir Next" w:hint="eastAsia"/>
          <w:b/>
        </w:rPr>
        <w:t>CHRONOMASTER</w:t>
      </w:r>
      <w:proofErr w:type="spellStart"/>
      <w:r w:rsidR="00ED69C3" w:rsidRPr="009F3905">
        <w:rPr>
          <w:rFonts w:ascii="Avenir Next" w:eastAsia="SimSun" w:hAnsi="Avenir Next" w:hint="eastAsia"/>
          <w:b/>
        </w:rPr>
        <w:t>旗舰系列</w:t>
      </w:r>
      <w:proofErr w:type="spellEnd"/>
      <w:r w:rsidR="00C22D32" w:rsidRPr="009F3905">
        <w:rPr>
          <w:rFonts w:ascii="Avenir Next" w:eastAsia="SimSun" w:hAnsi="Avenir Next"/>
          <w:b/>
        </w:rPr>
        <w:t xml:space="preserve"> Open</w:t>
      </w:r>
      <w:proofErr w:type="spellStart"/>
      <w:r w:rsidR="008306ED" w:rsidRPr="009F3905">
        <w:rPr>
          <w:rFonts w:ascii="Avenir Next" w:eastAsia="SimSun" w:hAnsi="Avenir Next" w:hint="eastAsia"/>
          <w:b/>
        </w:rPr>
        <w:t>开心腕表</w:t>
      </w:r>
      <w:proofErr w:type="spellEnd"/>
    </w:p>
    <w:p w14:paraId="23A02ECF" w14:textId="6D24396B" w:rsidR="008306ED" w:rsidRPr="009F3905" w:rsidRDefault="008306ED" w:rsidP="008306ED">
      <w:pPr>
        <w:jc w:val="both"/>
        <w:rPr>
          <w:rFonts w:ascii="Avenir Next" w:eastAsia="SimSun" w:hAnsi="Avenir Next" w:cs="OpenSans-CondensedLight"/>
          <w:sz w:val="18"/>
          <w:szCs w:val="18"/>
        </w:rPr>
      </w:pPr>
      <w:proofErr w:type="spellStart"/>
      <w:r w:rsidRPr="009F3905">
        <w:rPr>
          <w:rFonts w:ascii="Avenir Next" w:eastAsia="SimSun" w:hAnsi="Avenir Next" w:hint="eastAsia"/>
          <w:b/>
          <w:sz w:val="18"/>
        </w:rPr>
        <w:t>型号</w:t>
      </w:r>
      <w:proofErr w:type="spellEnd"/>
      <w:r w:rsidRPr="009F3905">
        <w:rPr>
          <w:rFonts w:ascii="Avenir Next" w:eastAsia="SimSun" w:hAnsi="Avenir Next" w:hint="eastAsia"/>
          <w:b/>
          <w:sz w:val="18"/>
        </w:rPr>
        <w:t>：</w:t>
      </w:r>
      <w:r w:rsidRPr="009F3905">
        <w:rPr>
          <w:rFonts w:ascii="Avenir Next" w:eastAsia="SimSun" w:hAnsi="Avenir Next" w:hint="eastAsia"/>
          <w:sz w:val="18"/>
        </w:rPr>
        <w:t>03.3300.3604/69.M3300</w:t>
      </w:r>
    </w:p>
    <w:p w14:paraId="533075A4" w14:textId="082211A5" w:rsidR="008306ED" w:rsidRPr="009F3905" w:rsidRDefault="008306ED" w:rsidP="008306ED">
      <w:pPr>
        <w:jc w:val="both"/>
        <w:rPr>
          <w:rFonts w:ascii="Avenir Next" w:eastAsia="SimSun" w:hAnsi="Avenir Next" w:cs="Arial"/>
          <w:sz w:val="16"/>
          <w:szCs w:val="36"/>
        </w:rPr>
      </w:pPr>
    </w:p>
    <w:p w14:paraId="051E087F" w14:textId="23B406D5"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亮点：</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导柱轮自动计时机芯，可测量和显示</w:t>
      </w:r>
      <w:r w:rsidRPr="009F3905">
        <w:rPr>
          <w:rFonts w:ascii="Avenir Next" w:eastAsia="SimSun" w:hAnsi="Avenir Next" w:hint="eastAsia"/>
          <w:sz w:val="18"/>
          <w:lang w:eastAsia="zh-CN"/>
        </w:rPr>
        <w:t>1/10</w:t>
      </w:r>
      <w:r w:rsidRPr="009F3905">
        <w:rPr>
          <w:rFonts w:ascii="Avenir Next" w:eastAsia="SimSun" w:hAnsi="Avenir Next" w:hint="eastAsia"/>
          <w:sz w:val="18"/>
          <w:lang w:eastAsia="zh-CN"/>
        </w:rPr>
        <w:t>秒。镂空设计，令传奇</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星速机芯的运作一览无余。硅质擒纵轮及擒纵叉。增加至</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小时的动力储存。停秒装置。</w:t>
      </w:r>
    </w:p>
    <w:p w14:paraId="6C38A389" w14:textId="62EA3DA9"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机芯：</w:t>
      </w:r>
      <w:r w:rsidRPr="009F3905">
        <w:rPr>
          <w:rFonts w:ascii="Avenir Next" w:eastAsia="SimSun" w:hAnsi="Avenir Next" w:hint="eastAsia"/>
          <w:sz w:val="18"/>
          <w:lang w:eastAsia="zh-CN"/>
        </w:rPr>
        <w:t>El Primero 3604</w:t>
      </w:r>
      <w:r w:rsidRPr="009F3905">
        <w:rPr>
          <w:rFonts w:ascii="Avenir Next" w:eastAsia="SimSun" w:hAnsi="Avenir Next" w:hint="eastAsia"/>
          <w:sz w:val="18"/>
          <w:lang w:eastAsia="zh-CN"/>
        </w:rPr>
        <w:t>型自动上链机芯</w:t>
      </w:r>
      <w:r w:rsidRPr="009F3905">
        <w:rPr>
          <w:rFonts w:ascii="Avenir Next" w:eastAsia="SimSun" w:hAnsi="Avenir Next" w:hint="eastAsia"/>
          <w:sz w:val="18"/>
          <w:lang w:eastAsia="zh-CN"/>
        </w:rPr>
        <w:t xml:space="preserve"> </w:t>
      </w:r>
    </w:p>
    <w:p w14:paraId="53E6AFD6" w14:textId="4A5883E6"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振频</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36,000</w:t>
      </w:r>
      <w:r w:rsidRPr="009F3905">
        <w:rPr>
          <w:rFonts w:ascii="Avenir Next" w:eastAsia="SimSun" w:hAnsi="Avenir Next" w:hint="eastAsia"/>
          <w:sz w:val="18"/>
          <w:lang w:eastAsia="zh-CN"/>
        </w:rPr>
        <w:t>次</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小时（</w:t>
      </w:r>
      <w:r w:rsidRPr="009F3905">
        <w:rPr>
          <w:rFonts w:ascii="Avenir Next" w:eastAsia="SimSun" w:hAnsi="Avenir Next" w:hint="eastAsia"/>
          <w:sz w:val="18"/>
          <w:lang w:eastAsia="zh-CN"/>
        </w:rPr>
        <w:t>5</w:t>
      </w:r>
      <w:r w:rsidRPr="009F3905">
        <w:rPr>
          <w:rFonts w:ascii="Avenir Next" w:eastAsia="SimSun" w:hAnsi="Avenir Next" w:hint="eastAsia"/>
          <w:sz w:val="18"/>
          <w:lang w:eastAsia="zh-CN"/>
        </w:rPr>
        <w:t>赫兹）</w:t>
      </w:r>
      <w:r w:rsidRPr="009F3905">
        <w:rPr>
          <w:rFonts w:hint="eastAsia"/>
          <w:lang w:eastAsia="zh-CN"/>
        </w:rPr>
        <w:t xml:space="preserve"> </w:t>
      </w:r>
    </w:p>
    <w:p w14:paraId="53F48254" w14:textId="04B05134"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动力储存</w:t>
      </w:r>
      <w:r w:rsidRPr="009F3905">
        <w:rPr>
          <w:rFonts w:ascii="Avenir Next" w:eastAsia="SimSun" w:hAnsi="Avenir Next" w:hint="eastAsia"/>
          <w:sz w:val="18"/>
          <w:lang w:eastAsia="zh-CN"/>
        </w:rPr>
        <w:t>：约</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w:t>
      </w:r>
    </w:p>
    <w:p w14:paraId="6638A555" w14:textId="33130E53"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功能：</w:t>
      </w:r>
      <w:r w:rsidRPr="009F3905">
        <w:rPr>
          <w:rFonts w:ascii="Avenir Next" w:eastAsia="SimSun" w:hAnsi="Avenir Next" w:hint="eastAsia"/>
          <w:sz w:val="18"/>
          <w:lang w:eastAsia="zh-CN"/>
        </w:rPr>
        <w:t>1/10</w:t>
      </w:r>
      <w:r w:rsidRPr="009F3905">
        <w:rPr>
          <w:rFonts w:ascii="Avenir Next" w:eastAsia="SimSun" w:hAnsi="Avenir Next" w:hint="eastAsia"/>
          <w:sz w:val="18"/>
          <w:lang w:eastAsia="zh-CN"/>
        </w:rPr>
        <w:t>秒计时功能。中置时、分显示。小秒针位于</w:t>
      </w:r>
      <w:r w:rsidRPr="009F3905">
        <w:rPr>
          <w:rFonts w:ascii="Avenir Next" w:eastAsia="SimSun" w:hAnsi="Avenir Next" w:hint="eastAsia"/>
          <w:sz w:val="18"/>
          <w:lang w:eastAsia="zh-CN"/>
        </w:rPr>
        <w:t>9</w:t>
      </w:r>
      <w:r w:rsidRPr="009F3905">
        <w:rPr>
          <w:rFonts w:ascii="Avenir Next" w:eastAsia="SimSun" w:hAnsi="Avenir Next" w:hint="eastAsia"/>
          <w:sz w:val="18"/>
          <w:lang w:eastAsia="zh-CN"/>
        </w:rPr>
        <w:t>时位置，中置计时指针每</w:t>
      </w:r>
      <w:r w:rsidRPr="009F3905">
        <w:rPr>
          <w:rFonts w:ascii="Avenir Next" w:eastAsia="SimSun" w:hAnsi="Avenir Next" w:hint="eastAsia"/>
          <w:sz w:val="18"/>
          <w:lang w:eastAsia="zh-CN"/>
        </w:rPr>
        <w:t>10</w:t>
      </w:r>
      <w:r w:rsidRPr="009F3905">
        <w:rPr>
          <w:rFonts w:ascii="Avenir Next" w:eastAsia="SimSun" w:hAnsi="Avenir Next" w:hint="eastAsia"/>
          <w:sz w:val="18"/>
          <w:lang w:eastAsia="zh-CN"/>
        </w:rPr>
        <w:t>秒旋转一圈，</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分钟计时盘位于</w:t>
      </w:r>
      <w:r w:rsidRPr="009F3905">
        <w:rPr>
          <w:rFonts w:ascii="Avenir Next" w:eastAsia="SimSun" w:hAnsi="Avenir Next" w:hint="eastAsia"/>
          <w:sz w:val="18"/>
          <w:lang w:eastAsia="zh-CN"/>
        </w:rPr>
        <w:t>6</w:t>
      </w:r>
      <w:r w:rsidRPr="009F3905">
        <w:rPr>
          <w:rFonts w:ascii="Avenir Next" w:eastAsia="SimSun" w:hAnsi="Avenir Next" w:hint="eastAsia"/>
          <w:sz w:val="18"/>
          <w:lang w:eastAsia="zh-CN"/>
        </w:rPr>
        <w:t>时位置，</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秒计时盘位于</w:t>
      </w:r>
      <w:r w:rsidRPr="009F3905">
        <w:rPr>
          <w:rFonts w:ascii="Avenir Next" w:eastAsia="SimSun" w:hAnsi="Avenir Next" w:hint="eastAsia"/>
          <w:sz w:val="18"/>
          <w:lang w:eastAsia="zh-CN"/>
        </w:rPr>
        <w:t>3</w:t>
      </w:r>
      <w:r w:rsidRPr="009F3905">
        <w:rPr>
          <w:rFonts w:ascii="Avenir Next" w:eastAsia="SimSun" w:hAnsi="Avenir Next" w:hint="eastAsia"/>
          <w:sz w:val="18"/>
          <w:lang w:eastAsia="zh-CN"/>
        </w:rPr>
        <w:t>时位置</w:t>
      </w:r>
    </w:p>
    <w:p w14:paraId="262B9F66" w14:textId="3E59D45C"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修饰：</w:t>
      </w:r>
      <w:r w:rsidRPr="009F3905">
        <w:rPr>
          <w:rFonts w:ascii="Avenir Next" w:eastAsia="SimSun" w:hAnsi="Avenir Next" w:hint="eastAsia"/>
          <w:sz w:val="18"/>
          <w:lang w:eastAsia="zh-CN"/>
        </w:rPr>
        <w:t>全新星形摆陀，经缎光修饰处理</w:t>
      </w:r>
      <w:r w:rsidRPr="009F3905">
        <w:rPr>
          <w:rFonts w:ascii="Avenir Next" w:eastAsia="SimSun" w:hAnsi="Avenir Next" w:hint="eastAsia"/>
          <w:sz w:val="18"/>
          <w:lang w:eastAsia="zh-CN"/>
        </w:rPr>
        <w:t xml:space="preserve"> </w:t>
      </w:r>
    </w:p>
    <w:p w14:paraId="728EC6A5" w14:textId="33A40BD0"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售价</w:t>
      </w:r>
      <w:r w:rsidRPr="009F3905">
        <w:rPr>
          <w:rFonts w:ascii="Avenir Next" w:eastAsia="SimSun" w:hAnsi="Avenir Next" w:hint="eastAsia"/>
          <w:sz w:val="18"/>
          <w:lang w:eastAsia="zh-CN"/>
        </w:rPr>
        <w:t>：</w:t>
      </w:r>
      <w:r w:rsidR="00E029D6">
        <w:rPr>
          <w:rFonts w:ascii="Avenir Next" w:eastAsia="SimSun" w:hAnsi="Avenir Next"/>
          <w:sz w:val="18"/>
          <w:lang w:eastAsia="zh-CN"/>
        </w:rPr>
        <w:t>CNY 76</w:t>
      </w:r>
      <w:r w:rsidR="005126CC">
        <w:rPr>
          <w:rFonts w:ascii="Avenir Next" w:eastAsia="SimSun" w:hAnsi="Avenir Next"/>
          <w:sz w:val="18"/>
          <w:lang w:eastAsia="zh-CN"/>
        </w:rPr>
        <w:t>,500</w:t>
      </w:r>
    </w:p>
    <w:p w14:paraId="6A67A9CA"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材质：</w:t>
      </w:r>
      <w:r w:rsidRPr="009F3905">
        <w:rPr>
          <w:rFonts w:ascii="Avenir Next" w:eastAsia="SimSun" w:hAnsi="Avenir Next" w:hint="eastAsia"/>
          <w:sz w:val="18"/>
          <w:lang w:eastAsia="zh-CN"/>
        </w:rPr>
        <w:t>精钢</w:t>
      </w:r>
      <w:r w:rsidRPr="009F3905">
        <w:rPr>
          <w:rFonts w:ascii="Avenir Next" w:eastAsia="SimSun" w:hAnsi="Avenir Next" w:hint="eastAsia"/>
          <w:sz w:val="18"/>
          <w:lang w:eastAsia="zh-CN"/>
        </w:rPr>
        <w:t xml:space="preserve"> </w:t>
      </w:r>
    </w:p>
    <w:p w14:paraId="25E9A258"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rPr>
      </w:pPr>
      <w:proofErr w:type="spellStart"/>
      <w:r w:rsidRPr="009F3905">
        <w:rPr>
          <w:rFonts w:ascii="Avenir Next" w:eastAsia="SimSun" w:hAnsi="Avenir Next" w:hint="eastAsia"/>
          <w:b/>
          <w:bCs/>
          <w:sz w:val="18"/>
        </w:rPr>
        <w:t>防水深度</w:t>
      </w:r>
      <w:proofErr w:type="spellEnd"/>
      <w:r w:rsidRPr="009F3905">
        <w:rPr>
          <w:rFonts w:ascii="Avenir Next" w:eastAsia="SimSun" w:hAnsi="Avenir Next" w:hint="eastAsia"/>
          <w:b/>
          <w:bCs/>
          <w:sz w:val="18"/>
        </w:rPr>
        <w:t>：</w:t>
      </w:r>
      <w:r w:rsidRPr="009F3905">
        <w:rPr>
          <w:rFonts w:ascii="Avenir Next" w:eastAsia="SimSun" w:hAnsi="Avenir Next" w:hint="eastAsia"/>
          <w:sz w:val="18"/>
        </w:rPr>
        <w:t>10 ATM</w:t>
      </w:r>
      <w:r w:rsidRPr="009F3905">
        <w:rPr>
          <w:rFonts w:ascii="Avenir Next" w:eastAsia="SimSun" w:hAnsi="Avenir Next" w:hint="eastAsia"/>
          <w:sz w:val="18"/>
        </w:rPr>
        <w:t>（</w:t>
      </w:r>
      <w:r w:rsidRPr="009F3905">
        <w:rPr>
          <w:rFonts w:ascii="Avenir Next" w:eastAsia="SimSun" w:hAnsi="Avenir Next" w:hint="eastAsia"/>
          <w:sz w:val="18"/>
        </w:rPr>
        <w:t>100</w:t>
      </w:r>
      <w:r w:rsidRPr="009F3905">
        <w:rPr>
          <w:rFonts w:ascii="Avenir Next" w:eastAsia="SimSun" w:hAnsi="Avenir Next" w:hint="eastAsia"/>
          <w:sz w:val="18"/>
        </w:rPr>
        <w:t>米）</w:t>
      </w:r>
    </w:p>
    <w:p w14:paraId="0F05DC65" w14:textId="574E4E99"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表壳：</w:t>
      </w:r>
      <w:r w:rsidR="009E3117">
        <w:rPr>
          <w:rFonts w:ascii="Avenir Next" w:eastAsia="SimSun" w:hAnsi="Avenir Next"/>
          <w:sz w:val="18"/>
          <w:lang w:eastAsia="zh-CN"/>
        </w:rPr>
        <w:t>39.5</w:t>
      </w:r>
      <w:r w:rsidRPr="009F3905">
        <w:rPr>
          <w:rFonts w:ascii="Avenir Next" w:eastAsia="SimSun" w:hAnsi="Avenir Next" w:hint="eastAsia"/>
          <w:sz w:val="18"/>
          <w:lang w:eastAsia="zh-CN"/>
        </w:rPr>
        <w:t>毫米</w:t>
      </w:r>
    </w:p>
    <w:p w14:paraId="6EE4BAAC"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表盘：</w:t>
      </w:r>
      <w:r w:rsidRPr="009F3905">
        <w:rPr>
          <w:rFonts w:ascii="Avenir Next" w:eastAsia="SimSun" w:hAnsi="Avenir Next" w:hint="eastAsia"/>
          <w:sz w:val="18"/>
          <w:lang w:eastAsia="zh-CN"/>
        </w:rPr>
        <w:t>银色哑光，搭配两个不同颜色的计时盘和一个半透明聚合物计时盘</w:t>
      </w:r>
    </w:p>
    <w:p w14:paraId="57DA4A39"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rPr>
      </w:pPr>
      <w:proofErr w:type="spellStart"/>
      <w:r w:rsidRPr="009F3905">
        <w:rPr>
          <w:rFonts w:ascii="Avenir Next" w:eastAsia="SimSun" w:hAnsi="Avenir Next" w:hint="eastAsia"/>
          <w:b/>
          <w:bCs/>
          <w:sz w:val="18"/>
        </w:rPr>
        <w:t>时标</w:t>
      </w:r>
      <w:r w:rsidRPr="009F3905">
        <w:rPr>
          <w:rFonts w:ascii="Avenir Next" w:eastAsia="SimSun" w:hAnsi="Avenir Next" w:hint="eastAsia"/>
          <w:sz w:val="18"/>
        </w:rPr>
        <w:t>：</w:t>
      </w:r>
      <w:r w:rsidRPr="009F3905">
        <w:rPr>
          <w:rFonts w:hint="eastAsia"/>
          <w:sz w:val="18"/>
          <w:szCs w:val="18"/>
        </w:rPr>
        <w:t>镀铑刻面，涂覆</w:t>
      </w:r>
      <w:r w:rsidRPr="009F3905">
        <w:rPr>
          <w:rFonts w:ascii="Avenir Next" w:eastAsia="SimSun" w:hAnsi="Avenir Next" w:hint="eastAsia"/>
          <w:sz w:val="18"/>
          <w:szCs w:val="18"/>
        </w:rPr>
        <w:t>SuperLuminova</w:t>
      </w:r>
      <w:proofErr w:type="spellEnd"/>
      <w:r w:rsidRPr="009F3905">
        <w:rPr>
          <w:rFonts w:ascii="Avenir Next" w:eastAsia="SimSun" w:hAnsi="Avenir Next" w:hint="eastAsia"/>
          <w:sz w:val="18"/>
          <w:szCs w:val="18"/>
        </w:rPr>
        <w:t xml:space="preserve"> SLN C1</w:t>
      </w:r>
      <w:proofErr w:type="spellStart"/>
      <w:r w:rsidRPr="009F3905">
        <w:rPr>
          <w:rFonts w:ascii="Avenir Next" w:eastAsia="SimSun" w:hAnsi="Avenir Next" w:hint="eastAsia"/>
          <w:sz w:val="18"/>
          <w:szCs w:val="18"/>
        </w:rPr>
        <w:t>超级</w:t>
      </w:r>
      <w:r w:rsidRPr="009F3905">
        <w:rPr>
          <w:rFonts w:hint="eastAsia"/>
          <w:sz w:val="18"/>
          <w:szCs w:val="18"/>
        </w:rPr>
        <w:t>夜光物料</w:t>
      </w:r>
      <w:proofErr w:type="spellEnd"/>
    </w:p>
    <w:p w14:paraId="6C5E62B7" w14:textId="77777777" w:rsidR="008306ED" w:rsidRPr="009F3905" w:rsidRDefault="008306ED" w:rsidP="008306ED">
      <w:pPr>
        <w:autoSpaceDE w:val="0"/>
        <w:autoSpaceDN w:val="0"/>
        <w:adjustRightInd w:val="0"/>
        <w:spacing w:line="276" w:lineRule="auto"/>
        <w:rPr>
          <w:sz w:val="18"/>
          <w:szCs w:val="18"/>
        </w:rPr>
      </w:pPr>
      <w:proofErr w:type="spellStart"/>
      <w:r w:rsidRPr="009F3905">
        <w:rPr>
          <w:rFonts w:ascii="Avenir Next" w:eastAsia="SimSun" w:hAnsi="Avenir Next" w:hint="eastAsia"/>
          <w:b/>
          <w:bCs/>
          <w:sz w:val="18"/>
          <w:szCs w:val="18"/>
        </w:rPr>
        <w:t>指针</w:t>
      </w:r>
      <w:r w:rsidRPr="009F3905">
        <w:rPr>
          <w:rFonts w:ascii="Avenir Next" w:eastAsia="SimSun" w:hAnsi="Avenir Next" w:hint="eastAsia"/>
          <w:sz w:val="18"/>
          <w:szCs w:val="18"/>
        </w:rPr>
        <w:t>：</w:t>
      </w:r>
      <w:r w:rsidRPr="009F3905">
        <w:rPr>
          <w:rFonts w:hint="eastAsia"/>
          <w:sz w:val="18"/>
          <w:szCs w:val="18"/>
        </w:rPr>
        <w:t>镀铑刻面，涂覆</w:t>
      </w:r>
      <w:r w:rsidRPr="009F3905">
        <w:rPr>
          <w:rFonts w:ascii="Avenir Next" w:eastAsia="SimSun" w:hAnsi="Avenir Next" w:hint="eastAsia"/>
          <w:sz w:val="18"/>
          <w:szCs w:val="18"/>
        </w:rPr>
        <w:t>SuperLuminova</w:t>
      </w:r>
      <w:proofErr w:type="spellEnd"/>
      <w:r w:rsidRPr="009F3905">
        <w:rPr>
          <w:rFonts w:ascii="Avenir Next" w:eastAsia="SimSun" w:hAnsi="Avenir Next" w:hint="eastAsia"/>
          <w:sz w:val="18"/>
          <w:szCs w:val="18"/>
        </w:rPr>
        <w:t xml:space="preserve"> SLN C1</w:t>
      </w:r>
      <w:proofErr w:type="spellStart"/>
      <w:r w:rsidRPr="009F3905">
        <w:rPr>
          <w:rFonts w:ascii="Avenir Next" w:eastAsia="SimSun" w:hAnsi="Avenir Next" w:hint="eastAsia"/>
          <w:sz w:val="18"/>
          <w:szCs w:val="18"/>
        </w:rPr>
        <w:t>超级</w:t>
      </w:r>
      <w:r w:rsidRPr="009F3905">
        <w:rPr>
          <w:rFonts w:hint="eastAsia"/>
          <w:sz w:val="18"/>
          <w:szCs w:val="18"/>
        </w:rPr>
        <w:t>夜光物料</w:t>
      </w:r>
      <w:proofErr w:type="spellEnd"/>
    </w:p>
    <w:p w14:paraId="7BFE09E7" w14:textId="77777777" w:rsidR="008306ED" w:rsidRPr="009F3905" w:rsidRDefault="008306ED" w:rsidP="008306ED">
      <w:pPr>
        <w:autoSpaceDE w:val="0"/>
        <w:autoSpaceDN w:val="0"/>
        <w:adjustRightInd w:val="0"/>
        <w:spacing w:line="276" w:lineRule="auto"/>
        <w:rPr>
          <w:rFonts w:ascii="Avenir Next" w:eastAsia="SimSun" w:hAnsi="Avenir Next" w:cs="Arial"/>
          <w:sz w:val="18"/>
          <w:szCs w:val="18"/>
        </w:rPr>
      </w:pPr>
      <w:proofErr w:type="spellStart"/>
      <w:r w:rsidRPr="009F3905">
        <w:rPr>
          <w:rFonts w:ascii="Avenir Next" w:eastAsia="SimSun" w:hAnsi="Avenir Next" w:hint="eastAsia"/>
          <w:b/>
          <w:sz w:val="18"/>
        </w:rPr>
        <w:t>表带和表扣：</w:t>
      </w:r>
      <w:r w:rsidRPr="009F3905">
        <w:rPr>
          <w:rFonts w:ascii="Avenir Next" w:eastAsia="SimSun" w:hAnsi="Avenir Next" w:hint="eastAsia"/>
          <w:sz w:val="18"/>
        </w:rPr>
        <w:t>金属表链，搭配双折叠式表扣</w:t>
      </w:r>
      <w:proofErr w:type="spellEnd"/>
    </w:p>
    <w:p w14:paraId="2018AA5F" w14:textId="6D4CC1CB" w:rsidR="00815F0E" w:rsidRPr="009F3905" w:rsidRDefault="00815F0E" w:rsidP="00A652F9">
      <w:pPr>
        <w:rPr>
          <w:rFonts w:ascii="Avenir Next" w:hAnsi="Avenir Next"/>
          <w:sz w:val="20"/>
          <w:szCs w:val="20"/>
        </w:rPr>
      </w:pPr>
    </w:p>
    <w:p w14:paraId="34B38D4C" w14:textId="2E1803A1" w:rsidR="00815F0E" w:rsidRPr="009F3905" w:rsidRDefault="00815F0E" w:rsidP="00A652F9">
      <w:pPr>
        <w:rPr>
          <w:rFonts w:ascii="Avenir Next" w:hAnsi="Avenir Next"/>
          <w:sz w:val="20"/>
          <w:szCs w:val="20"/>
        </w:rPr>
      </w:pPr>
    </w:p>
    <w:p w14:paraId="6A4D8FC7" w14:textId="049E1B17" w:rsidR="003E7D8D" w:rsidRDefault="003E7D8D" w:rsidP="001514BF">
      <w:pPr>
        <w:jc w:val="both"/>
        <w:rPr>
          <w:rFonts w:ascii="Avenir Next" w:hAnsi="Avenir Next"/>
          <w:sz w:val="20"/>
          <w:szCs w:val="20"/>
        </w:rPr>
      </w:pPr>
    </w:p>
    <w:p w14:paraId="40820325" w14:textId="030F9313" w:rsidR="009F3905" w:rsidRDefault="009F3905" w:rsidP="001514BF">
      <w:pPr>
        <w:jc w:val="both"/>
        <w:rPr>
          <w:rFonts w:ascii="Avenir Next" w:hAnsi="Avenir Next"/>
          <w:sz w:val="20"/>
          <w:szCs w:val="20"/>
        </w:rPr>
      </w:pPr>
    </w:p>
    <w:p w14:paraId="0789F554" w14:textId="52955E8D" w:rsidR="009F3905" w:rsidRDefault="009F3905" w:rsidP="001514BF">
      <w:pPr>
        <w:jc w:val="both"/>
        <w:rPr>
          <w:rFonts w:ascii="Avenir Next" w:hAnsi="Avenir Next"/>
          <w:sz w:val="20"/>
          <w:szCs w:val="20"/>
        </w:rPr>
      </w:pPr>
    </w:p>
    <w:p w14:paraId="4759192F" w14:textId="4028060D" w:rsidR="009F3905" w:rsidRDefault="009F3905" w:rsidP="001514BF">
      <w:pPr>
        <w:jc w:val="both"/>
        <w:rPr>
          <w:rFonts w:ascii="Avenir Next" w:hAnsi="Avenir Next"/>
          <w:sz w:val="20"/>
          <w:szCs w:val="20"/>
        </w:rPr>
      </w:pPr>
    </w:p>
    <w:p w14:paraId="5A7D02BA" w14:textId="08DE89E4" w:rsidR="009F3905" w:rsidRDefault="009F3905" w:rsidP="001514BF">
      <w:pPr>
        <w:jc w:val="both"/>
        <w:rPr>
          <w:rFonts w:ascii="Avenir Next" w:hAnsi="Avenir Next"/>
          <w:sz w:val="20"/>
          <w:szCs w:val="20"/>
        </w:rPr>
      </w:pPr>
    </w:p>
    <w:p w14:paraId="5C5CAE04" w14:textId="6A8CC683" w:rsidR="009F3905" w:rsidRDefault="009F3905" w:rsidP="001514BF">
      <w:pPr>
        <w:jc w:val="both"/>
        <w:rPr>
          <w:rFonts w:ascii="Avenir Next" w:hAnsi="Avenir Next"/>
          <w:sz w:val="20"/>
          <w:szCs w:val="20"/>
        </w:rPr>
      </w:pPr>
    </w:p>
    <w:p w14:paraId="35A8817B" w14:textId="1C7C291F" w:rsidR="009F3905" w:rsidRDefault="009F3905" w:rsidP="001514BF">
      <w:pPr>
        <w:jc w:val="both"/>
        <w:rPr>
          <w:rFonts w:ascii="Avenir Next" w:hAnsi="Avenir Next"/>
          <w:sz w:val="20"/>
          <w:szCs w:val="20"/>
        </w:rPr>
      </w:pPr>
    </w:p>
    <w:p w14:paraId="62425124" w14:textId="252FCBD7" w:rsidR="009F3905" w:rsidRDefault="009F3905" w:rsidP="001514BF">
      <w:pPr>
        <w:jc w:val="both"/>
        <w:rPr>
          <w:rFonts w:ascii="Avenir Next" w:hAnsi="Avenir Next"/>
          <w:sz w:val="20"/>
          <w:szCs w:val="20"/>
        </w:rPr>
      </w:pPr>
    </w:p>
    <w:p w14:paraId="35ABB0F3" w14:textId="16B03CD0" w:rsidR="009F3905" w:rsidRDefault="009F3905" w:rsidP="001514BF">
      <w:pPr>
        <w:jc w:val="both"/>
        <w:rPr>
          <w:rFonts w:ascii="Avenir Next" w:hAnsi="Avenir Next"/>
          <w:sz w:val="20"/>
          <w:szCs w:val="20"/>
        </w:rPr>
      </w:pPr>
    </w:p>
    <w:p w14:paraId="0219A593" w14:textId="2CF199BF" w:rsidR="009F3905" w:rsidRDefault="009F3905" w:rsidP="001514BF">
      <w:pPr>
        <w:jc w:val="both"/>
        <w:rPr>
          <w:rFonts w:ascii="Avenir Next" w:hAnsi="Avenir Next"/>
          <w:sz w:val="20"/>
          <w:szCs w:val="20"/>
        </w:rPr>
      </w:pPr>
    </w:p>
    <w:p w14:paraId="4BA407B5" w14:textId="6EC89AFE" w:rsidR="009F3905" w:rsidRDefault="009F3905" w:rsidP="001514BF">
      <w:pPr>
        <w:jc w:val="both"/>
        <w:rPr>
          <w:rFonts w:ascii="Avenir Next" w:hAnsi="Avenir Next"/>
          <w:sz w:val="20"/>
          <w:szCs w:val="20"/>
        </w:rPr>
      </w:pPr>
    </w:p>
    <w:p w14:paraId="20EF0639" w14:textId="0CCE8D9B" w:rsidR="009F3905" w:rsidRDefault="009F3905" w:rsidP="001514BF">
      <w:pPr>
        <w:jc w:val="both"/>
        <w:rPr>
          <w:rFonts w:ascii="Avenir Next" w:hAnsi="Avenir Next"/>
          <w:sz w:val="20"/>
          <w:szCs w:val="20"/>
        </w:rPr>
      </w:pPr>
    </w:p>
    <w:p w14:paraId="6B1B1F10" w14:textId="0A83AC04" w:rsidR="009F3905" w:rsidRDefault="009F3905" w:rsidP="001514BF">
      <w:pPr>
        <w:jc w:val="both"/>
        <w:rPr>
          <w:rFonts w:ascii="Avenir Next" w:hAnsi="Avenir Next"/>
          <w:sz w:val="20"/>
          <w:szCs w:val="20"/>
        </w:rPr>
      </w:pPr>
    </w:p>
    <w:p w14:paraId="786ACB06" w14:textId="33FBA083" w:rsidR="009F3905" w:rsidRDefault="009F3905" w:rsidP="001514BF">
      <w:pPr>
        <w:jc w:val="both"/>
        <w:rPr>
          <w:rFonts w:ascii="Avenir Next" w:hAnsi="Avenir Next"/>
          <w:sz w:val="20"/>
          <w:szCs w:val="20"/>
        </w:rPr>
      </w:pPr>
    </w:p>
    <w:p w14:paraId="57499AD4" w14:textId="3DC59DAB" w:rsidR="009F3905" w:rsidRDefault="009F3905" w:rsidP="001514BF">
      <w:pPr>
        <w:jc w:val="both"/>
        <w:rPr>
          <w:rFonts w:ascii="Avenir Next" w:hAnsi="Avenir Next"/>
          <w:sz w:val="20"/>
          <w:szCs w:val="20"/>
        </w:rPr>
      </w:pPr>
    </w:p>
    <w:p w14:paraId="613E7D1D" w14:textId="3552B321" w:rsidR="009F3905" w:rsidRDefault="009F3905" w:rsidP="001514BF">
      <w:pPr>
        <w:jc w:val="both"/>
        <w:rPr>
          <w:rFonts w:ascii="Avenir Next" w:hAnsi="Avenir Next"/>
          <w:sz w:val="20"/>
          <w:szCs w:val="20"/>
        </w:rPr>
      </w:pPr>
    </w:p>
    <w:p w14:paraId="40AEBA8D" w14:textId="0A378A98" w:rsidR="009F3905" w:rsidRDefault="009F3905" w:rsidP="001514BF">
      <w:pPr>
        <w:jc w:val="both"/>
        <w:rPr>
          <w:rFonts w:ascii="Avenir Next" w:hAnsi="Avenir Next"/>
          <w:sz w:val="20"/>
          <w:szCs w:val="20"/>
        </w:rPr>
      </w:pPr>
    </w:p>
    <w:p w14:paraId="0FCC94C1" w14:textId="3673780C" w:rsidR="009F3905" w:rsidRDefault="009F3905" w:rsidP="001514BF">
      <w:pPr>
        <w:jc w:val="both"/>
        <w:rPr>
          <w:rFonts w:ascii="Avenir Next" w:hAnsi="Avenir Next"/>
          <w:sz w:val="20"/>
          <w:szCs w:val="20"/>
        </w:rPr>
      </w:pPr>
    </w:p>
    <w:p w14:paraId="06D1263A" w14:textId="20B42596" w:rsidR="009F3905" w:rsidRDefault="009F3905" w:rsidP="001514BF">
      <w:pPr>
        <w:jc w:val="both"/>
        <w:rPr>
          <w:rFonts w:ascii="Avenir Next" w:hAnsi="Avenir Next"/>
          <w:sz w:val="20"/>
          <w:szCs w:val="20"/>
        </w:rPr>
      </w:pPr>
    </w:p>
    <w:p w14:paraId="3A12ACE8" w14:textId="798009B5" w:rsidR="009F3905" w:rsidRDefault="009F3905" w:rsidP="001514BF">
      <w:pPr>
        <w:jc w:val="both"/>
        <w:rPr>
          <w:rFonts w:ascii="Avenir Next" w:hAnsi="Avenir Next"/>
          <w:sz w:val="20"/>
          <w:szCs w:val="20"/>
        </w:rPr>
      </w:pPr>
    </w:p>
    <w:p w14:paraId="40016542" w14:textId="10965C3D" w:rsidR="009F3905" w:rsidRDefault="009F3905" w:rsidP="001514BF">
      <w:pPr>
        <w:jc w:val="both"/>
        <w:rPr>
          <w:rFonts w:ascii="Avenir Next" w:hAnsi="Avenir Next"/>
          <w:sz w:val="20"/>
          <w:szCs w:val="20"/>
        </w:rPr>
      </w:pPr>
    </w:p>
    <w:p w14:paraId="735D39AB" w14:textId="5A7A4716" w:rsidR="009F3905" w:rsidRDefault="009F3905" w:rsidP="001514BF">
      <w:pPr>
        <w:jc w:val="both"/>
        <w:rPr>
          <w:rFonts w:ascii="Avenir Next" w:hAnsi="Avenir Next"/>
          <w:sz w:val="20"/>
          <w:szCs w:val="20"/>
        </w:rPr>
      </w:pPr>
    </w:p>
    <w:p w14:paraId="2005FB79" w14:textId="208D1AB0" w:rsidR="009F3905" w:rsidRDefault="009F3905" w:rsidP="001514BF">
      <w:pPr>
        <w:jc w:val="both"/>
        <w:rPr>
          <w:rFonts w:ascii="Avenir Next" w:hAnsi="Avenir Next"/>
          <w:sz w:val="20"/>
          <w:szCs w:val="20"/>
        </w:rPr>
      </w:pPr>
    </w:p>
    <w:p w14:paraId="6045A196" w14:textId="6A54D48D" w:rsidR="009F3905" w:rsidRDefault="009F3905" w:rsidP="001514BF">
      <w:pPr>
        <w:jc w:val="both"/>
        <w:rPr>
          <w:rFonts w:ascii="Avenir Next" w:hAnsi="Avenir Next"/>
          <w:sz w:val="20"/>
          <w:szCs w:val="20"/>
        </w:rPr>
      </w:pPr>
    </w:p>
    <w:p w14:paraId="536B15FD" w14:textId="4E3772E9" w:rsidR="009F3905" w:rsidRDefault="009F3905" w:rsidP="001514BF">
      <w:pPr>
        <w:jc w:val="both"/>
        <w:rPr>
          <w:rFonts w:ascii="Avenir Next" w:hAnsi="Avenir Next"/>
          <w:sz w:val="20"/>
          <w:szCs w:val="20"/>
        </w:rPr>
      </w:pPr>
    </w:p>
    <w:p w14:paraId="404032FB" w14:textId="79F094F5" w:rsidR="009F3905" w:rsidRDefault="009F3905" w:rsidP="001514BF">
      <w:pPr>
        <w:jc w:val="both"/>
        <w:rPr>
          <w:rFonts w:ascii="Avenir Next" w:hAnsi="Avenir Next"/>
          <w:sz w:val="20"/>
          <w:szCs w:val="20"/>
        </w:rPr>
      </w:pPr>
    </w:p>
    <w:p w14:paraId="1D8F69AD" w14:textId="14DEEFC0" w:rsidR="009F3905" w:rsidRDefault="009F3905" w:rsidP="001514BF">
      <w:pPr>
        <w:jc w:val="both"/>
        <w:rPr>
          <w:rFonts w:ascii="Avenir Next" w:hAnsi="Avenir Next"/>
          <w:sz w:val="20"/>
          <w:szCs w:val="20"/>
        </w:rPr>
      </w:pPr>
      <w:r>
        <w:rPr>
          <w:rFonts w:ascii="Avenir Next" w:hAnsi="Avenir Next"/>
          <w:noProof/>
          <w:sz w:val="20"/>
          <w:szCs w:val="20"/>
          <w:lang w:val="en-US" w:eastAsia="zh-CN"/>
        </w:rPr>
        <w:drawing>
          <wp:anchor distT="0" distB="0" distL="114300" distR="114300" simplePos="0" relativeHeight="251674624" behindDoc="0" locked="0" layoutInCell="1" allowOverlap="1" wp14:anchorId="52D2D929" wp14:editId="47A04316">
            <wp:simplePos x="0" y="0"/>
            <wp:positionH relativeFrom="page">
              <wp:align>right</wp:align>
            </wp:positionH>
            <wp:positionV relativeFrom="paragraph">
              <wp:posOffset>0</wp:posOffset>
            </wp:positionV>
            <wp:extent cx="2674620" cy="381381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4620" cy="381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02683" w14:textId="77777777" w:rsidR="009F3905" w:rsidRPr="009F3905" w:rsidRDefault="009F3905" w:rsidP="001514BF">
      <w:pPr>
        <w:jc w:val="both"/>
        <w:rPr>
          <w:rFonts w:ascii="Avenir Next" w:hAnsi="Avenir Next"/>
          <w:sz w:val="20"/>
          <w:szCs w:val="20"/>
        </w:rPr>
      </w:pPr>
    </w:p>
    <w:p w14:paraId="7176B153" w14:textId="22BF02E6" w:rsidR="008306ED" w:rsidRPr="009F3905" w:rsidRDefault="008306ED" w:rsidP="008306ED">
      <w:pPr>
        <w:jc w:val="both"/>
        <w:rPr>
          <w:rFonts w:ascii="Avenir Next" w:eastAsia="SimSun" w:hAnsi="Avenir Next" w:cstheme="majorHAnsi"/>
          <w:b/>
          <w:szCs w:val="20"/>
        </w:rPr>
      </w:pPr>
      <w:r w:rsidRPr="009F3905">
        <w:rPr>
          <w:rFonts w:ascii="Avenir Next" w:eastAsia="SimSun" w:hAnsi="Avenir Next" w:hint="eastAsia"/>
          <w:b/>
        </w:rPr>
        <w:t>CHRONOMASTER</w:t>
      </w:r>
      <w:proofErr w:type="spellStart"/>
      <w:r w:rsidR="00ED69C3" w:rsidRPr="009F3905">
        <w:rPr>
          <w:rFonts w:ascii="Avenir Next" w:eastAsia="SimSun" w:hAnsi="Avenir Next" w:hint="eastAsia"/>
          <w:b/>
        </w:rPr>
        <w:t>旗舰系列</w:t>
      </w:r>
      <w:proofErr w:type="spellEnd"/>
      <w:r w:rsidR="00C22D32" w:rsidRPr="009F3905">
        <w:rPr>
          <w:rFonts w:ascii="Avenir Next" w:eastAsia="SimSun" w:hAnsi="Avenir Next"/>
          <w:b/>
        </w:rPr>
        <w:t xml:space="preserve"> Open</w:t>
      </w:r>
      <w:proofErr w:type="spellStart"/>
      <w:r w:rsidRPr="009F3905">
        <w:rPr>
          <w:rFonts w:ascii="Avenir Next" w:eastAsia="SimSun" w:hAnsi="Avenir Next" w:hint="eastAsia"/>
          <w:b/>
        </w:rPr>
        <w:t>开心腕表</w:t>
      </w:r>
      <w:proofErr w:type="spellEnd"/>
    </w:p>
    <w:p w14:paraId="717DBA48" w14:textId="77777777" w:rsidR="008306ED" w:rsidRPr="009F3905" w:rsidRDefault="008306ED" w:rsidP="008306ED">
      <w:pPr>
        <w:jc w:val="both"/>
        <w:rPr>
          <w:rFonts w:ascii="Avenir Next" w:eastAsia="SimSun" w:hAnsi="Avenir Next" w:cs="OpenSans-CondensedLight"/>
          <w:sz w:val="18"/>
          <w:szCs w:val="18"/>
        </w:rPr>
      </w:pPr>
      <w:proofErr w:type="spellStart"/>
      <w:r w:rsidRPr="009F3905">
        <w:rPr>
          <w:rFonts w:ascii="Avenir Next" w:eastAsia="SimSun" w:hAnsi="Avenir Next" w:hint="eastAsia"/>
          <w:sz w:val="18"/>
        </w:rPr>
        <w:t>型号</w:t>
      </w:r>
      <w:proofErr w:type="spellEnd"/>
      <w:r w:rsidRPr="009F3905">
        <w:rPr>
          <w:rFonts w:ascii="Avenir Next" w:eastAsia="SimSun" w:hAnsi="Avenir Next" w:hint="eastAsia"/>
          <w:sz w:val="18"/>
        </w:rPr>
        <w:t>：</w:t>
      </w:r>
      <w:r w:rsidRPr="009F3905">
        <w:rPr>
          <w:rFonts w:ascii="Avenir Next" w:eastAsia="SimSun" w:hAnsi="Avenir Next" w:hint="eastAsia"/>
          <w:sz w:val="18"/>
        </w:rPr>
        <w:t>18.3300.3604/69.C922</w:t>
      </w:r>
    </w:p>
    <w:p w14:paraId="7F60432E" w14:textId="2AA253D8" w:rsidR="008306ED" w:rsidRPr="009F3905" w:rsidRDefault="008306ED" w:rsidP="008306ED">
      <w:pPr>
        <w:jc w:val="both"/>
        <w:rPr>
          <w:rFonts w:ascii="Avenir Next" w:eastAsia="SimSun" w:hAnsi="Avenir Next" w:cs="Arial"/>
          <w:sz w:val="16"/>
          <w:szCs w:val="36"/>
        </w:rPr>
      </w:pPr>
    </w:p>
    <w:p w14:paraId="2AFE32A0" w14:textId="1131545C"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亮点：</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导柱轮自动计时机芯，可测量和显示</w:t>
      </w:r>
      <w:r w:rsidRPr="009F3905">
        <w:rPr>
          <w:rFonts w:ascii="Avenir Next" w:eastAsia="SimSun" w:hAnsi="Avenir Next" w:hint="eastAsia"/>
          <w:sz w:val="18"/>
          <w:lang w:eastAsia="zh-CN"/>
        </w:rPr>
        <w:t>1/10</w:t>
      </w:r>
      <w:r w:rsidRPr="009F3905">
        <w:rPr>
          <w:rFonts w:ascii="Avenir Next" w:eastAsia="SimSun" w:hAnsi="Avenir Next" w:hint="eastAsia"/>
          <w:sz w:val="18"/>
          <w:lang w:eastAsia="zh-CN"/>
        </w:rPr>
        <w:t>秒。镂空设计，令传奇</w:t>
      </w:r>
      <w:r w:rsidRPr="009F3905">
        <w:rPr>
          <w:rFonts w:ascii="Avenir Next" w:eastAsia="SimSun" w:hAnsi="Avenir Next" w:hint="eastAsia"/>
          <w:sz w:val="18"/>
          <w:lang w:eastAsia="zh-CN"/>
        </w:rPr>
        <w:t>El Primero</w:t>
      </w:r>
      <w:r w:rsidRPr="009F3905">
        <w:rPr>
          <w:rFonts w:ascii="Avenir Next" w:eastAsia="SimSun" w:hAnsi="Avenir Next" w:hint="eastAsia"/>
          <w:sz w:val="18"/>
          <w:lang w:eastAsia="zh-CN"/>
        </w:rPr>
        <w:t>星速机芯的运作一览无余。硅质擒纵轮及擒纵叉。增加至</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小时的动力储存。停秒装置。</w:t>
      </w:r>
    </w:p>
    <w:p w14:paraId="74E8E1CA"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机芯：</w:t>
      </w:r>
      <w:r w:rsidRPr="009F3905">
        <w:rPr>
          <w:rFonts w:ascii="Avenir Next" w:eastAsia="SimSun" w:hAnsi="Avenir Next" w:hint="eastAsia"/>
          <w:sz w:val="18"/>
          <w:lang w:eastAsia="zh-CN"/>
        </w:rPr>
        <w:t>El Primero 3604</w:t>
      </w:r>
      <w:r w:rsidRPr="009F3905">
        <w:rPr>
          <w:rFonts w:ascii="Avenir Next" w:eastAsia="SimSun" w:hAnsi="Avenir Next" w:hint="eastAsia"/>
          <w:sz w:val="18"/>
          <w:lang w:eastAsia="zh-CN"/>
        </w:rPr>
        <w:t>型自动上链机芯</w:t>
      </w:r>
      <w:r w:rsidRPr="009F3905">
        <w:rPr>
          <w:rFonts w:ascii="Avenir Next" w:eastAsia="SimSun" w:hAnsi="Avenir Next" w:hint="eastAsia"/>
          <w:sz w:val="18"/>
          <w:lang w:eastAsia="zh-CN"/>
        </w:rPr>
        <w:t xml:space="preserve"> </w:t>
      </w:r>
    </w:p>
    <w:p w14:paraId="252AEF08" w14:textId="255C1880"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振频</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36,000</w:t>
      </w:r>
      <w:r w:rsidRPr="009F3905">
        <w:rPr>
          <w:rFonts w:ascii="Avenir Next" w:eastAsia="SimSun" w:hAnsi="Avenir Next" w:hint="eastAsia"/>
          <w:sz w:val="18"/>
          <w:lang w:eastAsia="zh-CN"/>
        </w:rPr>
        <w:t>次</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小时（</w:t>
      </w:r>
      <w:r w:rsidRPr="009F3905">
        <w:rPr>
          <w:rFonts w:ascii="Avenir Next" w:eastAsia="SimSun" w:hAnsi="Avenir Next" w:hint="eastAsia"/>
          <w:sz w:val="18"/>
          <w:lang w:eastAsia="zh-CN"/>
        </w:rPr>
        <w:t>5</w:t>
      </w:r>
      <w:r w:rsidRPr="009F3905">
        <w:rPr>
          <w:rFonts w:ascii="Avenir Next" w:eastAsia="SimSun" w:hAnsi="Avenir Next" w:hint="eastAsia"/>
          <w:sz w:val="18"/>
          <w:lang w:eastAsia="zh-CN"/>
        </w:rPr>
        <w:t>赫兹）</w:t>
      </w:r>
      <w:r w:rsidRPr="009F3905">
        <w:rPr>
          <w:rFonts w:hint="eastAsia"/>
          <w:lang w:eastAsia="zh-CN"/>
        </w:rPr>
        <w:t xml:space="preserve"> </w:t>
      </w:r>
    </w:p>
    <w:p w14:paraId="7B20C811"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动力储存</w:t>
      </w:r>
      <w:r w:rsidRPr="009F3905">
        <w:rPr>
          <w:rFonts w:ascii="Avenir Next" w:eastAsia="SimSun" w:hAnsi="Avenir Next" w:hint="eastAsia"/>
          <w:sz w:val="18"/>
          <w:lang w:eastAsia="zh-CN"/>
        </w:rPr>
        <w:t>：约</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小时</w:t>
      </w:r>
    </w:p>
    <w:p w14:paraId="33A81CED" w14:textId="1A48DD4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功能：</w:t>
      </w:r>
      <w:r w:rsidRPr="009F3905">
        <w:rPr>
          <w:rFonts w:ascii="Avenir Next" w:eastAsia="SimSun" w:hAnsi="Avenir Next" w:hint="eastAsia"/>
          <w:sz w:val="18"/>
          <w:lang w:eastAsia="zh-CN"/>
        </w:rPr>
        <w:t>1/10</w:t>
      </w:r>
      <w:r w:rsidRPr="009F3905">
        <w:rPr>
          <w:rFonts w:ascii="Avenir Next" w:eastAsia="SimSun" w:hAnsi="Avenir Next" w:hint="eastAsia"/>
          <w:sz w:val="18"/>
          <w:lang w:eastAsia="zh-CN"/>
        </w:rPr>
        <w:t>秒计时功能。中置时、分显示。小秒针位于</w:t>
      </w:r>
      <w:r w:rsidRPr="009F3905">
        <w:rPr>
          <w:rFonts w:ascii="Avenir Next" w:eastAsia="SimSun" w:hAnsi="Avenir Next" w:hint="eastAsia"/>
          <w:sz w:val="18"/>
          <w:lang w:eastAsia="zh-CN"/>
        </w:rPr>
        <w:t>9</w:t>
      </w:r>
      <w:r w:rsidRPr="009F3905">
        <w:rPr>
          <w:rFonts w:ascii="Avenir Next" w:eastAsia="SimSun" w:hAnsi="Avenir Next" w:hint="eastAsia"/>
          <w:sz w:val="18"/>
          <w:lang w:eastAsia="zh-CN"/>
        </w:rPr>
        <w:t>时位置，中置计时指针每</w:t>
      </w:r>
      <w:r w:rsidRPr="009F3905">
        <w:rPr>
          <w:rFonts w:ascii="Avenir Next" w:eastAsia="SimSun" w:hAnsi="Avenir Next" w:hint="eastAsia"/>
          <w:sz w:val="18"/>
          <w:lang w:eastAsia="zh-CN"/>
        </w:rPr>
        <w:t>10</w:t>
      </w:r>
      <w:r w:rsidRPr="009F3905">
        <w:rPr>
          <w:rFonts w:ascii="Avenir Next" w:eastAsia="SimSun" w:hAnsi="Avenir Next" w:hint="eastAsia"/>
          <w:sz w:val="18"/>
          <w:lang w:eastAsia="zh-CN"/>
        </w:rPr>
        <w:t>秒旋转一圈，</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分钟计时盘位于</w:t>
      </w:r>
      <w:r w:rsidRPr="009F3905">
        <w:rPr>
          <w:rFonts w:ascii="Avenir Next" w:eastAsia="SimSun" w:hAnsi="Avenir Next" w:hint="eastAsia"/>
          <w:sz w:val="18"/>
          <w:lang w:eastAsia="zh-CN"/>
        </w:rPr>
        <w:t>6</w:t>
      </w:r>
      <w:r w:rsidRPr="009F3905">
        <w:rPr>
          <w:rFonts w:ascii="Avenir Next" w:eastAsia="SimSun" w:hAnsi="Avenir Next" w:hint="eastAsia"/>
          <w:sz w:val="18"/>
          <w:lang w:eastAsia="zh-CN"/>
        </w:rPr>
        <w:t>时位置，</w:t>
      </w:r>
      <w:r w:rsidRPr="009F3905">
        <w:rPr>
          <w:rFonts w:ascii="Avenir Next" w:eastAsia="SimSun" w:hAnsi="Avenir Next" w:hint="eastAsia"/>
          <w:sz w:val="18"/>
          <w:lang w:eastAsia="zh-CN"/>
        </w:rPr>
        <w:t>60</w:t>
      </w:r>
      <w:r w:rsidRPr="009F3905">
        <w:rPr>
          <w:rFonts w:ascii="Avenir Next" w:eastAsia="SimSun" w:hAnsi="Avenir Next" w:hint="eastAsia"/>
          <w:sz w:val="18"/>
          <w:lang w:eastAsia="zh-CN"/>
        </w:rPr>
        <w:t>秒计时盘位于</w:t>
      </w:r>
      <w:r w:rsidRPr="009F3905">
        <w:rPr>
          <w:rFonts w:ascii="Avenir Next" w:eastAsia="SimSun" w:hAnsi="Avenir Next" w:hint="eastAsia"/>
          <w:sz w:val="18"/>
          <w:lang w:eastAsia="zh-CN"/>
        </w:rPr>
        <w:t>3</w:t>
      </w:r>
      <w:r w:rsidRPr="009F3905">
        <w:rPr>
          <w:rFonts w:ascii="Avenir Next" w:eastAsia="SimSun" w:hAnsi="Avenir Next" w:hint="eastAsia"/>
          <w:sz w:val="18"/>
          <w:lang w:eastAsia="zh-CN"/>
        </w:rPr>
        <w:t>时位置</w:t>
      </w:r>
    </w:p>
    <w:p w14:paraId="536A878A" w14:textId="5AA27FC5"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修饰：</w:t>
      </w:r>
      <w:r w:rsidRPr="009F3905">
        <w:rPr>
          <w:rFonts w:ascii="Avenir Next" w:eastAsia="SimSun" w:hAnsi="Avenir Next" w:hint="eastAsia"/>
          <w:sz w:val="18"/>
          <w:lang w:eastAsia="zh-CN"/>
        </w:rPr>
        <w:t>全新星形摆陀，经缎光修饰处理</w:t>
      </w:r>
      <w:r w:rsidRPr="009F3905">
        <w:rPr>
          <w:rFonts w:ascii="Avenir Next" w:eastAsia="SimSun" w:hAnsi="Avenir Next" w:hint="eastAsia"/>
          <w:sz w:val="18"/>
          <w:lang w:eastAsia="zh-CN"/>
        </w:rPr>
        <w:t xml:space="preserve"> </w:t>
      </w:r>
    </w:p>
    <w:p w14:paraId="38DE9200" w14:textId="6E0587DD"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售价：</w:t>
      </w:r>
      <w:r w:rsidR="005126CC">
        <w:rPr>
          <w:rFonts w:ascii="Avenir Next" w:eastAsia="SimSun" w:hAnsi="Avenir Next"/>
          <w:sz w:val="18"/>
          <w:lang w:eastAsia="zh-CN"/>
        </w:rPr>
        <w:t>CNY 153,500</w:t>
      </w:r>
    </w:p>
    <w:p w14:paraId="4D93CDCF"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材质：</w:t>
      </w:r>
      <w:r w:rsidRPr="009F3905">
        <w:rPr>
          <w:rFonts w:ascii="Avenir Next" w:eastAsia="SimSun" w:hAnsi="Avenir Next" w:hint="eastAsia"/>
          <w:sz w:val="18"/>
          <w:lang w:eastAsia="zh-CN"/>
        </w:rPr>
        <w:t>18K</w:t>
      </w:r>
      <w:r w:rsidRPr="009F3905">
        <w:rPr>
          <w:rFonts w:ascii="Avenir Next" w:eastAsia="SimSun" w:hAnsi="Avenir Next" w:hint="eastAsia"/>
          <w:sz w:val="18"/>
          <w:lang w:eastAsia="zh-CN"/>
        </w:rPr>
        <w:t>玫瑰金</w:t>
      </w:r>
      <w:r w:rsidRPr="009F3905">
        <w:rPr>
          <w:rFonts w:ascii="Avenir Next" w:eastAsia="SimSun" w:hAnsi="Avenir Next" w:hint="eastAsia"/>
          <w:sz w:val="18"/>
          <w:lang w:eastAsia="zh-CN"/>
        </w:rPr>
        <w:t xml:space="preserve"> </w:t>
      </w:r>
    </w:p>
    <w:p w14:paraId="3A4B66CD"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防水深度：</w:t>
      </w:r>
      <w:r w:rsidRPr="009F3905">
        <w:rPr>
          <w:rFonts w:ascii="Avenir Next" w:eastAsia="SimSun" w:hAnsi="Avenir Next" w:hint="eastAsia"/>
          <w:sz w:val="18"/>
          <w:lang w:eastAsia="zh-CN"/>
        </w:rPr>
        <w:t>10 ATM</w:t>
      </w:r>
      <w:r w:rsidRPr="009F3905">
        <w:rPr>
          <w:rFonts w:ascii="Avenir Next" w:eastAsia="SimSun" w:hAnsi="Avenir Next" w:hint="eastAsia"/>
          <w:sz w:val="18"/>
          <w:lang w:eastAsia="zh-CN"/>
        </w:rPr>
        <w:t>（</w:t>
      </w:r>
      <w:r w:rsidRPr="009F3905">
        <w:rPr>
          <w:rFonts w:ascii="Avenir Next" w:eastAsia="SimSun" w:hAnsi="Avenir Next" w:hint="eastAsia"/>
          <w:sz w:val="18"/>
          <w:lang w:eastAsia="zh-CN"/>
        </w:rPr>
        <w:t>100</w:t>
      </w:r>
      <w:r w:rsidRPr="009F3905">
        <w:rPr>
          <w:rFonts w:ascii="Avenir Next" w:eastAsia="SimSun" w:hAnsi="Avenir Next" w:hint="eastAsia"/>
          <w:sz w:val="18"/>
          <w:lang w:eastAsia="zh-CN"/>
        </w:rPr>
        <w:t>米）</w:t>
      </w:r>
    </w:p>
    <w:p w14:paraId="79B38FD3" w14:textId="59047860"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sz w:val="18"/>
          <w:lang w:eastAsia="zh-CN"/>
        </w:rPr>
        <w:t>表壳：</w:t>
      </w:r>
      <w:r w:rsidR="009E3117">
        <w:rPr>
          <w:rFonts w:ascii="Avenir Next" w:eastAsia="SimSun" w:hAnsi="Avenir Next"/>
          <w:sz w:val="18"/>
          <w:lang w:eastAsia="zh-CN"/>
        </w:rPr>
        <w:t>39.5</w:t>
      </w:r>
      <w:r w:rsidRPr="009F3905">
        <w:rPr>
          <w:rFonts w:ascii="Avenir Next" w:eastAsia="SimSun" w:hAnsi="Avenir Next" w:hint="eastAsia"/>
          <w:sz w:val="18"/>
          <w:lang w:eastAsia="zh-CN"/>
        </w:rPr>
        <w:t>毫米</w:t>
      </w:r>
    </w:p>
    <w:p w14:paraId="78A18B2F"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lang w:eastAsia="zh-CN"/>
        </w:rPr>
      </w:pPr>
      <w:r w:rsidRPr="009F3905">
        <w:rPr>
          <w:rFonts w:ascii="Avenir Next" w:eastAsia="SimSun" w:hAnsi="Avenir Next" w:hint="eastAsia"/>
          <w:b/>
          <w:bCs/>
          <w:sz w:val="18"/>
          <w:lang w:eastAsia="zh-CN"/>
        </w:rPr>
        <w:t>表盘：</w:t>
      </w:r>
      <w:r w:rsidRPr="009F3905">
        <w:rPr>
          <w:rFonts w:ascii="Avenir Next" w:eastAsia="SimSun" w:hAnsi="Avenir Next" w:hint="eastAsia"/>
          <w:sz w:val="18"/>
          <w:lang w:eastAsia="zh-CN"/>
        </w:rPr>
        <w:t>银色哑光，搭配两个不同颜色的计时盘和一个半透明聚合物计时盘</w:t>
      </w:r>
    </w:p>
    <w:p w14:paraId="68657BE3" w14:textId="77777777" w:rsidR="008306ED" w:rsidRPr="009F3905" w:rsidRDefault="008306ED" w:rsidP="008306ED">
      <w:pPr>
        <w:autoSpaceDE w:val="0"/>
        <w:autoSpaceDN w:val="0"/>
        <w:adjustRightInd w:val="0"/>
        <w:spacing w:line="276" w:lineRule="auto"/>
        <w:rPr>
          <w:rFonts w:ascii="Avenir Next" w:eastAsia="SimSun" w:hAnsi="Avenir Next" w:cs="OpenSans-CondensedLight"/>
          <w:sz w:val="18"/>
          <w:szCs w:val="18"/>
        </w:rPr>
      </w:pPr>
      <w:proofErr w:type="spellStart"/>
      <w:r w:rsidRPr="009F3905">
        <w:rPr>
          <w:rFonts w:ascii="Avenir Next" w:eastAsia="SimSun" w:hAnsi="Avenir Next" w:hint="eastAsia"/>
          <w:b/>
          <w:bCs/>
          <w:sz w:val="18"/>
        </w:rPr>
        <w:t>时标</w:t>
      </w:r>
      <w:r w:rsidRPr="009F3905">
        <w:rPr>
          <w:rFonts w:ascii="Avenir Next" w:eastAsia="SimSun" w:hAnsi="Avenir Next" w:hint="eastAsia"/>
          <w:sz w:val="18"/>
        </w:rPr>
        <w:t>：</w:t>
      </w:r>
      <w:r w:rsidRPr="009F3905">
        <w:rPr>
          <w:rFonts w:hint="eastAsia"/>
          <w:sz w:val="18"/>
          <w:szCs w:val="18"/>
        </w:rPr>
        <w:t>镀金刻面</w:t>
      </w:r>
      <w:r w:rsidRPr="009F3905">
        <w:rPr>
          <w:rFonts w:ascii="Avenir Next" w:eastAsia="SimSun" w:hAnsi="Avenir Next" w:hint="eastAsia"/>
          <w:sz w:val="18"/>
          <w:szCs w:val="18"/>
        </w:rPr>
        <w:t>，</w:t>
      </w:r>
      <w:r w:rsidRPr="009F3905">
        <w:rPr>
          <w:rFonts w:hint="eastAsia"/>
          <w:sz w:val="18"/>
          <w:szCs w:val="18"/>
        </w:rPr>
        <w:t>涂覆</w:t>
      </w:r>
      <w:r w:rsidRPr="009F3905">
        <w:rPr>
          <w:rFonts w:ascii="Avenir Next" w:eastAsia="SimSun" w:hAnsi="Avenir Next" w:hint="eastAsia"/>
          <w:sz w:val="18"/>
          <w:szCs w:val="18"/>
        </w:rPr>
        <w:t>SuperLuminova</w:t>
      </w:r>
      <w:proofErr w:type="spellEnd"/>
      <w:r w:rsidRPr="009F3905">
        <w:rPr>
          <w:rFonts w:ascii="Avenir Next" w:eastAsia="SimSun" w:hAnsi="Avenir Next" w:hint="eastAsia"/>
          <w:sz w:val="18"/>
          <w:szCs w:val="18"/>
        </w:rPr>
        <w:t xml:space="preserve"> SLN C1</w:t>
      </w:r>
      <w:proofErr w:type="spellStart"/>
      <w:r w:rsidRPr="009F3905">
        <w:rPr>
          <w:rFonts w:hint="eastAsia"/>
          <w:sz w:val="18"/>
          <w:szCs w:val="18"/>
        </w:rPr>
        <w:t>超级夜光物料</w:t>
      </w:r>
      <w:proofErr w:type="spellEnd"/>
    </w:p>
    <w:p w14:paraId="184EB060" w14:textId="77777777" w:rsidR="008306ED" w:rsidRPr="009F3905" w:rsidRDefault="008306ED" w:rsidP="008306ED">
      <w:pPr>
        <w:autoSpaceDE w:val="0"/>
        <w:autoSpaceDN w:val="0"/>
        <w:adjustRightInd w:val="0"/>
        <w:spacing w:line="276" w:lineRule="auto"/>
        <w:rPr>
          <w:sz w:val="18"/>
          <w:szCs w:val="18"/>
        </w:rPr>
      </w:pPr>
      <w:proofErr w:type="spellStart"/>
      <w:r w:rsidRPr="009F3905">
        <w:rPr>
          <w:rFonts w:ascii="Avenir Next" w:eastAsia="SimSun" w:hAnsi="Avenir Next" w:hint="eastAsia"/>
          <w:b/>
          <w:bCs/>
          <w:sz w:val="18"/>
          <w:szCs w:val="18"/>
        </w:rPr>
        <w:t>指针</w:t>
      </w:r>
      <w:r w:rsidRPr="009F3905">
        <w:rPr>
          <w:rFonts w:ascii="Avenir Next" w:eastAsia="SimSun" w:hAnsi="Avenir Next" w:hint="eastAsia"/>
          <w:sz w:val="18"/>
          <w:szCs w:val="18"/>
        </w:rPr>
        <w:t>：</w:t>
      </w:r>
      <w:r w:rsidRPr="009F3905">
        <w:rPr>
          <w:rFonts w:hint="eastAsia"/>
          <w:sz w:val="18"/>
          <w:szCs w:val="18"/>
        </w:rPr>
        <w:t>镀金刻面</w:t>
      </w:r>
      <w:r w:rsidRPr="009F3905">
        <w:rPr>
          <w:rFonts w:ascii="Avenir Next" w:eastAsia="SimSun" w:hAnsi="Avenir Next" w:hint="eastAsia"/>
          <w:sz w:val="18"/>
          <w:szCs w:val="18"/>
        </w:rPr>
        <w:t>，</w:t>
      </w:r>
      <w:r w:rsidRPr="009F3905">
        <w:rPr>
          <w:rFonts w:hint="eastAsia"/>
          <w:sz w:val="18"/>
          <w:szCs w:val="18"/>
        </w:rPr>
        <w:t>涂覆</w:t>
      </w:r>
      <w:r w:rsidRPr="009F3905">
        <w:rPr>
          <w:rFonts w:ascii="Avenir Next" w:eastAsia="SimSun" w:hAnsi="Avenir Next" w:hint="eastAsia"/>
          <w:sz w:val="18"/>
          <w:szCs w:val="18"/>
        </w:rPr>
        <w:t>Superluminova</w:t>
      </w:r>
      <w:proofErr w:type="spellEnd"/>
      <w:r w:rsidRPr="009F3905">
        <w:rPr>
          <w:rFonts w:ascii="Avenir Next" w:eastAsia="SimSun" w:hAnsi="Avenir Next" w:hint="eastAsia"/>
          <w:sz w:val="18"/>
          <w:szCs w:val="18"/>
        </w:rPr>
        <w:t xml:space="preserve"> SLN C1</w:t>
      </w:r>
      <w:proofErr w:type="spellStart"/>
      <w:r w:rsidRPr="009F3905">
        <w:rPr>
          <w:rFonts w:hint="eastAsia"/>
          <w:sz w:val="18"/>
          <w:szCs w:val="18"/>
        </w:rPr>
        <w:t>超级夜光物料</w:t>
      </w:r>
      <w:proofErr w:type="spellEnd"/>
    </w:p>
    <w:p w14:paraId="1DD0FE7C" w14:textId="77777777" w:rsidR="008306ED" w:rsidRPr="009F3905" w:rsidRDefault="008306ED" w:rsidP="008306ED">
      <w:pPr>
        <w:autoSpaceDE w:val="0"/>
        <w:autoSpaceDN w:val="0"/>
        <w:adjustRightInd w:val="0"/>
        <w:spacing w:line="276" w:lineRule="auto"/>
        <w:rPr>
          <w:rFonts w:ascii="Avenir Next" w:eastAsia="SimSun" w:hAnsi="Avenir Next" w:cs="Arial"/>
          <w:sz w:val="18"/>
          <w:szCs w:val="18"/>
        </w:rPr>
      </w:pPr>
      <w:proofErr w:type="spellStart"/>
      <w:r w:rsidRPr="009F3905">
        <w:rPr>
          <w:rFonts w:ascii="Avenir Next" w:eastAsia="SimSun" w:hAnsi="Avenir Next" w:hint="eastAsia"/>
          <w:b/>
          <w:sz w:val="18"/>
          <w:szCs w:val="18"/>
        </w:rPr>
        <w:t>表带和表扣：</w:t>
      </w:r>
      <w:r w:rsidRPr="009F3905">
        <w:rPr>
          <w:rFonts w:ascii="Avenir Next" w:eastAsia="SimSun" w:hAnsi="Avenir Next" w:hint="eastAsia"/>
          <w:sz w:val="18"/>
          <w:szCs w:val="18"/>
        </w:rPr>
        <w:t>蓝色小牛皮表带，搭配三折叠式金质表扣</w:t>
      </w:r>
      <w:proofErr w:type="spellEnd"/>
      <w:r w:rsidRPr="009F3905">
        <w:rPr>
          <w:rFonts w:ascii="Avenir Next" w:eastAsia="SimSun" w:hAnsi="Avenir Next" w:hint="eastAsia"/>
          <w:sz w:val="18"/>
          <w:szCs w:val="18"/>
        </w:rPr>
        <w:t xml:space="preserve"> </w:t>
      </w:r>
    </w:p>
    <w:p w14:paraId="1E462D56" w14:textId="05460500" w:rsidR="005C1BE4" w:rsidRPr="009F3905" w:rsidRDefault="005C1BE4" w:rsidP="00DF2E61">
      <w:pPr>
        <w:autoSpaceDE w:val="0"/>
        <w:autoSpaceDN w:val="0"/>
        <w:adjustRightInd w:val="0"/>
        <w:spacing w:line="276" w:lineRule="auto"/>
        <w:rPr>
          <w:rFonts w:ascii="Avenir Next" w:eastAsia="Times New Roman" w:hAnsi="Avenir Next" w:cs="Arial"/>
          <w:sz w:val="18"/>
          <w:szCs w:val="18"/>
          <w:lang w:eastAsia="en-GB"/>
        </w:rPr>
      </w:pPr>
    </w:p>
    <w:p w14:paraId="6A3A92C9" w14:textId="26220F6F" w:rsidR="005C1BE4" w:rsidRPr="009F3905" w:rsidRDefault="005C1BE4" w:rsidP="00DF2E61">
      <w:pPr>
        <w:autoSpaceDE w:val="0"/>
        <w:autoSpaceDN w:val="0"/>
        <w:adjustRightInd w:val="0"/>
        <w:spacing w:line="276" w:lineRule="auto"/>
        <w:rPr>
          <w:rFonts w:ascii="Avenir Next" w:eastAsia="Times New Roman" w:hAnsi="Avenir Next" w:cs="Arial"/>
          <w:sz w:val="18"/>
          <w:szCs w:val="18"/>
          <w:lang w:eastAsia="en-GB"/>
        </w:rPr>
      </w:pPr>
    </w:p>
    <w:p w14:paraId="7123A3C7" w14:textId="36F5D60A" w:rsidR="005C1BE4" w:rsidRPr="009F3905" w:rsidRDefault="005C1BE4" w:rsidP="00DF2E61">
      <w:pPr>
        <w:autoSpaceDE w:val="0"/>
        <w:autoSpaceDN w:val="0"/>
        <w:adjustRightInd w:val="0"/>
        <w:spacing w:line="276" w:lineRule="auto"/>
        <w:rPr>
          <w:rFonts w:ascii="Avenir Next" w:hAnsi="Avenir Next"/>
        </w:rPr>
      </w:pPr>
    </w:p>
    <w:sectPr w:rsidR="005C1BE4" w:rsidRPr="009F390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907F" w14:textId="77777777" w:rsidR="00A94481" w:rsidRDefault="00A94481" w:rsidP="00A652F9">
      <w:r>
        <w:separator/>
      </w:r>
    </w:p>
  </w:endnote>
  <w:endnote w:type="continuationSeparator" w:id="0">
    <w:p w14:paraId="7FD306F3" w14:textId="77777777" w:rsidR="00A94481" w:rsidRDefault="00A94481" w:rsidP="00A6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w:panose1 w:val="020B080302020209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EB5C" w14:textId="77777777" w:rsidR="009E3117" w:rsidRDefault="009E31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3211" w14:textId="77777777" w:rsidR="001514BF" w:rsidRPr="001C5E7B" w:rsidRDefault="001514BF" w:rsidP="001514BF">
    <w:pPr>
      <w:pStyle w:val="Pieddepage"/>
      <w:jc w:val="center"/>
      <w:rPr>
        <w:rFonts w:ascii="Avenir Next" w:hAnsi="Avenir Next"/>
        <w:sz w:val="18"/>
        <w:szCs w:val="18"/>
      </w:rPr>
    </w:pPr>
    <w:r w:rsidRPr="001C5E7B">
      <w:rPr>
        <w:rFonts w:ascii="Avenir Next" w:hAnsi="Avenir Next"/>
        <w:b/>
        <w:sz w:val="18"/>
        <w:szCs w:val="18"/>
      </w:rPr>
      <w:t>ZENITH</w:t>
    </w:r>
    <w:r w:rsidRPr="001C5E7B">
      <w:rPr>
        <w:rFonts w:ascii="Avenir Next" w:hAnsi="Avenir Next"/>
        <w:sz w:val="18"/>
        <w:szCs w:val="18"/>
      </w:rPr>
      <w:t xml:space="preserve"> | www.zenith-watches.com | Rue des Billodes 34-36 | CH-2400 Le Locle</w:t>
    </w:r>
  </w:p>
  <w:p w14:paraId="35B1AD03" w14:textId="77777777" w:rsidR="001514BF" w:rsidRDefault="001514BF" w:rsidP="001514BF">
    <w:pPr>
      <w:pStyle w:val="Pieddepage"/>
      <w:jc w:val="center"/>
    </w:pPr>
    <w:r w:rsidRPr="001C5E7B">
      <w:rPr>
        <w:rFonts w:ascii="Avenir Next" w:hAnsi="Avenir Next"/>
        <w:sz w:val="18"/>
        <w:szCs w:val="18"/>
      </w:rPr>
      <w:t xml:space="preserve">International Media Relations - </w:t>
    </w:r>
    <w:proofErr w:type="gramStart"/>
    <w:r w:rsidRPr="001C5E7B">
      <w:rPr>
        <w:rFonts w:ascii="Avenir Next" w:hAnsi="Avenir Next"/>
        <w:sz w:val="18"/>
        <w:szCs w:val="18"/>
      </w:rPr>
      <w:t>Email</w:t>
    </w:r>
    <w:proofErr w:type="gramEnd"/>
    <w:r w:rsidRPr="001C5E7B">
      <w:rPr>
        <w:rFonts w:ascii="Avenir Next" w:hAnsi="Avenir Next"/>
        <w:sz w:val="18"/>
        <w:szCs w:val="18"/>
      </w:rPr>
      <w:t xml:space="preserve"> : </w:t>
    </w:r>
    <w:hyperlink r:id="rId1" w:history="1">
      <w:r w:rsidRPr="001C5E7B">
        <w:rPr>
          <w:rStyle w:val="Lienhypertexte"/>
          <w:rFonts w:ascii="Avenir Next" w:hAnsi="Avenir Next"/>
        </w:rPr>
        <w:t>press@zenith-watches.com</w:t>
      </w:r>
    </w:hyperlink>
  </w:p>
  <w:p w14:paraId="7375905E" w14:textId="77777777" w:rsidR="001514BF" w:rsidRPr="001514BF" w:rsidRDefault="001514BF" w:rsidP="001514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696A" w14:textId="77777777" w:rsidR="009E3117" w:rsidRDefault="009E31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76F9" w14:textId="77777777" w:rsidR="00A94481" w:rsidRDefault="00A94481" w:rsidP="00A652F9">
      <w:r>
        <w:separator/>
      </w:r>
    </w:p>
  </w:footnote>
  <w:footnote w:type="continuationSeparator" w:id="0">
    <w:p w14:paraId="132A5764" w14:textId="77777777" w:rsidR="00A94481" w:rsidRDefault="00A94481" w:rsidP="00A6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0C3E" w14:textId="77777777" w:rsidR="009E3117" w:rsidRDefault="009E31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F0AA" w14:textId="37F46BC5" w:rsidR="00A652F9" w:rsidRDefault="00A652F9" w:rsidP="00A652F9">
    <w:pPr>
      <w:pStyle w:val="En-tte"/>
      <w:jc w:val="center"/>
    </w:pPr>
    <w:r>
      <w:rPr>
        <w:noProof/>
        <w:lang w:val="en-US" w:eastAsia="zh-CN"/>
      </w:rPr>
      <w:drawing>
        <wp:inline distT="0" distB="0" distL="0" distR="0" wp14:anchorId="4FBAA04D" wp14:editId="45A480D1">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6D72B26" w14:textId="77777777" w:rsidR="00A652F9" w:rsidRDefault="00A652F9" w:rsidP="00A652F9">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E3B8" w14:textId="77777777" w:rsidR="009E3117" w:rsidRDefault="009E3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6D31"/>
    <w:multiLevelType w:val="hybridMultilevel"/>
    <w:tmpl w:val="83EA37F0"/>
    <w:lvl w:ilvl="0" w:tplc="5E72B696">
      <w:start w:val="1"/>
      <w:numFmt w:val="bullet"/>
      <w:lvlText w:val="+"/>
      <w:lvlJc w:val="left"/>
      <w:pPr>
        <w:tabs>
          <w:tab w:val="num" w:pos="720"/>
        </w:tabs>
        <w:ind w:left="720" w:hanging="360"/>
      </w:pPr>
      <w:rPr>
        <w:rFonts w:ascii="Times New Roman" w:hAnsi="Times New Roman" w:hint="default"/>
      </w:rPr>
    </w:lvl>
    <w:lvl w:ilvl="1" w:tplc="21CAC2A4" w:tentative="1">
      <w:start w:val="1"/>
      <w:numFmt w:val="bullet"/>
      <w:lvlText w:val="+"/>
      <w:lvlJc w:val="left"/>
      <w:pPr>
        <w:tabs>
          <w:tab w:val="num" w:pos="1440"/>
        </w:tabs>
        <w:ind w:left="1440" w:hanging="360"/>
      </w:pPr>
      <w:rPr>
        <w:rFonts w:ascii="Times New Roman" w:hAnsi="Times New Roman" w:hint="default"/>
      </w:rPr>
    </w:lvl>
    <w:lvl w:ilvl="2" w:tplc="9F643AA4" w:tentative="1">
      <w:start w:val="1"/>
      <w:numFmt w:val="bullet"/>
      <w:lvlText w:val="+"/>
      <w:lvlJc w:val="left"/>
      <w:pPr>
        <w:tabs>
          <w:tab w:val="num" w:pos="2160"/>
        </w:tabs>
        <w:ind w:left="2160" w:hanging="360"/>
      </w:pPr>
      <w:rPr>
        <w:rFonts w:ascii="Times New Roman" w:hAnsi="Times New Roman" w:hint="default"/>
      </w:rPr>
    </w:lvl>
    <w:lvl w:ilvl="3" w:tplc="130E84CA" w:tentative="1">
      <w:start w:val="1"/>
      <w:numFmt w:val="bullet"/>
      <w:lvlText w:val="+"/>
      <w:lvlJc w:val="left"/>
      <w:pPr>
        <w:tabs>
          <w:tab w:val="num" w:pos="2880"/>
        </w:tabs>
        <w:ind w:left="2880" w:hanging="360"/>
      </w:pPr>
      <w:rPr>
        <w:rFonts w:ascii="Times New Roman" w:hAnsi="Times New Roman" w:hint="default"/>
      </w:rPr>
    </w:lvl>
    <w:lvl w:ilvl="4" w:tplc="B1D48BBE" w:tentative="1">
      <w:start w:val="1"/>
      <w:numFmt w:val="bullet"/>
      <w:lvlText w:val="+"/>
      <w:lvlJc w:val="left"/>
      <w:pPr>
        <w:tabs>
          <w:tab w:val="num" w:pos="3600"/>
        </w:tabs>
        <w:ind w:left="3600" w:hanging="360"/>
      </w:pPr>
      <w:rPr>
        <w:rFonts w:ascii="Times New Roman" w:hAnsi="Times New Roman" w:hint="default"/>
      </w:rPr>
    </w:lvl>
    <w:lvl w:ilvl="5" w:tplc="596AC7A2" w:tentative="1">
      <w:start w:val="1"/>
      <w:numFmt w:val="bullet"/>
      <w:lvlText w:val="+"/>
      <w:lvlJc w:val="left"/>
      <w:pPr>
        <w:tabs>
          <w:tab w:val="num" w:pos="4320"/>
        </w:tabs>
        <w:ind w:left="4320" w:hanging="360"/>
      </w:pPr>
      <w:rPr>
        <w:rFonts w:ascii="Times New Roman" w:hAnsi="Times New Roman" w:hint="default"/>
      </w:rPr>
    </w:lvl>
    <w:lvl w:ilvl="6" w:tplc="25C08860" w:tentative="1">
      <w:start w:val="1"/>
      <w:numFmt w:val="bullet"/>
      <w:lvlText w:val="+"/>
      <w:lvlJc w:val="left"/>
      <w:pPr>
        <w:tabs>
          <w:tab w:val="num" w:pos="5040"/>
        </w:tabs>
        <w:ind w:left="5040" w:hanging="360"/>
      </w:pPr>
      <w:rPr>
        <w:rFonts w:ascii="Times New Roman" w:hAnsi="Times New Roman" w:hint="default"/>
      </w:rPr>
    </w:lvl>
    <w:lvl w:ilvl="7" w:tplc="3FCCE622" w:tentative="1">
      <w:start w:val="1"/>
      <w:numFmt w:val="bullet"/>
      <w:lvlText w:val="+"/>
      <w:lvlJc w:val="left"/>
      <w:pPr>
        <w:tabs>
          <w:tab w:val="num" w:pos="5760"/>
        </w:tabs>
        <w:ind w:left="5760" w:hanging="360"/>
      </w:pPr>
      <w:rPr>
        <w:rFonts w:ascii="Times New Roman" w:hAnsi="Times New Roman" w:hint="default"/>
      </w:rPr>
    </w:lvl>
    <w:lvl w:ilvl="8" w:tplc="4A76FB3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1B7"/>
    <w:rsid w:val="00002644"/>
    <w:rsid w:val="0006140D"/>
    <w:rsid w:val="0008314D"/>
    <w:rsid w:val="000A0EE7"/>
    <w:rsid w:val="000A2F3B"/>
    <w:rsid w:val="000B1200"/>
    <w:rsid w:val="000D40BE"/>
    <w:rsid w:val="00143E12"/>
    <w:rsid w:val="001514BF"/>
    <w:rsid w:val="00167676"/>
    <w:rsid w:val="00194951"/>
    <w:rsid w:val="001B13A5"/>
    <w:rsid w:val="00226006"/>
    <w:rsid w:val="0023133F"/>
    <w:rsid w:val="00237C11"/>
    <w:rsid w:val="00274541"/>
    <w:rsid w:val="002807AC"/>
    <w:rsid w:val="002C081E"/>
    <w:rsid w:val="003408D8"/>
    <w:rsid w:val="00350121"/>
    <w:rsid w:val="00395B3B"/>
    <w:rsid w:val="003D41BA"/>
    <w:rsid w:val="003E7D8D"/>
    <w:rsid w:val="00481A82"/>
    <w:rsid w:val="004873A6"/>
    <w:rsid w:val="004C1561"/>
    <w:rsid w:val="00507295"/>
    <w:rsid w:val="005126CC"/>
    <w:rsid w:val="00563C39"/>
    <w:rsid w:val="00584929"/>
    <w:rsid w:val="00590BC2"/>
    <w:rsid w:val="005C1BE4"/>
    <w:rsid w:val="005D3557"/>
    <w:rsid w:val="005F429B"/>
    <w:rsid w:val="006413C6"/>
    <w:rsid w:val="00661F61"/>
    <w:rsid w:val="006E5C7D"/>
    <w:rsid w:val="00723BF5"/>
    <w:rsid w:val="007417C1"/>
    <w:rsid w:val="007516AF"/>
    <w:rsid w:val="007652C2"/>
    <w:rsid w:val="007B050D"/>
    <w:rsid w:val="007D4A11"/>
    <w:rsid w:val="00815F0E"/>
    <w:rsid w:val="008306ED"/>
    <w:rsid w:val="0083243F"/>
    <w:rsid w:val="008A0C97"/>
    <w:rsid w:val="008A59ED"/>
    <w:rsid w:val="008B3589"/>
    <w:rsid w:val="008C6AC9"/>
    <w:rsid w:val="008F5A0D"/>
    <w:rsid w:val="009059C0"/>
    <w:rsid w:val="00913005"/>
    <w:rsid w:val="00957806"/>
    <w:rsid w:val="00960997"/>
    <w:rsid w:val="0097425E"/>
    <w:rsid w:val="00984DB5"/>
    <w:rsid w:val="009961B7"/>
    <w:rsid w:val="009B5BBC"/>
    <w:rsid w:val="009E3117"/>
    <w:rsid w:val="009E4B0D"/>
    <w:rsid w:val="009F3905"/>
    <w:rsid w:val="00A004C5"/>
    <w:rsid w:val="00A313FD"/>
    <w:rsid w:val="00A652F9"/>
    <w:rsid w:val="00A94481"/>
    <w:rsid w:val="00AA38C7"/>
    <w:rsid w:val="00AA3F79"/>
    <w:rsid w:val="00AB3CA3"/>
    <w:rsid w:val="00AD6F52"/>
    <w:rsid w:val="00B10259"/>
    <w:rsid w:val="00B34560"/>
    <w:rsid w:val="00B5722C"/>
    <w:rsid w:val="00B72370"/>
    <w:rsid w:val="00B9058A"/>
    <w:rsid w:val="00B91934"/>
    <w:rsid w:val="00B9333C"/>
    <w:rsid w:val="00BB4C0B"/>
    <w:rsid w:val="00BC300D"/>
    <w:rsid w:val="00BE3A44"/>
    <w:rsid w:val="00C21FA4"/>
    <w:rsid w:val="00C227E7"/>
    <w:rsid w:val="00C22D32"/>
    <w:rsid w:val="00C54E71"/>
    <w:rsid w:val="00CC127C"/>
    <w:rsid w:val="00CC5E69"/>
    <w:rsid w:val="00CD726F"/>
    <w:rsid w:val="00D0638A"/>
    <w:rsid w:val="00D27417"/>
    <w:rsid w:val="00D3573E"/>
    <w:rsid w:val="00D824BF"/>
    <w:rsid w:val="00DD7332"/>
    <w:rsid w:val="00DF2E61"/>
    <w:rsid w:val="00E029D6"/>
    <w:rsid w:val="00E31658"/>
    <w:rsid w:val="00E52B59"/>
    <w:rsid w:val="00E63851"/>
    <w:rsid w:val="00E76BEF"/>
    <w:rsid w:val="00E85F7A"/>
    <w:rsid w:val="00ED69C3"/>
    <w:rsid w:val="00F12B76"/>
    <w:rsid w:val="00F26DEE"/>
    <w:rsid w:val="00F537DB"/>
    <w:rsid w:val="00F62A83"/>
    <w:rsid w:val="00F81D9E"/>
    <w:rsid w:val="00FC0CCF"/>
    <w:rsid w:val="00FF7F2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08844"/>
  <w15:chartTrackingRefBased/>
  <w15:docId w15:val="{09543655-D2BB-004E-9340-79AAC3AB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BF"/>
  </w:style>
  <w:style w:type="paragraph" w:styleId="Titre2">
    <w:name w:val="heading 2"/>
    <w:basedOn w:val="Normal"/>
    <w:next w:val="Normal"/>
    <w:link w:val="Titre2Car"/>
    <w:uiPriority w:val="9"/>
    <w:unhideWhenUsed/>
    <w:qFormat/>
    <w:rsid w:val="00B919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9961B7"/>
  </w:style>
  <w:style w:type="character" w:customStyle="1" w:styleId="apple-converted-space">
    <w:name w:val="apple-converted-space"/>
    <w:basedOn w:val="Policepardfaut"/>
    <w:rsid w:val="009961B7"/>
  </w:style>
  <w:style w:type="paragraph" w:styleId="Paragraphedeliste">
    <w:name w:val="List Paragraph"/>
    <w:basedOn w:val="Normal"/>
    <w:uiPriority w:val="34"/>
    <w:qFormat/>
    <w:rsid w:val="009961B7"/>
    <w:pPr>
      <w:ind w:left="720"/>
      <w:contextualSpacing/>
    </w:pPr>
  </w:style>
  <w:style w:type="character" w:customStyle="1" w:styleId="Titre2Car">
    <w:name w:val="Titre 2 Car"/>
    <w:basedOn w:val="Policepardfaut"/>
    <w:link w:val="Titre2"/>
    <w:uiPriority w:val="9"/>
    <w:rsid w:val="00B91934"/>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2807AC"/>
    <w:rPr>
      <w:sz w:val="16"/>
      <w:szCs w:val="16"/>
    </w:rPr>
  </w:style>
  <w:style w:type="paragraph" w:styleId="Commentaire">
    <w:name w:val="annotation text"/>
    <w:basedOn w:val="Normal"/>
    <w:link w:val="CommentaireCar"/>
    <w:uiPriority w:val="99"/>
    <w:semiHidden/>
    <w:unhideWhenUsed/>
    <w:rsid w:val="002807AC"/>
    <w:rPr>
      <w:sz w:val="20"/>
      <w:szCs w:val="20"/>
    </w:rPr>
  </w:style>
  <w:style w:type="character" w:customStyle="1" w:styleId="CommentaireCar">
    <w:name w:val="Commentaire Car"/>
    <w:basedOn w:val="Policepardfaut"/>
    <w:link w:val="Commentaire"/>
    <w:uiPriority w:val="99"/>
    <w:semiHidden/>
    <w:rsid w:val="002807AC"/>
    <w:rPr>
      <w:sz w:val="20"/>
      <w:szCs w:val="20"/>
    </w:rPr>
  </w:style>
  <w:style w:type="paragraph" w:styleId="Objetducommentaire">
    <w:name w:val="annotation subject"/>
    <w:basedOn w:val="Commentaire"/>
    <w:next w:val="Commentaire"/>
    <w:link w:val="ObjetducommentaireCar"/>
    <w:uiPriority w:val="99"/>
    <w:semiHidden/>
    <w:unhideWhenUsed/>
    <w:rsid w:val="002807AC"/>
    <w:rPr>
      <w:b/>
      <w:bCs/>
    </w:rPr>
  </w:style>
  <w:style w:type="character" w:customStyle="1" w:styleId="ObjetducommentaireCar">
    <w:name w:val="Objet du commentaire Car"/>
    <w:basedOn w:val="CommentaireCar"/>
    <w:link w:val="Objetducommentaire"/>
    <w:uiPriority w:val="99"/>
    <w:semiHidden/>
    <w:rsid w:val="002807AC"/>
    <w:rPr>
      <w:b/>
      <w:bCs/>
      <w:sz w:val="20"/>
      <w:szCs w:val="20"/>
    </w:rPr>
  </w:style>
  <w:style w:type="paragraph" w:styleId="En-tte">
    <w:name w:val="header"/>
    <w:basedOn w:val="Normal"/>
    <w:link w:val="En-tteCar"/>
    <w:uiPriority w:val="99"/>
    <w:unhideWhenUsed/>
    <w:rsid w:val="00A652F9"/>
    <w:pPr>
      <w:tabs>
        <w:tab w:val="center" w:pos="4536"/>
        <w:tab w:val="right" w:pos="9072"/>
      </w:tabs>
    </w:pPr>
  </w:style>
  <w:style w:type="character" w:customStyle="1" w:styleId="En-tteCar">
    <w:name w:val="En-tête Car"/>
    <w:basedOn w:val="Policepardfaut"/>
    <w:link w:val="En-tte"/>
    <w:uiPriority w:val="99"/>
    <w:rsid w:val="00A652F9"/>
  </w:style>
  <w:style w:type="paragraph" w:styleId="Pieddepage">
    <w:name w:val="footer"/>
    <w:basedOn w:val="Normal"/>
    <w:link w:val="PieddepageCar"/>
    <w:uiPriority w:val="99"/>
    <w:unhideWhenUsed/>
    <w:rsid w:val="00A652F9"/>
    <w:pPr>
      <w:tabs>
        <w:tab w:val="center" w:pos="4536"/>
        <w:tab w:val="right" w:pos="9072"/>
      </w:tabs>
    </w:pPr>
  </w:style>
  <w:style w:type="character" w:customStyle="1" w:styleId="PieddepageCar">
    <w:name w:val="Pied de page Car"/>
    <w:basedOn w:val="Policepardfaut"/>
    <w:link w:val="Pieddepage"/>
    <w:uiPriority w:val="99"/>
    <w:rsid w:val="00A652F9"/>
  </w:style>
  <w:style w:type="character" w:styleId="Lienhypertexte">
    <w:name w:val="Hyperlink"/>
    <w:basedOn w:val="Policepardfaut"/>
    <w:uiPriority w:val="99"/>
    <w:semiHidden/>
    <w:unhideWhenUsed/>
    <w:rsid w:val="001514BF"/>
    <w:rPr>
      <w:color w:val="0000FF"/>
      <w:u w:val="single"/>
    </w:rPr>
  </w:style>
  <w:style w:type="paragraph" w:styleId="Textedebulles">
    <w:name w:val="Balloon Text"/>
    <w:basedOn w:val="Normal"/>
    <w:link w:val="TextedebullesCar"/>
    <w:uiPriority w:val="99"/>
    <w:semiHidden/>
    <w:unhideWhenUsed/>
    <w:rsid w:val="008F5A0D"/>
    <w:rPr>
      <w:sz w:val="18"/>
      <w:szCs w:val="18"/>
    </w:rPr>
  </w:style>
  <w:style w:type="character" w:customStyle="1" w:styleId="TextedebullesCar">
    <w:name w:val="Texte de bulles Car"/>
    <w:basedOn w:val="Policepardfaut"/>
    <w:link w:val="Textedebulles"/>
    <w:uiPriority w:val="99"/>
    <w:semiHidden/>
    <w:rsid w:val="008F5A0D"/>
    <w:rPr>
      <w:sz w:val="18"/>
      <w:szCs w:val="18"/>
    </w:rPr>
  </w:style>
  <w:style w:type="paragraph" w:styleId="Rvision">
    <w:name w:val="Revision"/>
    <w:hidden/>
    <w:uiPriority w:val="99"/>
    <w:semiHidden/>
    <w:rsid w:val="0059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1249">
      <w:bodyDiv w:val="1"/>
      <w:marLeft w:val="0"/>
      <w:marRight w:val="0"/>
      <w:marTop w:val="0"/>
      <w:marBottom w:val="0"/>
      <w:divBdr>
        <w:top w:val="none" w:sz="0" w:space="0" w:color="auto"/>
        <w:left w:val="none" w:sz="0" w:space="0" w:color="auto"/>
        <w:bottom w:val="none" w:sz="0" w:space="0" w:color="auto"/>
        <w:right w:val="none" w:sz="0" w:space="0" w:color="auto"/>
      </w:divBdr>
    </w:div>
    <w:div w:id="549264765">
      <w:bodyDiv w:val="1"/>
      <w:marLeft w:val="0"/>
      <w:marRight w:val="0"/>
      <w:marTop w:val="0"/>
      <w:marBottom w:val="0"/>
      <w:divBdr>
        <w:top w:val="none" w:sz="0" w:space="0" w:color="auto"/>
        <w:left w:val="none" w:sz="0" w:space="0" w:color="auto"/>
        <w:bottom w:val="none" w:sz="0" w:space="0" w:color="auto"/>
        <w:right w:val="none" w:sz="0" w:space="0" w:color="auto"/>
      </w:divBdr>
    </w:div>
    <w:div w:id="1234045566">
      <w:bodyDiv w:val="1"/>
      <w:marLeft w:val="0"/>
      <w:marRight w:val="0"/>
      <w:marTop w:val="0"/>
      <w:marBottom w:val="0"/>
      <w:divBdr>
        <w:top w:val="none" w:sz="0" w:space="0" w:color="auto"/>
        <w:left w:val="none" w:sz="0" w:space="0" w:color="auto"/>
        <w:bottom w:val="none" w:sz="0" w:space="0" w:color="auto"/>
        <w:right w:val="none" w:sz="0" w:space="0" w:color="auto"/>
      </w:divBdr>
    </w:div>
    <w:div w:id="1924798979">
      <w:bodyDiv w:val="1"/>
      <w:marLeft w:val="0"/>
      <w:marRight w:val="0"/>
      <w:marTop w:val="0"/>
      <w:marBottom w:val="0"/>
      <w:divBdr>
        <w:top w:val="none" w:sz="0" w:space="0" w:color="auto"/>
        <w:left w:val="none" w:sz="0" w:space="0" w:color="auto"/>
        <w:bottom w:val="none" w:sz="0" w:space="0" w:color="auto"/>
        <w:right w:val="none" w:sz="0" w:space="0" w:color="auto"/>
      </w:divBdr>
      <w:divsChild>
        <w:div w:id="2142728460">
          <w:marLeft w:val="547"/>
          <w:marRight w:val="0"/>
          <w:marTop w:val="0"/>
          <w:marBottom w:val="0"/>
          <w:divBdr>
            <w:top w:val="none" w:sz="0" w:space="0" w:color="auto"/>
            <w:left w:val="none" w:sz="0" w:space="0" w:color="auto"/>
            <w:bottom w:val="none" w:sz="0" w:space="0" w:color="auto"/>
            <w:right w:val="none" w:sz="0" w:space="0" w:color="auto"/>
          </w:divBdr>
        </w:div>
        <w:div w:id="1487893156">
          <w:marLeft w:val="547"/>
          <w:marRight w:val="0"/>
          <w:marTop w:val="0"/>
          <w:marBottom w:val="0"/>
          <w:divBdr>
            <w:top w:val="none" w:sz="0" w:space="0" w:color="auto"/>
            <w:left w:val="none" w:sz="0" w:space="0" w:color="auto"/>
            <w:bottom w:val="none" w:sz="0" w:space="0" w:color="auto"/>
            <w:right w:val="none" w:sz="0" w:space="0" w:color="auto"/>
          </w:divBdr>
        </w:div>
        <w:div w:id="1741489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3275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5</cp:revision>
  <dcterms:created xsi:type="dcterms:W3CDTF">2022-03-17T10:27:00Z</dcterms:created>
  <dcterms:modified xsi:type="dcterms:W3CDTF">2022-03-28T13:37:00Z</dcterms:modified>
</cp:coreProperties>
</file>