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306CC" w14:textId="77777777" w:rsidR="00445F50" w:rsidRPr="00207C71" w:rsidRDefault="00445F50" w:rsidP="002C73A2">
      <w:pPr>
        <w:pStyle w:val="NormalWeb"/>
        <w:jc w:val="center"/>
        <w:rPr>
          <w:rFonts w:ascii="Avenir Next" w:eastAsia="PMingLiU" w:hAnsi="Avenir Next" w:cs="Helvetica Neue"/>
          <w:b/>
          <w:bCs/>
          <w:color w:val="000000"/>
          <w:sz w:val="20"/>
          <w:szCs w:val="20"/>
          <w:lang w:val="en-GB"/>
        </w:rPr>
      </w:pPr>
    </w:p>
    <w:p w14:paraId="05FDF72D" w14:textId="101B5514" w:rsidR="00445F50" w:rsidRPr="009648BF" w:rsidRDefault="00AA40D8" w:rsidP="00445F50">
      <w:pPr>
        <w:pStyle w:val="NormalWeb"/>
        <w:jc w:val="center"/>
        <w:rPr>
          <w:rFonts w:ascii="Avenir Next" w:eastAsia="PMingLiU" w:hAnsi="Avenir Next" w:cs="Helvetica Neue"/>
          <w:b/>
          <w:bCs/>
          <w:color w:val="000000"/>
          <w:sz w:val="20"/>
          <w:szCs w:val="20"/>
          <w:lang w:val="en-GB"/>
        </w:rPr>
      </w:pPr>
      <w:r w:rsidRPr="00207C71">
        <w:rPr>
          <w:rFonts w:ascii="Avenir Next" w:eastAsia="PMingLiU" w:hAnsi="Avenir Next"/>
          <w:b/>
          <w:color w:val="000000"/>
          <w:sz w:val="20"/>
        </w:rPr>
        <w:t>前所未有的製錶任務</w:t>
      </w:r>
      <w:r w:rsidRPr="009648BF">
        <w:rPr>
          <w:rFonts w:ascii="Avenir Next" w:eastAsia="PMingLiU" w:hAnsi="Avenir Next"/>
          <w:b/>
          <w:color w:val="000000"/>
          <w:sz w:val="20"/>
          <w:lang w:val="en-GB"/>
        </w:rPr>
        <w:t>：</w:t>
      </w:r>
      <w:r w:rsidRPr="009648BF">
        <w:rPr>
          <w:rFonts w:ascii="Avenir Next" w:eastAsia="PMingLiU" w:hAnsi="Avenir Next"/>
          <w:b/>
          <w:color w:val="000000"/>
          <w:sz w:val="20"/>
          <w:lang w:val="en-GB"/>
        </w:rPr>
        <w:t>ZENITH</w:t>
      </w:r>
      <w:r w:rsidRPr="00207C71">
        <w:rPr>
          <w:rFonts w:ascii="Avenir Next" w:eastAsia="PMingLiU" w:hAnsi="Avenir Next"/>
          <w:b/>
          <w:color w:val="000000"/>
          <w:sz w:val="20"/>
        </w:rPr>
        <w:t>、</w:t>
      </w:r>
      <w:r w:rsidRPr="009648BF">
        <w:rPr>
          <w:rFonts w:ascii="Avenir Next" w:eastAsia="PMingLiU" w:hAnsi="Avenir Next"/>
          <w:b/>
          <w:color w:val="000000"/>
          <w:sz w:val="20"/>
          <w:lang w:val="en-GB"/>
        </w:rPr>
        <w:t>KARI VOUTILAINEN</w:t>
      </w:r>
      <w:r w:rsidRPr="00207C71">
        <w:rPr>
          <w:rFonts w:ascii="Avenir Next" w:eastAsia="PMingLiU" w:hAnsi="Avenir Next"/>
          <w:b/>
          <w:color w:val="000000"/>
          <w:sz w:val="20"/>
        </w:rPr>
        <w:t>和富藝斯與</w:t>
      </w:r>
      <w:r w:rsidRPr="009648BF">
        <w:rPr>
          <w:rFonts w:ascii="Avenir Next" w:eastAsia="PMingLiU" w:hAnsi="Avenir Next"/>
          <w:b/>
          <w:color w:val="000000"/>
          <w:sz w:val="20"/>
          <w:lang w:val="en-GB"/>
        </w:rPr>
        <w:t>BACS &amp; RUSSO</w:t>
      </w:r>
      <w:r w:rsidRPr="00207C71">
        <w:rPr>
          <w:rFonts w:ascii="Avenir Next" w:eastAsia="PMingLiU" w:hAnsi="Avenir Next"/>
          <w:b/>
          <w:color w:val="000000"/>
          <w:sz w:val="20"/>
        </w:rPr>
        <w:t>攜手設計現代大師傑作</w:t>
      </w:r>
      <w:r w:rsidRPr="009648BF">
        <w:rPr>
          <w:rFonts w:ascii="Avenir Next" w:eastAsia="PMingLiU" w:hAnsi="Avenir Next"/>
          <w:b/>
          <w:color w:val="000000"/>
          <w:sz w:val="20"/>
          <w:lang w:val="en-GB"/>
        </w:rPr>
        <w:t>，</w:t>
      </w:r>
      <w:r w:rsidRPr="00207C71">
        <w:rPr>
          <w:rFonts w:ascii="Avenir Next" w:eastAsia="PMingLiU" w:hAnsi="Avenir Next"/>
          <w:b/>
          <w:color w:val="000000"/>
          <w:sz w:val="20"/>
        </w:rPr>
        <w:t>搭載歷史悠久的天文臺錶機芯</w:t>
      </w:r>
    </w:p>
    <w:p w14:paraId="4F6A02F0" w14:textId="416D3FC5" w:rsidR="000234CC" w:rsidRPr="00207C71" w:rsidRDefault="00E81714" w:rsidP="00FD5E37">
      <w:pPr>
        <w:pStyle w:val="NormalWeb"/>
        <w:jc w:val="both"/>
        <w:rPr>
          <w:rFonts w:ascii="Avenir Next" w:eastAsia="PMingLiU" w:hAnsi="Avenir Next"/>
          <w:b/>
          <w:bCs/>
          <w:color w:val="000000" w:themeColor="text1"/>
          <w:sz w:val="18"/>
          <w:szCs w:val="18"/>
        </w:rPr>
      </w:pPr>
      <w:r w:rsidRPr="009648BF">
        <w:rPr>
          <w:rFonts w:ascii="Avenir Next" w:eastAsia="PMingLiU" w:hAnsi="Avenir Next"/>
          <w:b/>
          <w:sz w:val="18"/>
          <w:lang w:val="en-GB"/>
        </w:rPr>
        <w:t>2022</w:t>
      </w:r>
      <w:r w:rsidRPr="00207C71">
        <w:rPr>
          <w:rFonts w:ascii="Avenir Next" w:eastAsia="PMingLiU" w:hAnsi="Avenir Next"/>
          <w:b/>
          <w:sz w:val="18"/>
        </w:rPr>
        <w:t>年</w:t>
      </w:r>
      <w:r w:rsidRPr="009648BF">
        <w:rPr>
          <w:rFonts w:ascii="Avenir Next" w:eastAsia="PMingLiU" w:hAnsi="Avenir Next"/>
          <w:b/>
          <w:sz w:val="18"/>
          <w:lang w:val="en-GB"/>
        </w:rPr>
        <w:t>6</w:t>
      </w:r>
      <w:r w:rsidRPr="00207C71">
        <w:rPr>
          <w:rFonts w:ascii="Avenir Next" w:eastAsia="PMingLiU" w:hAnsi="Avenir Next"/>
          <w:b/>
          <w:sz w:val="18"/>
        </w:rPr>
        <w:t>月</w:t>
      </w:r>
      <w:r w:rsidRPr="009648BF">
        <w:rPr>
          <w:rFonts w:ascii="Avenir Next" w:eastAsia="PMingLiU" w:hAnsi="Avenir Next"/>
          <w:b/>
          <w:sz w:val="18"/>
          <w:lang w:val="en-GB"/>
        </w:rPr>
        <w:t>2</w:t>
      </w:r>
      <w:r w:rsidRPr="00207C71">
        <w:rPr>
          <w:rFonts w:ascii="Avenir Next" w:eastAsia="PMingLiU" w:hAnsi="Avenir Next"/>
          <w:b/>
          <w:sz w:val="18"/>
        </w:rPr>
        <w:t>日</w:t>
      </w:r>
      <w:r w:rsidRPr="009648BF">
        <w:rPr>
          <w:rFonts w:ascii="Avenir Next" w:eastAsia="PMingLiU" w:hAnsi="Avenir Next"/>
          <w:b/>
          <w:sz w:val="18"/>
          <w:lang w:val="en-GB"/>
        </w:rPr>
        <w:t>，</w:t>
      </w:r>
      <w:r w:rsidRPr="00207C71">
        <w:rPr>
          <w:rFonts w:ascii="Avenir Next" w:eastAsia="PMingLiU" w:hAnsi="Avenir Next"/>
          <w:b/>
          <w:sz w:val="18"/>
        </w:rPr>
        <w:t>日內瓦</w:t>
      </w:r>
      <w:r w:rsidRPr="009648BF">
        <w:rPr>
          <w:rFonts w:ascii="Avenir Next" w:eastAsia="PMingLiU" w:hAnsi="Avenir Next"/>
          <w:b/>
          <w:sz w:val="18"/>
          <w:lang w:val="en-GB"/>
        </w:rPr>
        <w:t>：</w:t>
      </w:r>
      <w:r w:rsidRPr="00207C71">
        <w:rPr>
          <w:rFonts w:ascii="Avenir Next" w:eastAsia="PMingLiU" w:hAnsi="Avenir Next"/>
          <w:b/>
          <w:sz w:val="18"/>
        </w:rPr>
        <w:t>製錶史上一個曠世合作就此誕生。</w:t>
      </w:r>
      <w:r w:rsidRPr="00207C71">
        <w:rPr>
          <w:rFonts w:ascii="Avenir Next" w:eastAsia="PMingLiU" w:hAnsi="Avenir Next"/>
          <w:b/>
          <w:sz w:val="18"/>
        </w:rPr>
        <w:t>ZENITH</w:t>
      </w:r>
      <w:r w:rsidRPr="00207C71">
        <w:rPr>
          <w:rFonts w:ascii="Avenir Next" w:eastAsia="PMingLiU" w:hAnsi="Avenir Next"/>
          <w:b/>
          <w:sz w:val="18"/>
        </w:rPr>
        <w:t>首度推出天文臺錶機芯。在精密計時競爭激列的黃金年代中，備受讚譽。這個想法由富藝斯的</w:t>
      </w:r>
      <w:r w:rsidRPr="00207C71">
        <w:rPr>
          <w:rFonts w:ascii="Avenir Next" w:eastAsia="PMingLiU" w:hAnsi="Avenir Next"/>
          <w:b/>
          <w:sz w:val="18"/>
        </w:rPr>
        <w:t>Aurel Bacs</w:t>
      </w:r>
      <w:r w:rsidRPr="00207C71">
        <w:rPr>
          <w:rFonts w:ascii="Avenir Next" w:eastAsia="PMingLiU" w:hAnsi="Avenir Next"/>
          <w:b/>
          <w:sz w:val="18"/>
        </w:rPr>
        <w:t>和</w:t>
      </w:r>
      <w:r w:rsidRPr="00207C71">
        <w:rPr>
          <w:rFonts w:ascii="Avenir Next" w:eastAsia="PMingLiU" w:hAnsi="Avenir Next"/>
          <w:b/>
          <w:sz w:val="18"/>
        </w:rPr>
        <w:t xml:space="preserve">Alexandre </w:t>
      </w:r>
      <w:proofErr w:type="spellStart"/>
      <w:r w:rsidRPr="00207C71">
        <w:rPr>
          <w:rFonts w:ascii="Avenir Next" w:eastAsia="PMingLiU" w:hAnsi="Avenir Next"/>
          <w:b/>
          <w:sz w:val="18"/>
        </w:rPr>
        <w:t>Ghotbi</w:t>
      </w:r>
      <w:proofErr w:type="spellEnd"/>
      <w:r w:rsidRPr="00207C71">
        <w:rPr>
          <w:rFonts w:ascii="Avenir Next" w:eastAsia="PMingLiU" w:hAnsi="Avenir Next"/>
          <w:b/>
          <w:sz w:val="18"/>
        </w:rPr>
        <w:t>首先提出。他們曾與</w:t>
      </w:r>
      <w:r w:rsidRPr="00207C71">
        <w:rPr>
          <w:rFonts w:ascii="Avenir Next" w:eastAsia="PMingLiU" w:hAnsi="Avenir Next"/>
          <w:b/>
          <w:sz w:val="18"/>
        </w:rPr>
        <w:t>ZENITH</w:t>
      </w:r>
      <w:r w:rsidRPr="00207C71">
        <w:rPr>
          <w:rFonts w:ascii="Avenir Next" w:eastAsia="PMingLiU" w:hAnsi="Avenir Next"/>
          <w:b/>
          <w:sz w:val="18"/>
        </w:rPr>
        <w:t>合作推出多款獨一珍品和獨家錶款。富藝斯與</w:t>
      </w:r>
      <w:r w:rsidRPr="00207C71">
        <w:rPr>
          <w:rFonts w:ascii="Avenir Next" w:eastAsia="PMingLiU" w:hAnsi="Avenir Next"/>
          <w:b/>
          <w:sz w:val="18"/>
        </w:rPr>
        <w:t>Bacs &amp; Russo</w:t>
      </w:r>
      <w:r w:rsidRPr="00207C71">
        <w:rPr>
          <w:rFonts w:ascii="Avenir Next" w:eastAsia="PMingLiU" w:hAnsi="Avenir Next"/>
          <w:b/>
          <w:sz w:val="18"/>
        </w:rPr>
        <w:t>合作，誠邀知名獨立製錶大師</w:t>
      </w:r>
      <w:r w:rsidRPr="00207C71">
        <w:rPr>
          <w:rFonts w:ascii="Avenir Next" w:eastAsia="PMingLiU" w:hAnsi="Avenir Next"/>
          <w:b/>
          <w:sz w:val="18"/>
        </w:rPr>
        <w:t xml:space="preserve">Kari </w:t>
      </w:r>
      <w:proofErr w:type="spellStart"/>
      <w:r w:rsidRPr="00207C71">
        <w:rPr>
          <w:rFonts w:ascii="Avenir Next" w:eastAsia="PMingLiU" w:hAnsi="Avenir Next"/>
          <w:b/>
          <w:sz w:val="18"/>
        </w:rPr>
        <w:t>Voutilainen</w:t>
      </w:r>
      <w:proofErr w:type="spellEnd"/>
      <w:r w:rsidRPr="00207C71">
        <w:rPr>
          <w:rFonts w:ascii="Avenir Next" w:eastAsia="PMingLiU" w:hAnsi="Avenir Next"/>
          <w:b/>
          <w:sz w:val="18"/>
        </w:rPr>
        <w:t>修復並手工裝飾一批</w:t>
      </w:r>
      <w:r w:rsidRPr="00207C71">
        <w:rPr>
          <w:rFonts w:ascii="Avenir Next" w:eastAsia="PMingLiU" w:hAnsi="Avenir Next"/>
          <w:b/>
          <w:sz w:val="18"/>
        </w:rPr>
        <w:t>ZENITH Calibre 135-O</w:t>
      </w:r>
      <w:r w:rsidRPr="00207C71">
        <w:rPr>
          <w:rFonts w:ascii="Avenir Next" w:eastAsia="PMingLiU" w:hAnsi="Avenir Next"/>
          <w:b/>
          <w:sz w:val="18"/>
        </w:rPr>
        <w:t>機芯，這些機芯皆曾參加天文臺精密計時競賽，並且獲獎。</w:t>
      </w:r>
      <w:r w:rsidRPr="00207C71">
        <w:rPr>
          <w:rFonts w:ascii="Avenir Next" w:eastAsia="PMingLiU" w:hAnsi="Avenir Next"/>
          <w:b/>
          <w:color w:val="000000" w:themeColor="text1"/>
          <w:sz w:val="18"/>
        </w:rPr>
        <w:t>一系列共計</w:t>
      </w:r>
      <w:r w:rsidRPr="00207C71">
        <w:rPr>
          <w:rFonts w:ascii="Avenir Next" w:eastAsia="PMingLiU" w:hAnsi="Avenir Next"/>
          <w:b/>
          <w:color w:val="000000" w:themeColor="text1"/>
          <w:sz w:val="18"/>
        </w:rPr>
        <w:t>10</w:t>
      </w:r>
      <w:r w:rsidRPr="00207C71">
        <w:rPr>
          <w:rFonts w:ascii="Avenir Next" w:eastAsia="PMingLiU" w:hAnsi="Avenir Next"/>
          <w:b/>
          <w:color w:val="000000" w:themeColor="text1"/>
          <w:sz w:val="18"/>
        </w:rPr>
        <w:t>枚現代精密計時腕錶面世，由富藝斯與</w:t>
      </w:r>
      <w:r w:rsidRPr="00207C71">
        <w:rPr>
          <w:rFonts w:ascii="Avenir Next" w:eastAsia="PMingLiU" w:hAnsi="Avenir Next"/>
          <w:b/>
          <w:color w:val="000000" w:themeColor="text1"/>
          <w:sz w:val="18"/>
        </w:rPr>
        <w:t>Bacs &amp; Russo</w:t>
      </w:r>
      <w:r w:rsidRPr="00207C71">
        <w:rPr>
          <w:rFonts w:ascii="Avenir Next" w:eastAsia="PMingLiU" w:hAnsi="Avenir Next"/>
          <w:b/>
          <w:color w:val="000000" w:themeColor="text1"/>
          <w:sz w:val="18"/>
        </w:rPr>
        <w:t>合作獨家發售。</w:t>
      </w:r>
    </w:p>
    <w:p w14:paraId="21752BD4" w14:textId="41DF05AC" w:rsidR="00AE6D81" w:rsidRPr="00207C71" w:rsidRDefault="00AE6D81" w:rsidP="00FD5E37">
      <w:pPr>
        <w:pStyle w:val="NormalWeb"/>
        <w:jc w:val="both"/>
        <w:rPr>
          <w:rFonts w:ascii="Avenir Next" w:eastAsia="PMingLiU" w:hAnsi="Avenir Next"/>
          <w:color w:val="000000" w:themeColor="text1"/>
          <w:sz w:val="18"/>
          <w:szCs w:val="18"/>
        </w:rPr>
      </w:pPr>
      <w:r w:rsidRPr="00207C71">
        <w:rPr>
          <w:rFonts w:ascii="Avenir Next" w:eastAsia="PMingLiU" w:hAnsi="Avenir Next"/>
          <w:color w:val="000000" w:themeColor="text1"/>
          <w:sz w:val="18"/>
        </w:rPr>
        <w:t>出席品牌位於日內瓦私人電影院的首映的來賓，將會觀看一部講述此次世紀合作的電影短片，踏上一場回溯時光的旅程，重溫</w:t>
      </w:r>
      <w:r w:rsidRPr="00207C71">
        <w:rPr>
          <w:rFonts w:ascii="Avenir Next" w:eastAsia="PMingLiU" w:hAnsi="Avenir Next"/>
          <w:color w:val="000000" w:themeColor="text1"/>
          <w:sz w:val="18"/>
        </w:rPr>
        <w:t>1950</w:t>
      </w:r>
      <w:r w:rsidRPr="00207C71">
        <w:rPr>
          <w:rFonts w:ascii="Avenir Next" w:eastAsia="PMingLiU" w:hAnsi="Avenir Next"/>
          <w:color w:val="000000" w:themeColor="text1"/>
          <w:sz w:val="18"/>
        </w:rPr>
        <w:t>年代的美好時光。故事從天文臺精密計時競賽的輝煌十年開始。對於製錶界而言，那是個迸發創意、力臻完美、追求精準計時的時代。這十年間，</w:t>
      </w:r>
      <w:r w:rsidRPr="00207C71">
        <w:rPr>
          <w:rFonts w:ascii="Avenir Next" w:eastAsia="PMingLiU" w:hAnsi="Avenir Next"/>
          <w:color w:val="000000" w:themeColor="text1"/>
          <w:sz w:val="18"/>
        </w:rPr>
        <w:t>ZENITH</w:t>
      </w:r>
      <w:r w:rsidRPr="00207C71">
        <w:rPr>
          <w:rFonts w:ascii="Avenir Next" w:eastAsia="PMingLiU" w:hAnsi="Avenir Next"/>
          <w:color w:val="000000" w:themeColor="text1"/>
          <w:sz w:val="18"/>
        </w:rPr>
        <w:t>憑榮獲天文臺精密計時最高榮譽的</w:t>
      </w:r>
      <w:r w:rsidRPr="00207C71">
        <w:rPr>
          <w:rFonts w:ascii="Avenir Next" w:eastAsia="PMingLiU" w:hAnsi="Avenir Next"/>
          <w:color w:val="000000" w:themeColor="text1"/>
          <w:sz w:val="18"/>
        </w:rPr>
        <w:t>Calibre 135-O</w:t>
      </w:r>
      <w:r w:rsidRPr="00207C71">
        <w:rPr>
          <w:rFonts w:ascii="Avenir Next" w:eastAsia="PMingLiU" w:hAnsi="Avenir Next"/>
          <w:color w:val="000000" w:themeColor="text1"/>
          <w:sz w:val="18"/>
        </w:rPr>
        <w:t>機芯，贏得精準計時先鋒品牌的顯赫聲譽，奠定品牌在此領域的霸主地位。七十年後，富藝斯</w:t>
      </w:r>
      <w:r w:rsidRPr="00207C71">
        <w:rPr>
          <w:rFonts w:ascii="Avenir Next" w:eastAsia="PMingLiU" w:hAnsi="Avenir Next"/>
          <w:color w:val="000000" w:themeColor="text1"/>
          <w:sz w:val="18"/>
        </w:rPr>
        <w:t>——</w:t>
      </w:r>
      <w:r w:rsidRPr="00207C71">
        <w:rPr>
          <w:rFonts w:ascii="Avenir Next" w:eastAsia="PMingLiU" w:hAnsi="Avenir Next"/>
          <w:color w:val="000000" w:themeColor="text1"/>
          <w:sz w:val="18"/>
        </w:rPr>
        <w:t>擅於經手歷史意義重大的珍寶古玩、彰顯絕妙現代製錶工藝傑作的拍賣行，向</w:t>
      </w:r>
      <w:r w:rsidRPr="00207C71">
        <w:rPr>
          <w:rFonts w:ascii="Avenir Next" w:eastAsia="PMingLiU" w:hAnsi="Avenir Next"/>
          <w:color w:val="000000" w:themeColor="text1"/>
          <w:sz w:val="18"/>
        </w:rPr>
        <w:t>ZENITH</w:t>
      </w:r>
      <w:r w:rsidRPr="00207C71">
        <w:rPr>
          <w:rFonts w:ascii="Avenir Next" w:eastAsia="PMingLiU" w:hAnsi="Avenir Next"/>
          <w:color w:val="000000" w:themeColor="text1"/>
          <w:sz w:val="18"/>
        </w:rPr>
        <w:t>提出了一項全新挑戰：與現今最受敬仰的一位製錶大師攜手合作，修復並修飾一系列曾經參加並榮獲天文臺精密計時競賽的</w:t>
      </w:r>
      <w:r w:rsidRPr="00207C71">
        <w:rPr>
          <w:rFonts w:ascii="Avenir Next" w:eastAsia="PMingLiU" w:hAnsi="Avenir Next"/>
          <w:color w:val="000000" w:themeColor="text1"/>
          <w:sz w:val="18"/>
        </w:rPr>
        <w:t>Calibre 135-O</w:t>
      </w:r>
      <w:r w:rsidRPr="00207C71">
        <w:rPr>
          <w:rFonts w:ascii="Avenir Next" w:eastAsia="PMingLiU" w:hAnsi="Avenir Next"/>
          <w:color w:val="000000" w:themeColor="text1"/>
          <w:sz w:val="18"/>
        </w:rPr>
        <w:t>機芯，並將這些機芯搭載於一款從歷史汲取靈感、流露獨特現代氣息的全新腕錶之中。</w:t>
      </w:r>
    </w:p>
    <w:p w14:paraId="2E874FB3" w14:textId="680727EC" w:rsidR="00B472FF" w:rsidRPr="00207C71" w:rsidRDefault="006B3D45" w:rsidP="00B472FF">
      <w:pPr>
        <w:pStyle w:val="NormalWeb"/>
        <w:jc w:val="both"/>
        <w:rPr>
          <w:rFonts w:ascii="Avenir Next" w:eastAsia="PMingLiU" w:hAnsi="Avenir Next"/>
          <w:color w:val="000000" w:themeColor="text1"/>
          <w:sz w:val="18"/>
          <w:szCs w:val="18"/>
        </w:rPr>
      </w:pPr>
      <w:r w:rsidRPr="00207C71">
        <w:rPr>
          <w:rFonts w:ascii="Avenir Next" w:eastAsia="PMingLiU" w:hAnsi="Avenir Next"/>
          <w:color w:val="000000" w:themeColor="text1"/>
          <w:sz w:val="18"/>
        </w:rPr>
        <w:t>對於這次獨特合作的緣由，</w:t>
      </w:r>
      <w:r w:rsidRPr="00207C71">
        <w:rPr>
          <w:rFonts w:ascii="Avenir Next" w:eastAsia="PMingLiU" w:hAnsi="Avenir Next"/>
          <w:color w:val="000000" w:themeColor="text1"/>
          <w:sz w:val="18"/>
        </w:rPr>
        <w:t>ZENITH</w:t>
      </w:r>
      <w:r w:rsidRPr="00207C71">
        <w:rPr>
          <w:rFonts w:ascii="Avenir Next" w:eastAsia="PMingLiU" w:hAnsi="Avenir Next"/>
          <w:color w:val="000000" w:themeColor="text1"/>
          <w:sz w:val="18"/>
        </w:rPr>
        <w:t>行政總裁</w:t>
      </w:r>
      <w:r w:rsidRPr="00207C71">
        <w:rPr>
          <w:rFonts w:ascii="Avenir Next" w:eastAsia="PMingLiU" w:hAnsi="Avenir Next"/>
          <w:color w:val="000000" w:themeColor="text1"/>
          <w:sz w:val="18"/>
        </w:rPr>
        <w:t xml:space="preserve">Julien </w:t>
      </w:r>
      <w:proofErr w:type="spellStart"/>
      <w:r w:rsidRPr="00207C71">
        <w:rPr>
          <w:rFonts w:ascii="Avenir Next" w:eastAsia="PMingLiU" w:hAnsi="Avenir Next"/>
          <w:color w:val="000000" w:themeColor="text1"/>
          <w:sz w:val="18"/>
        </w:rPr>
        <w:t>Tornare</w:t>
      </w:r>
      <w:proofErr w:type="spellEnd"/>
      <w:r w:rsidRPr="00207C71">
        <w:rPr>
          <w:rFonts w:ascii="Avenir Next" w:eastAsia="PMingLiU" w:hAnsi="Avenir Next"/>
          <w:color w:val="000000" w:themeColor="text1"/>
          <w:sz w:val="18"/>
        </w:rPr>
        <w:t>表示：「我與</w:t>
      </w:r>
      <w:r w:rsidRPr="00207C71">
        <w:rPr>
          <w:rFonts w:ascii="Avenir Next" w:eastAsia="PMingLiU" w:hAnsi="Avenir Next"/>
          <w:color w:val="000000" w:themeColor="text1"/>
          <w:sz w:val="18"/>
        </w:rPr>
        <w:t>Aurel Bacs</w:t>
      </w:r>
      <w:r w:rsidRPr="00207C71">
        <w:rPr>
          <w:rFonts w:ascii="Avenir Next" w:eastAsia="PMingLiU" w:hAnsi="Avenir Next"/>
          <w:color w:val="000000" w:themeColor="text1"/>
          <w:sz w:val="18"/>
        </w:rPr>
        <w:t>和</w:t>
      </w:r>
      <w:r w:rsidRPr="00207C71">
        <w:rPr>
          <w:rFonts w:ascii="Avenir Next" w:eastAsia="PMingLiU" w:hAnsi="Avenir Next"/>
          <w:color w:val="000000" w:themeColor="text1"/>
          <w:sz w:val="18"/>
        </w:rPr>
        <w:t xml:space="preserve">Alexandre </w:t>
      </w:r>
      <w:proofErr w:type="spellStart"/>
      <w:r w:rsidRPr="00207C71">
        <w:rPr>
          <w:rFonts w:ascii="Avenir Next" w:eastAsia="PMingLiU" w:hAnsi="Avenir Next"/>
          <w:color w:val="000000" w:themeColor="text1"/>
          <w:sz w:val="18"/>
        </w:rPr>
        <w:t>Ghotbi</w:t>
      </w:r>
      <w:proofErr w:type="spellEnd"/>
      <w:r w:rsidRPr="00207C71">
        <w:rPr>
          <w:rFonts w:ascii="Avenir Next" w:eastAsia="PMingLiU" w:hAnsi="Avenir Next"/>
          <w:color w:val="000000" w:themeColor="text1"/>
          <w:sz w:val="18"/>
        </w:rPr>
        <w:t>相識多年。我們一同探討</w:t>
      </w:r>
      <w:r w:rsidRPr="00207C71">
        <w:rPr>
          <w:rFonts w:ascii="Avenir Next" w:eastAsia="PMingLiU" w:hAnsi="Avenir Next"/>
          <w:color w:val="000000" w:themeColor="text1"/>
          <w:sz w:val="18"/>
        </w:rPr>
        <w:t>ZENITH</w:t>
      </w:r>
      <w:r w:rsidRPr="00207C71">
        <w:rPr>
          <w:rFonts w:ascii="Avenir Next" w:eastAsia="PMingLiU" w:hAnsi="Avenir Next"/>
          <w:color w:val="000000" w:themeColor="text1"/>
          <w:sz w:val="18"/>
        </w:rPr>
        <w:t>的歷史傳承，還有品牌尚待發掘的隱藏瑰寶。他們特別問及</w:t>
      </w:r>
      <w:r w:rsidRPr="00207C71">
        <w:rPr>
          <w:rFonts w:ascii="Avenir Next" w:eastAsia="PMingLiU" w:hAnsi="Avenir Next"/>
          <w:color w:val="000000" w:themeColor="text1"/>
          <w:sz w:val="18"/>
        </w:rPr>
        <w:t>Calibre 135</w:t>
      </w:r>
      <w:r w:rsidRPr="00207C71">
        <w:rPr>
          <w:rFonts w:ascii="Avenir Next" w:eastAsia="PMingLiU" w:hAnsi="Avenir Next"/>
          <w:color w:val="000000" w:themeColor="text1"/>
          <w:sz w:val="18"/>
        </w:rPr>
        <w:t>機芯。我由此萌生了一個想法，為何不與富藝斯合作，以此機芯為基礎，設計一個特別系列呢？擁有如</w:t>
      </w:r>
      <w:r w:rsidRPr="00207C71">
        <w:rPr>
          <w:rFonts w:ascii="Avenir Next" w:eastAsia="PMingLiU" w:hAnsi="Avenir Next"/>
          <w:color w:val="000000" w:themeColor="text1"/>
          <w:sz w:val="18"/>
        </w:rPr>
        <w:t>ZENITH</w:t>
      </w:r>
      <w:r w:rsidRPr="00207C71">
        <w:rPr>
          <w:rFonts w:ascii="Avenir Next" w:eastAsia="PMingLiU" w:hAnsi="Avenir Next"/>
          <w:color w:val="000000" w:themeColor="text1"/>
          <w:sz w:val="18"/>
        </w:rPr>
        <w:t>這樣豐富的歷史傳承，能夠分享，也是一件美事。」</w:t>
      </w:r>
    </w:p>
    <w:p w14:paraId="0C08E4A8" w14:textId="227DB189" w:rsidR="006B3D45" w:rsidRPr="00207C71" w:rsidRDefault="00B472FF" w:rsidP="00FD5E37">
      <w:pPr>
        <w:pStyle w:val="NormalWeb"/>
        <w:jc w:val="both"/>
        <w:rPr>
          <w:rFonts w:ascii="Avenir Next" w:eastAsia="PMingLiU" w:hAnsi="Avenir Next"/>
          <w:color w:val="000000" w:themeColor="text1"/>
          <w:sz w:val="18"/>
          <w:szCs w:val="18"/>
        </w:rPr>
      </w:pPr>
      <w:r w:rsidRPr="00207C71">
        <w:rPr>
          <w:rFonts w:ascii="Avenir Next" w:eastAsia="PMingLiU" w:hAnsi="Avenir Next"/>
          <w:color w:val="000000" w:themeColor="text1"/>
          <w:sz w:val="18"/>
        </w:rPr>
        <w:t>Aurel Bacs</w:t>
      </w:r>
      <w:r w:rsidRPr="00207C71">
        <w:rPr>
          <w:rFonts w:ascii="Avenir Next" w:eastAsia="PMingLiU" w:hAnsi="Avenir Next"/>
          <w:color w:val="000000" w:themeColor="text1"/>
          <w:sz w:val="18"/>
        </w:rPr>
        <w:t>則回憶道：「以</w:t>
      </w:r>
      <w:r w:rsidRPr="00207C71">
        <w:rPr>
          <w:rFonts w:ascii="Avenir Next" w:eastAsia="PMingLiU" w:hAnsi="Avenir Next"/>
          <w:color w:val="000000" w:themeColor="text1"/>
          <w:sz w:val="18"/>
        </w:rPr>
        <w:t>Calibre 135</w:t>
      </w:r>
      <w:r w:rsidRPr="00207C71">
        <w:rPr>
          <w:rFonts w:ascii="Avenir Next" w:eastAsia="PMingLiU" w:hAnsi="Avenir Next"/>
          <w:color w:val="000000" w:themeColor="text1"/>
          <w:sz w:val="18"/>
        </w:rPr>
        <w:t>機芯為基礎設計極之珍貴的限量版作品，應該很不錯吧？」「</w:t>
      </w:r>
      <w:r w:rsidRPr="00207C71">
        <w:rPr>
          <w:rFonts w:ascii="Avenir Next" w:eastAsia="PMingLiU" w:hAnsi="Avenir Next"/>
          <w:color w:val="000000" w:themeColor="text1"/>
          <w:sz w:val="18"/>
        </w:rPr>
        <w:t>Julien</w:t>
      </w:r>
      <w:r w:rsidRPr="00207C71">
        <w:rPr>
          <w:rFonts w:ascii="Avenir Next" w:eastAsia="PMingLiU" w:hAnsi="Avenir Next"/>
          <w:color w:val="000000" w:themeColor="text1"/>
          <w:sz w:val="18"/>
        </w:rPr>
        <w:t>和</w:t>
      </w:r>
      <w:r w:rsidRPr="00207C71">
        <w:rPr>
          <w:rFonts w:ascii="Avenir Next" w:eastAsia="PMingLiU" w:hAnsi="Avenir Next"/>
          <w:color w:val="000000" w:themeColor="text1"/>
          <w:sz w:val="18"/>
        </w:rPr>
        <w:t>Romain Marietta</w:t>
      </w:r>
      <w:r w:rsidRPr="00207C71">
        <w:rPr>
          <w:rFonts w:ascii="Avenir Next" w:eastAsia="PMingLiU" w:hAnsi="Avenir Next"/>
          <w:color w:val="000000" w:themeColor="text1"/>
          <w:sz w:val="18"/>
        </w:rPr>
        <w:t>（</w:t>
      </w:r>
      <w:r w:rsidRPr="00207C71">
        <w:rPr>
          <w:rFonts w:ascii="Avenir Next" w:eastAsia="PMingLiU" w:hAnsi="Avenir Next"/>
          <w:color w:val="000000" w:themeColor="text1"/>
          <w:sz w:val="18"/>
        </w:rPr>
        <w:t>ZENITH</w:t>
      </w:r>
      <w:r w:rsidRPr="00207C71">
        <w:rPr>
          <w:rFonts w:ascii="Avenir Next" w:eastAsia="PMingLiU" w:hAnsi="Avenir Next"/>
          <w:color w:val="000000" w:themeColor="text1"/>
          <w:sz w:val="18"/>
        </w:rPr>
        <w:t>作品及傳承部門總監）於是回覆我們說：『朋友，有驚喜。』可是，沒有人想到他們竟然帶來了曾經由天文臺測試的一級方程式獲獎機芯真品！一切由此而起。」</w:t>
      </w:r>
    </w:p>
    <w:p w14:paraId="29170130" w14:textId="7B003909" w:rsidR="00445F50" w:rsidRPr="00207C71" w:rsidRDefault="00445F50">
      <w:pPr>
        <w:rPr>
          <w:rFonts w:ascii="Avenir Next" w:eastAsia="PMingLiU" w:hAnsi="Avenir Next"/>
          <w:b/>
          <w:bCs/>
          <w:sz w:val="18"/>
          <w:szCs w:val="18"/>
        </w:rPr>
      </w:pPr>
      <w:r w:rsidRPr="00207C71">
        <w:rPr>
          <w:rFonts w:ascii="Avenir Next" w:eastAsia="PMingLiU" w:hAnsi="Avenir Next"/>
        </w:rPr>
        <w:br w:type="page"/>
      </w:r>
    </w:p>
    <w:p w14:paraId="5298F73E" w14:textId="3DCB209A" w:rsidR="002C734D" w:rsidRPr="00207C71" w:rsidRDefault="002C734D" w:rsidP="00FD5E37">
      <w:pPr>
        <w:jc w:val="both"/>
        <w:rPr>
          <w:rFonts w:ascii="Avenir Next" w:eastAsia="PMingLiU" w:hAnsi="Avenir Next"/>
          <w:b/>
          <w:bCs/>
          <w:sz w:val="18"/>
          <w:szCs w:val="18"/>
          <w:lang w:val="en-GB"/>
        </w:rPr>
      </w:pPr>
    </w:p>
    <w:p w14:paraId="34AE8C96" w14:textId="77777777" w:rsidR="00445F50" w:rsidRPr="00207C71" w:rsidRDefault="00445F50" w:rsidP="00FD5E37">
      <w:pPr>
        <w:jc w:val="both"/>
        <w:rPr>
          <w:rFonts w:ascii="Avenir Next" w:eastAsia="PMingLiU" w:hAnsi="Avenir Next"/>
          <w:b/>
          <w:bCs/>
          <w:sz w:val="18"/>
          <w:szCs w:val="18"/>
          <w:lang w:val="en-GB"/>
        </w:rPr>
      </w:pPr>
    </w:p>
    <w:p w14:paraId="25B90966" w14:textId="77777777" w:rsidR="00445F50" w:rsidRPr="00207C71" w:rsidRDefault="00445F50" w:rsidP="00FD5E37">
      <w:pPr>
        <w:jc w:val="both"/>
        <w:rPr>
          <w:rFonts w:ascii="Avenir Next" w:eastAsia="PMingLiU" w:hAnsi="Avenir Next"/>
          <w:b/>
          <w:bCs/>
          <w:sz w:val="18"/>
          <w:szCs w:val="18"/>
          <w:lang w:val="en-GB"/>
        </w:rPr>
      </w:pPr>
    </w:p>
    <w:p w14:paraId="5F2028A2" w14:textId="0443524D" w:rsidR="0015784F" w:rsidRPr="00207C71" w:rsidRDefault="0015784F" w:rsidP="00FD5E37">
      <w:pPr>
        <w:jc w:val="both"/>
        <w:rPr>
          <w:rFonts w:ascii="Avenir Next" w:eastAsia="PMingLiU" w:hAnsi="Avenir Next"/>
          <w:b/>
          <w:bCs/>
          <w:sz w:val="18"/>
          <w:szCs w:val="18"/>
        </w:rPr>
      </w:pPr>
      <w:r w:rsidRPr="00207C71">
        <w:rPr>
          <w:rFonts w:ascii="Avenir Next" w:eastAsia="PMingLiU" w:hAnsi="Avenir Next"/>
          <w:b/>
          <w:sz w:val="18"/>
        </w:rPr>
        <w:t>終極天文臺錶：</w:t>
      </w:r>
      <w:r w:rsidRPr="00207C71">
        <w:rPr>
          <w:rFonts w:ascii="Avenir Next" w:eastAsia="PMingLiU" w:hAnsi="Avenir Next"/>
          <w:b/>
          <w:sz w:val="18"/>
        </w:rPr>
        <w:t>CALIBRE 135-O</w:t>
      </w:r>
      <w:r w:rsidRPr="00207C71">
        <w:rPr>
          <w:rFonts w:ascii="Avenir Next" w:eastAsia="PMingLiU" w:hAnsi="Avenir Next"/>
          <w:b/>
          <w:sz w:val="18"/>
        </w:rPr>
        <w:t>機芯</w:t>
      </w:r>
    </w:p>
    <w:p w14:paraId="3AC74F2C" w14:textId="77777777" w:rsidR="007E1382" w:rsidRPr="00207C71" w:rsidRDefault="007E1382" w:rsidP="00FD5E37">
      <w:pPr>
        <w:jc w:val="both"/>
        <w:rPr>
          <w:rFonts w:ascii="Avenir Next" w:eastAsia="PMingLiU" w:hAnsi="Avenir Next"/>
          <w:b/>
          <w:bCs/>
          <w:sz w:val="18"/>
          <w:szCs w:val="18"/>
          <w:lang w:val="en-GB"/>
        </w:rPr>
      </w:pPr>
    </w:p>
    <w:p w14:paraId="3B413BE7" w14:textId="3A8DCC6E" w:rsidR="007564A7" w:rsidRPr="00207C71" w:rsidRDefault="00D26949" w:rsidP="00FD5E37">
      <w:pPr>
        <w:jc w:val="both"/>
        <w:rPr>
          <w:rFonts w:ascii="Avenir Next" w:eastAsia="PMingLiU" w:hAnsi="Avenir Next"/>
          <w:sz w:val="18"/>
          <w:szCs w:val="18"/>
        </w:rPr>
      </w:pPr>
      <w:r w:rsidRPr="00207C71">
        <w:rPr>
          <w:rFonts w:ascii="Avenir Next" w:eastAsia="PMingLiU" w:hAnsi="Avenir Next"/>
          <w:sz w:val="18"/>
        </w:rPr>
        <w:t>ZENITH</w:t>
      </w:r>
      <w:r w:rsidRPr="00207C71">
        <w:rPr>
          <w:rFonts w:ascii="Avenir Next" w:eastAsia="PMingLiU" w:hAnsi="Avenir Next"/>
          <w:sz w:val="18"/>
        </w:rPr>
        <w:t>對精密計時作出的貢獻令人讚嘆。自錶廠於</w:t>
      </w:r>
      <w:r w:rsidRPr="00207C71">
        <w:rPr>
          <w:rFonts w:ascii="Avenir Next" w:eastAsia="PMingLiU" w:hAnsi="Avenir Next"/>
          <w:sz w:val="18"/>
        </w:rPr>
        <w:t>1865</w:t>
      </w:r>
      <w:r w:rsidRPr="00207C71">
        <w:rPr>
          <w:rFonts w:ascii="Avenir Next" w:eastAsia="PMingLiU" w:hAnsi="Avenir Next"/>
          <w:sz w:val="18"/>
        </w:rPr>
        <w:t>年創立至今，</w:t>
      </w:r>
      <w:r w:rsidRPr="00207C71">
        <w:rPr>
          <w:rFonts w:ascii="Avenir Next" w:eastAsia="PMingLiU" w:hAnsi="Avenir Next"/>
          <w:sz w:val="18"/>
        </w:rPr>
        <w:t>ZENITH</w:t>
      </w:r>
      <w:r w:rsidRPr="00207C71">
        <w:rPr>
          <w:rFonts w:ascii="Avenir Next" w:eastAsia="PMingLiU" w:hAnsi="Avenir Next"/>
          <w:sz w:val="18"/>
        </w:rPr>
        <w:t>一直鍥而不捨地追求精準。品牌在天文臺精準計時競賽領域尤為出色，總計贏得超過</w:t>
      </w:r>
      <w:r w:rsidRPr="00207C71">
        <w:rPr>
          <w:rFonts w:ascii="Avenir Next" w:eastAsia="PMingLiU" w:hAnsi="Avenir Next"/>
          <w:sz w:val="18"/>
        </w:rPr>
        <w:t>2,330</w:t>
      </w:r>
      <w:r w:rsidRPr="00207C71">
        <w:rPr>
          <w:rFonts w:ascii="Avenir Next" w:eastAsia="PMingLiU" w:hAnsi="Avenir Next"/>
          <w:sz w:val="18"/>
        </w:rPr>
        <w:t>項天文臺精密計時大獎，得獎次數令其他製錶品牌望塵莫及。在</w:t>
      </w:r>
      <w:r w:rsidRPr="00207C71">
        <w:rPr>
          <w:rFonts w:ascii="Avenir Next" w:eastAsia="PMingLiU" w:hAnsi="Avenir Next"/>
          <w:sz w:val="18"/>
        </w:rPr>
        <w:t>20</w:t>
      </w:r>
      <w:r w:rsidRPr="00207C71">
        <w:rPr>
          <w:rFonts w:ascii="Avenir Next" w:eastAsia="PMingLiU" w:hAnsi="Avenir Next"/>
          <w:sz w:val="18"/>
        </w:rPr>
        <w:t>世紀中葉，有一款機芯在天文臺精密計時競賽中脫穎而出，傲視群雄，這款機芯就是</w:t>
      </w:r>
      <w:r w:rsidRPr="00207C71">
        <w:rPr>
          <w:rFonts w:ascii="Avenir Next" w:eastAsia="PMingLiU" w:hAnsi="Avenir Next"/>
          <w:sz w:val="18"/>
        </w:rPr>
        <w:t>Calibre 135-O</w:t>
      </w:r>
      <w:r w:rsidRPr="00207C71">
        <w:rPr>
          <w:rFonts w:ascii="Avenir Next" w:eastAsia="PMingLiU" w:hAnsi="Avenir Next"/>
          <w:sz w:val="18"/>
        </w:rPr>
        <w:t>機芯。</w:t>
      </w:r>
    </w:p>
    <w:p w14:paraId="41E8EBED" w14:textId="77777777" w:rsidR="0015784F" w:rsidRPr="00207C71" w:rsidRDefault="0015784F" w:rsidP="00FD5E37">
      <w:pPr>
        <w:jc w:val="both"/>
        <w:rPr>
          <w:rFonts w:ascii="Avenir Next" w:eastAsia="PMingLiU" w:hAnsi="Avenir Next"/>
          <w:b/>
          <w:bCs/>
          <w:sz w:val="18"/>
          <w:szCs w:val="18"/>
          <w:lang w:val="en-GB"/>
        </w:rPr>
      </w:pPr>
    </w:p>
    <w:p w14:paraId="11E1FDBE" w14:textId="7E92B0D3" w:rsidR="000234CC" w:rsidRPr="00207C71" w:rsidRDefault="000234CC" w:rsidP="00FD5E37">
      <w:pPr>
        <w:jc w:val="both"/>
        <w:rPr>
          <w:rFonts w:ascii="Avenir Next" w:eastAsia="PMingLiU" w:hAnsi="Avenir Next" w:cs="Times New Roman"/>
          <w:sz w:val="18"/>
          <w:szCs w:val="18"/>
        </w:rPr>
      </w:pPr>
      <w:r w:rsidRPr="009648BF">
        <w:rPr>
          <w:rFonts w:ascii="Avenir Next" w:eastAsia="PMingLiU" w:hAnsi="Avenir Next"/>
          <w:sz w:val="18"/>
          <w:lang w:val="en-GB"/>
        </w:rPr>
        <w:t>Calibre 135</w:t>
      </w:r>
      <w:r w:rsidRPr="00207C71">
        <w:rPr>
          <w:rFonts w:ascii="Avenir Next" w:eastAsia="PMingLiU" w:hAnsi="Avenir Next"/>
          <w:sz w:val="18"/>
        </w:rPr>
        <w:t>機芯從</w:t>
      </w:r>
      <w:r w:rsidRPr="009648BF">
        <w:rPr>
          <w:rFonts w:ascii="Avenir Next" w:eastAsia="PMingLiU" w:hAnsi="Avenir Next"/>
          <w:sz w:val="18"/>
          <w:lang w:val="en-GB"/>
        </w:rPr>
        <w:t>1945</w:t>
      </w:r>
      <w:r w:rsidRPr="00207C71">
        <w:rPr>
          <w:rFonts w:ascii="Avenir Next" w:eastAsia="PMingLiU" w:hAnsi="Avenir Next"/>
          <w:sz w:val="18"/>
        </w:rPr>
        <w:t>年開始由</w:t>
      </w:r>
      <w:r w:rsidRPr="009648BF">
        <w:rPr>
          <w:rFonts w:ascii="Avenir Next" w:eastAsia="PMingLiU" w:hAnsi="Avenir Next"/>
          <w:sz w:val="18"/>
          <w:lang w:val="en-GB"/>
        </w:rPr>
        <w:t>Ephrem Jobin</w:t>
      </w:r>
      <w:r w:rsidRPr="00207C71">
        <w:rPr>
          <w:rFonts w:ascii="Avenir Next" w:eastAsia="PMingLiU" w:hAnsi="Avenir Next"/>
          <w:sz w:val="18"/>
        </w:rPr>
        <w:t>負責開發</w:t>
      </w:r>
      <w:r w:rsidRPr="009648BF">
        <w:rPr>
          <w:rFonts w:ascii="Avenir Next" w:eastAsia="PMingLiU" w:hAnsi="Avenir Next"/>
          <w:sz w:val="18"/>
          <w:lang w:val="en-GB"/>
        </w:rPr>
        <w:t>，</w:t>
      </w:r>
      <w:r w:rsidRPr="00207C71">
        <w:rPr>
          <w:rFonts w:ascii="Avenir Next" w:eastAsia="PMingLiU" w:hAnsi="Avenir Next"/>
          <w:sz w:val="18"/>
        </w:rPr>
        <w:t>從</w:t>
      </w:r>
      <w:r w:rsidRPr="009648BF">
        <w:rPr>
          <w:rFonts w:ascii="Avenir Next" w:eastAsia="PMingLiU" w:hAnsi="Avenir Next"/>
          <w:sz w:val="18"/>
          <w:lang w:val="en-GB"/>
        </w:rPr>
        <w:t>1949</w:t>
      </w:r>
      <w:r w:rsidRPr="00207C71">
        <w:rPr>
          <w:rFonts w:ascii="Avenir Next" w:eastAsia="PMingLiU" w:hAnsi="Avenir Next"/>
          <w:sz w:val="18"/>
        </w:rPr>
        <w:t>年至</w:t>
      </w:r>
      <w:r w:rsidRPr="009648BF">
        <w:rPr>
          <w:rFonts w:ascii="Avenir Next" w:eastAsia="PMingLiU" w:hAnsi="Avenir Next"/>
          <w:sz w:val="18"/>
          <w:lang w:val="en-GB"/>
        </w:rPr>
        <w:t>1962</w:t>
      </w:r>
      <w:r w:rsidRPr="00207C71">
        <w:rPr>
          <w:rFonts w:ascii="Avenir Next" w:eastAsia="PMingLiU" w:hAnsi="Avenir Next"/>
          <w:sz w:val="18"/>
        </w:rPr>
        <w:t>年生產了兩款截然不同的版本</w:t>
      </w:r>
      <w:r w:rsidRPr="009648BF">
        <w:rPr>
          <w:rFonts w:ascii="Avenir Next" w:eastAsia="PMingLiU" w:hAnsi="Avenir Next"/>
          <w:sz w:val="18"/>
          <w:lang w:val="en-GB"/>
        </w:rPr>
        <w:t>：</w:t>
      </w:r>
      <w:r w:rsidRPr="00207C71">
        <w:rPr>
          <w:rFonts w:ascii="Avenir Next" w:eastAsia="PMingLiU" w:hAnsi="Avenir Next"/>
          <w:sz w:val="18"/>
        </w:rPr>
        <w:t>一款為商業銷售版本</w:t>
      </w:r>
      <w:r w:rsidRPr="009648BF">
        <w:rPr>
          <w:rFonts w:ascii="Avenir Next" w:eastAsia="PMingLiU" w:hAnsi="Avenir Next"/>
          <w:sz w:val="18"/>
          <w:lang w:val="en-GB"/>
        </w:rPr>
        <w:t>，</w:t>
      </w:r>
      <w:r w:rsidRPr="00207C71">
        <w:rPr>
          <w:rFonts w:ascii="Avenir Next" w:eastAsia="PMingLiU" w:hAnsi="Avenir Next"/>
          <w:sz w:val="18"/>
        </w:rPr>
        <w:t>第二款則專為參加在納沙泰爾、日內瓦、基尤</w:t>
      </w:r>
      <w:r w:rsidRPr="009648BF">
        <w:rPr>
          <w:rFonts w:ascii="PMingLiU" w:eastAsia="PMingLiU" w:hAnsi="PMingLiU"/>
          <w:sz w:val="18"/>
          <w:lang w:val="en-GB"/>
        </w:rPr>
        <w:t>•</w:t>
      </w:r>
      <w:r w:rsidRPr="00207C71">
        <w:rPr>
          <w:rFonts w:ascii="Avenir Next" w:eastAsia="PMingLiU" w:hAnsi="Avenir Next"/>
          <w:sz w:val="18"/>
        </w:rPr>
        <w:t>泰丁頓</w:t>
      </w:r>
      <w:r w:rsidRPr="009648BF">
        <w:rPr>
          <w:rFonts w:ascii="Avenir Next" w:eastAsia="PMingLiU" w:hAnsi="Avenir Next"/>
          <w:sz w:val="18"/>
          <w:lang w:val="en-GB"/>
        </w:rPr>
        <w:t>（</w:t>
      </w:r>
      <w:r w:rsidRPr="009648BF">
        <w:rPr>
          <w:rFonts w:ascii="Avenir Next" w:eastAsia="PMingLiU" w:hAnsi="Avenir Next"/>
          <w:sz w:val="18"/>
          <w:lang w:val="en-GB"/>
        </w:rPr>
        <w:t>Kew Teddington</w:t>
      </w:r>
      <w:r w:rsidRPr="009648BF">
        <w:rPr>
          <w:rFonts w:ascii="Avenir Next" w:eastAsia="PMingLiU" w:hAnsi="Avenir Next"/>
          <w:sz w:val="18"/>
          <w:lang w:val="en-GB"/>
        </w:rPr>
        <w:t>）</w:t>
      </w:r>
      <w:r w:rsidRPr="00207C71">
        <w:rPr>
          <w:rFonts w:ascii="Avenir Next" w:eastAsia="PMingLiU" w:hAnsi="Avenir Next"/>
          <w:sz w:val="18"/>
        </w:rPr>
        <w:t>及貝桑松等地的天文臺舉辦的精密計時大賽。這些名為「</w:t>
      </w:r>
      <w:r w:rsidRPr="00207C71">
        <w:rPr>
          <w:rFonts w:ascii="Avenir Next" w:eastAsia="PMingLiU" w:hAnsi="Avenir Next"/>
          <w:sz w:val="18"/>
        </w:rPr>
        <w:t>O</w:t>
      </w:r>
      <w:r w:rsidRPr="00207C71">
        <w:rPr>
          <w:rFonts w:ascii="Avenir Next" w:eastAsia="PMingLiU" w:hAnsi="Avenir Next"/>
          <w:sz w:val="18"/>
        </w:rPr>
        <w:t>」的參賽機芯從未上市發售，也從未搭載於腕錶或懷錶之中，經歷了各種嚴格測試，包括劇烈溫差、碰撞，在</w:t>
      </w:r>
      <w:r w:rsidRPr="00207C71">
        <w:rPr>
          <w:rFonts w:ascii="Avenir Next" w:eastAsia="PMingLiU" w:hAnsi="Avenir Next"/>
          <w:sz w:val="18"/>
        </w:rPr>
        <w:t>6</w:t>
      </w:r>
      <w:r w:rsidRPr="00207C71">
        <w:rPr>
          <w:rFonts w:ascii="Avenir Next" w:eastAsia="PMingLiU" w:hAnsi="Avenir Next"/>
          <w:sz w:val="18"/>
        </w:rPr>
        <w:t>個不同位置運作等，始終保持誤差極為微小的卓越精密計時性能。</w:t>
      </w:r>
      <w:r w:rsidRPr="00207C71">
        <w:rPr>
          <w:rFonts w:ascii="Avenir Next" w:eastAsia="PMingLiU" w:hAnsi="Avenir Next"/>
          <w:sz w:val="18"/>
        </w:rPr>
        <w:t>Calibre 135-O</w:t>
      </w:r>
      <w:r w:rsidRPr="00207C71">
        <w:rPr>
          <w:rFonts w:ascii="Avenir Next" w:eastAsia="PMingLiU" w:hAnsi="Avenir Next"/>
          <w:sz w:val="18"/>
        </w:rPr>
        <w:t>機芯曾獲超過</w:t>
      </w:r>
      <w:r w:rsidRPr="00207C71">
        <w:rPr>
          <w:rFonts w:ascii="Avenir Next" w:eastAsia="PMingLiU" w:hAnsi="Avenir Next"/>
          <w:sz w:val="18"/>
        </w:rPr>
        <w:t>230</w:t>
      </w:r>
      <w:r w:rsidRPr="00207C71">
        <w:rPr>
          <w:rFonts w:ascii="Avenir Next" w:eastAsia="PMingLiU" w:hAnsi="Avenir Next"/>
          <w:sz w:val="18"/>
        </w:rPr>
        <w:t>項精密計時大獎，是製錶歷史上獲獎最多的天文臺錶機芯。</w:t>
      </w:r>
    </w:p>
    <w:p w14:paraId="12D520A2" w14:textId="0229972A" w:rsidR="005F40A0" w:rsidRPr="00207C71" w:rsidRDefault="000234CC" w:rsidP="00FD5E37">
      <w:pPr>
        <w:pStyle w:val="NormalWeb"/>
        <w:jc w:val="both"/>
        <w:rPr>
          <w:rFonts w:ascii="Avenir Next" w:eastAsia="PMingLiU" w:hAnsi="Avenir Next"/>
          <w:sz w:val="18"/>
          <w:szCs w:val="18"/>
        </w:rPr>
      </w:pPr>
      <w:r w:rsidRPr="00207C71">
        <w:rPr>
          <w:rFonts w:ascii="Avenir Next" w:eastAsia="PMingLiU" w:hAnsi="Avenir Next"/>
          <w:sz w:val="18"/>
        </w:rPr>
        <w:t>為此限量版系列挑選的</w:t>
      </w:r>
      <w:r w:rsidRPr="00207C71">
        <w:rPr>
          <w:rFonts w:ascii="Avenir Next" w:eastAsia="PMingLiU" w:hAnsi="Avenir Next"/>
          <w:sz w:val="18"/>
        </w:rPr>
        <w:t>10</w:t>
      </w:r>
      <w:r w:rsidRPr="00207C71">
        <w:rPr>
          <w:rFonts w:ascii="Avenir Next" w:eastAsia="PMingLiU" w:hAnsi="Avenir Next"/>
          <w:sz w:val="18"/>
        </w:rPr>
        <w:t>枚機芯，均產自機芯屢獲殊榮的</w:t>
      </w:r>
      <w:r w:rsidRPr="00207C71">
        <w:rPr>
          <w:rFonts w:ascii="Avenir Next" w:eastAsia="PMingLiU" w:hAnsi="Avenir Next"/>
          <w:sz w:val="18"/>
        </w:rPr>
        <w:t>1950</w:t>
      </w:r>
      <w:r w:rsidRPr="00207C71">
        <w:rPr>
          <w:rFonts w:ascii="Avenir Next" w:eastAsia="PMingLiU" w:hAnsi="Avenir Next"/>
          <w:sz w:val="18"/>
        </w:rPr>
        <w:t>至</w:t>
      </w:r>
      <w:r w:rsidRPr="00207C71">
        <w:rPr>
          <w:rFonts w:ascii="Avenir Next" w:eastAsia="PMingLiU" w:hAnsi="Avenir Next"/>
          <w:sz w:val="18"/>
        </w:rPr>
        <w:t>1954</w:t>
      </w:r>
      <w:r w:rsidRPr="00207C71">
        <w:rPr>
          <w:rFonts w:ascii="Avenir Next" w:eastAsia="PMingLiU" w:hAnsi="Avenir Next"/>
          <w:sz w:val="18"/>
        </w:rPr>
        <w:t>年間；當時，</w:t>
      </w:r>
      <w:r w:rsidRPr="00207C71">
        <w:rPr>
          <w:rFonts w:ascii="Avenir Next" w:eastAsia="PMingLiU" w:hAnsi="Avenir Next"/>
          <w:sz w:val="18"/>
        </w:rPr>
        <w:t>135-O</w:t>
      </w:r>
      <w:r w:rsidRPr="00207C71">
        <w:rPr>
          <w:rFonts w:ascii="Avenir Next" w:eastAsia="PMingLiU" w:hAnsi="Avenir Next"/>
          <w:sz w:val="18"/>
        </w:rPr>
        <w:t>機芯連續</w:t>
      </w:r>
      <w:r w:rsidRPr="00207C71">
        <w:rPr>
          <w:rFonts w:ascii="Avenir Next" w:eastAsia="PMingLiU" w:hAnsi="Avenir Next"/>
          <w:sz w:val="18"/>
        </w:rPr>
        <w:t>5</w:t>
      </w:r>
      <w:r w:rsidRPr="00207C71">
        <w:rPr>
          <w:rFonts w:ascii="Avenir Next" w:eastAsia="PMingLiU" w:hAnsi="Avenir Next"/>
          <w:sz w:val="18"/>
        </w:rPr>
        <w:t>年在競賽中獲勝，成就前所未有，無可比擬。這些機芯專為競賽而準備，並由</w:t>
      </w:r>
      <w:r w:rsidRPr="00207C71">
        <w:rPr>
          <w:rFonts w:ascii="Avenir Next" w:eastAsia="PMingLiU" w:hAnsi="Avenir Next"/>
          <w:sz w:val="18"/>
        </w:rPr>
        <w:t>Zenith</w:t>
      </w:r>
      <w:r w:rsidRPr="00207C71">
        <w:rPr>
          <w:rFonts w:ascii="Avenir Next" w:eastAsia="PMingLiU" w:hAnsi="Avenir Next"/>
          <w:sz w:val="18"/>
        </w:rPr>
        <w:t>精密計時實驗室（</w:t>
      </w:r>
      <w:r w:rsidRPr="00207C71">
        <w:rPr>
          <w:rFonts w:ascii="Avenir Next" w:eastAsia="PMingLiU" w:hAnsi="Avenir Next"/>
          <w:sz w:val="18"/>
        </w:rPr>
        <w:t>Zenith Laboratoire de Chronométrie</w:t>
      </w:r>
      <w:r w:rsidRPr="00207C71">
        <w:rPr>
          <w:rFonts w:ascii="Avenir Next" w:eastAsia="PMingLiU" w:hAnsi="Avenir Next"/>
          <w:sz w:val="18"/>
        </w:rPr>
        <w:t>）花費一整年精心調整。這</w:t>
      </w:r>
      <w:r w:rsidRPr="00207C71">
        <w:rPr>
          <w:rFonts w:ascii="Avenir Next" w:eastAsia="PMingLiU" w:hAnsi="Avenir Next"/>
          <w:sz w:val="18"/>
        </w:rPr>
        <w:t>10</w:t>
      </w:r>
      <w:r w:rsidRPr="00207C71">
        <w:rPr>
          <w:rFonts w:ascii="Avenir Next" w:eastAsia="PMingLiU" w:hAnsi="Avenir Next"/>
          <w:sz w:val="18"/>
        </w:rPr>
        <w:t>枚機芯皆獲一級大獎，並由</w:t>
      </w:r>
      <w:r w:rsidRPr="00207C71">
        <w:rPr>
          <w:rFonts w:ascii="Avenir Next" w:eastAsia="PMingLiU" w:hAnsi="Avenir Next"/>
          <w:sz w:val="18"/>
        </w:rPr>
        <w:t>Zenith</w:t>
      </w:r>
      <w:r w:rsidRPr="00207C71">
        <w:rPr>
          <w:rFonts w:ascii="Avenir Next" w:eastAsia="PMingLiU" w:hAnsi="Avenir Next"/>
          <w:sz w:val="18"/>
        </w:rPr>
        <w:t>精密計時製錶大師</w:t>
      </w:r>
      <w:r w:rsidRPr="00207C71">
        <w:rPr>
          <w:rFonts w:ascii="Avenir Next" w:eastAsia="PMingLiU" w:hAnsi="Avenir Next"/>
          <w:sz w:val="18"/>
        </w:rPr>
        <w:t xml:space="preserve">Charles </w:t>
      </w:r>
      <w:proofErr w:type="spellStart"/>
      <w:r w:rsidRPr="00207C71">
        <w:rPr>
          <w:rFonts w:ascii="Avenir Next" w:eastAsia="PMingLiU" w:hAnsi="Avenir Next"/>
          <w:sz w:val="18"/>
        </w:rPr>
        <w:t>Fleck</w:t>
      </w:r>
      <w:proofErr w:type="spellEnd"/>
      <w:r w:rsidRPr="00207C71">
        <w:rPr>
          <w:rFonts w:ascii="Avenir Next" w:eastAsia="PMingLiU" w:hAnsi="Avenir Next"/>
          <w:sz w:val="18"/>
        </w:rPr>
        <w:t>和</w:t>
      </w:r>
      <w:r w:rsidRPr="00207C71">
        <w:rPr>
          <w:rFonts w:ascii="Avenir Next" w:eastAsia="PMingLiU" w:hAnsi="Avenir Next"/>
          <w:sz w:val="18"/>
        </w:rPr>
        <w:t xml:space="preserve">René́ </w:t>
      </w:r>
      <w:proofErr w:type="spellStart"/>
      <w:r w:rsidRPr="00207C71">
        <w:rPr>
          <w:rFonts w:ascii="Avenir Next" w:eastAsia="PMingLiU" w:hAnsi="Avenir Next"/>
          <w:sz w:val="18"/>
        </w:rPr>
        <w:t>Gygax</w:t>
      </w:r>
      <w:proofErr w:type="spellEnd"/>
      <w:r w:rsidRPr="00207C71">
        <w:rPr>
          <w:rFonts w:ascii="Avenir Next" w:eastAsia="PMingLiU" w:hAnsi="Avenir Next"/>
          <w:sz w:val="18"/>
        </w:rPr>
        <w:t>親手調校。這兩位製錶大師曾連續五年專心研創獲獎機芯，鞏固</w:t>
      </w:r>
      <w:r w:rsidRPr="00207C71">
        <w:rPr>
          <w:rFonts w:ascii="Avenir Next" w:eastAsia="PMingLiU" w:hAnsi="Avenir Next"/>
          <w:sz w:val="18"/>
        </w:rPr>
        <w:t>Zenith</w:t>
      </w:r>
      <w:r w:rsidRPr="00207C71">
        <w:rPr>
          <w:rFonts w:ascii="Avenir Next" w:eastAsia="PMingLiU" w:hAnsi="Avenir Next"/>
          <w:sz w:val="18"/>
        </w:rPr>
        <w:t>作為精準計時先驅的顯赫聲譽。</w:t>
      </w:r>
      <w:r w:rsidRPr="00207C71">
        <w:rPr>
          <w:rFonts w:ascii="Avenir Next" w:eastAsia="PMingLiU" w:hAnsi="Avenir Next"/>
          <w:sz w:val="18"/>
        </w:rPr>
        <w:t xml:space="preserve">  </w:t>
      </w:r>
    </w:p>
    <w:p w14:paraId="1EEFCAAE" w14:textId="1098DDA2" w:rsidR="00B472FF" w:rsidRPr="00207C71" w:rsidRDefault="00C50132" w:rsidP="00A73955">
      <w:pPr>
        <w:pStyle w:val="NormalWeb"/>
        <w:jc w:val="both"/>
        <w:rPr>
          <w:rFonts w:ascii="Avenir Next" w:eastAsia="PMingLiU" w:hAnsi="Avenir Next"/>
          <w:color w:val="000000" w:themeColor="text1"/>
          <w:sz w:val="18"/>
          <w:szCs w:val="18"/>
        </w:rPr>
      </w:pPr>
      <w:r w:rsidRPr="00207C71">
        <w:rPr>
          <w:rFonts w:ascii="Avenir Next" w:eastAsia="PMingLiU" w:hAnsi="Avenir Next"/>
          <w:color w:val="000000" w:themeColor="text1"/>
          <w:sz w:val="18"/>
        </w:rPr>
        <w:t>而將修復和修飾這些古董機芯的任務託付給</w:t>
      </w:r>
      <w:r w:rsidRPr="00207C71">
        <w:rPr>
          <w:rFonts w:ascii="Avenir Next" w:eastAsia="PMingLiU" w:hAnsi="Avenir Next"/>
          <w:color w:val="000000" w:themeColor="text1"/>
          <w:sz w:val="18"/>
        </w:rPr>
        <w:t xml:space="preserve">Kari </w:t>
      </w:r>
      <w:proofErr w:type="spellStart"/>
      <w:r w:rsidRPr="00207C71">
        <w:rPr>
          <w:rFonts w:ascii="Avenir Next" w:eastAsia="PMingLiU" w:hAnsi="Avenir Next"/>
          <w:color w:val="000000" w:themeColor="text1"/>
          <w:sz w:val="18"/>
        </w:rPr>
        <w:t>Voutilainen</w:t>
      </w:r>
      <w:proofErr w:type="spellEnd"/>
      <w:r w:rsidRPr="00207C71">
        <w:rPr>
          <w:rFonts w:ascii="Avenir Next" w:eastAsia="PMingLiU" w:hAnsi="Avenir Next"/>
          <w:color w:val="000000" w:themeColor="text1"/>
          <w:sz w:val="18"/>
        </w:rPr>
        <w:t>，則將機芯從樸實無華的參賽作品，昇華為登峰造極的高級鐘錶傑作。</w:t>
      </w:r>
      <w:r w:rsidRPr="00207C71">
        <w:rPr>
          <w:rFonts w:ascii="Avenir Next" w:eastAsia="PMingLiU" w:hAnsi="Avenir Next"/>
          <w:color w:val="000000" w:themeColor="text1"/>
          <w:sz w:val="18"/>
        </w:rPr>
        <w:t xml:space="preserve">Alexandre </w:t>
      </w:r>
      <w:proofErr w:type="spellStart"/>
      <w:r w:rsidRPr="00207C71">
        <w:rPr>
          <w:rFonts w:ascii="Avenir Next" w:eastAsia="PMingLiU" w:hAnsi="Avenir Next"/>
          <w:color w:val="000000" w:themeColor="text1"/>
          <w:sz w:val="18"/>
        </w:rPr>
        <w:t>Ghotbi</w:t>
      </w:r>
      <w:proofErr w:type="spellEnd"/>
      <w:r w:rsidRPr="00207C71">
        <w:rPr>
          <w:rFonts w:ascii="Avenir Next" w:eastAsia="PMingLiU" w:hAnsi="Avenir Next"/>
          <w:color w:val="000000" w:themeColor="text1"/>
          <w:sz w:val="18"/>
        </w:rPr>
        <w:t>強調：「這些機芯專為參賽而製作。它們並非為佩戴或美觀而設計。因此，如果我們要以這款傳奇機芯為基礎，製作一枚腕錶，誰能使其昇華至更高境界？我們會立即想到</w:t>
      </w:r>
      <w:r w:rsidRPr="00207C71">
        <w:rPr>
          <w:rFonts w:ascii="Avenir Next" w:eastAsia="PMingLiU" w:hAnsi="Avenir Next"/>
          <w:color w:val="000000" w:themeColor="text1"/>
          <w:sz w:val="18"/>
        </w:rPr>
        <w:t xml:space="preserve">Kari </w:t>
      </w:r>
      <w:proofErr w:type="spellStart"/>
      <w:r w:rsidRPr="00207C71">
        <w:rPr>
          <w:rFonts w:ascii="Avenir Next" w:eastAsia="PMingLiU" w:hAnsi="Avenir Next"/>
          <w:color w:val="000000" w:themeColor="text1"/>
          <w:sz w:val="18"/>
        </w:rPr>
        <w:t>Voutilainen</w:t>
      </w:r>
      <w:proofErr w:type="spellEnd"/>
      <w:r w:rsidRPr="00207C71">
        <w:rPr>
          <w:rFonts w:ascii="Avenir Next" w:eastAsia="PMingLiU" w:hAnsi="Avenir Next"/>
          <w:color w:val="000000" w:themeColor="text1"/>
          <w:sz w:val="18"/>
        </w:rPr>
        <w:t>，因為他是名副其實的大師。」</w:t>
      </w:r>
    </w:p>
    <w:p w14:paraId="4FB5E4A4" w14:textId="77777777" w:rsidR="00445F50" w:rsidRPr="00207C71" w:rsidRDefault="00445F50">
      <w:pPr>
        <w:rPr>
          <w:rFonts w:ascii="Avenir Next" w:eastAsia="PMingLiU" w:hAnsi="Avenir Next"/>
          <w:b/>
          <w:bCs/>
          <w:sz w:val="18"/>
          <w:szCs w:val="18"/>
        </w:rPr>
      </w:pPr>
      <w:r w:rsidRPr="00207C71">
        <w:rPr>
          <w:rFonts w:ascii="Avenir Next" w:eastAsia="PMingLiU" w:hAnsi="Avenir Next"/>
        </w:rPr>
        <w:br w:type="page"/>
      </w:r>
    </w:p>
    <w:p w14:paraId="0F8F0E54" w14:textId="77777777" w:rsidR="00445F50" w:rsidRPr="00207C71" w:rsidRDefault="00445F50" w:rsidP="00FD5E37">
      <w:pPr>
        <w:pStyle w:val="NormalWeb"/>
        <w:jc w:val="both"/>
        <w:rPr>
          <w:rFonts w:ascii="Avenir Next" w:eastAsia="PMingLiU" w:hAnsi="Avenir Next" w:cstheme="minorBidi"/>
          <w:b/>
          <w:bCs/>
          <w:sz w:val="18"/>
          <w:szCs w:val="18"/>
          <w:lang w:val="en-GB" w:eastAsia="zh-TW"/>
        </w:rPr>
      </w:pPr>
    </w:p>
    <w:p w14:paraId="33CF9670" w14:textId="77777777" w:rsidR="00445F50" w:rsidRPr="00207C71" w:rsidRDefault="00445F50" w:rsidP="00FD5E37">
      <w:pPr>
        <w:pStyle w:val="NormalWeb"/>
        <w:jc w:val="both"/>
        <w:rPr>
          <w:rFonts w:ascii="Avenir Next" w:eastAsia="PMingLiU" w:hAnsi="Avenir Next" w:cstheme="minorBidi"/>
          <w:b/>
          <w:bCs/>
          <w:sz w:val="18"/>
          <w:szCs w:val="18"/>
          <w:lang w:val="en-GB" w:eastAsia="zh-TW"/>
        </w:rPr>
      </w:pPr>
    </w:p>
    <w:p w14:paraId="10218538" w14:textId="48AD1A1D" w:rsidR="007E1382" w:rsidRPr="00207C71" w:rsidRDefault="000234CC" w:rsidP="00FD5E37">
      <w:pPr>
        <w:pStyle w:val="NormalWeb"/>
        <w:jc w:val="both"/>
        <w:rPr>
          <w:rFonts w:ascii="Avenir Next" w:eastAsia="PMingLiU" w:hAnsi="Avenir Next" w:cstheme="minorBidi"/>
          <w:b/>
          <w:bCs/>
          <w:sz w:val="18"/>
          <w:szCs w:val="18"/>
        </w:rPr>
      </w:pPr>
      <w:r w:rsidRPr="00207C71">
        <w:rPr>
          <w:rFonts w:ascii="Avenir Next" w:eastAsia="PMingLiU" w:hAnsi="Avenir Next"/>
          <w:b/>
          <w:sz w:val="18"/>
        </w:rPr>
        <w:t>CALIBRE 135 OBSERVATOIRE</w:t>
      </w:r>
      <w:r w:rsidRPr="00207C71">
        <w:rPr>
          <w:rFonts w:ascii="Avenir Next" w:eastAsia="PMingLiU" w:hAnsi="Avenir Next"/>
          <w:b/>
          <w:sz w:val="18"/>
        </w:rPr>
        <w:t>限量版腕錶</w:t>
      </w:r>
      <w:r w:rsidRPr="00207C71">
        <w:rPr>
          <w:rFonts w:ascii="Avenir Next" w:eastAsia="PMingLiU" w:hAnsi="Avenir Next"/>
          <w:b/>
          <w:sz w:val="18"/>
        </w:rPr>
        <w:t xml:space="preserve"> </w:t>
      </w:r>
    </w:p>
    <w:p w14:paraId="5BB7AC86" w14:textId="253832B6" w:rsidR="000234CC" w:rsidRPr="00207C71" w:rsidRDefault="005B1A73" w:rsidP="00FD5E37">
      <w:pPr>
        <w:pStyle w:val="NormalWeb"/>
        <w:jc w:val="both"/>
        <w:rPr>
          <w:rFonts w:ascii="Avenir Next" w:eastAsia="PMingLiU" w:hAnsi="Avenir Next" w:cstheme="minorBidi"/>
          <w:b/>
          <w:bCs/>
          <w:sz w:val="18"/>
          <w:szCs w:val="18"/>
        </w:rPr>
      </w:pPr>
      <w:r w:rsidRPr="00207C71">
        <w:rPr>
          <w:rFonts w:ascii="Avenir Next" w:eastAsia="PMingLiU" w:hAnsi="Avenir Next"/>
          <w:sz w:val="18"/>
        </w:rPr>
        <w:t>Calibre 135 Observatoire</w:t>
      </w:r>
      <w:r w:rsidRPr="00207C71">
        <w:rPr>
          <w:rFonts w:ascii="Avenir Next" w:eastAsia="PMingLiU" w:hAnsi="Avenir Next"/>
          <w:sz w:val="18"/>
        </w:rPr>
        <w:t>腕錶秉持初創時代精神，從以往搭載</w:t>
      </w:r>
      <w:r w:rsidRPr="00207C71">
        <w:rPr>
          <w:rFonts w:ascii="Avenir Next" w:eastAsia="PMingLiU" w:hAnsi="Avenir Next"/>
          <w:sz w:val="18"/>
        </w:rPr>
        <w:t>Calibre 135</w:t>
      </w:r>
      <w:r w:rsidRPr="00207C71">
        <w:rPr>
          <w:rFonts w:ascii="Avenir Next" w:eastAsia="PMingLiU" w:hAnsi="Avenir Next"/>
          <w:sz w:val="18"/>
        </w:rPr>
        <w:t>機芯的商業銷售錶款汲取靈感；然而，這款限量版和過往作品不同，其靈感源自</w:t>
      </w:r>
      <w:r w:rsidRPr="00207C71">
        <w:rPr>
          <w:rFonts w:ascii="Avenir Next" w:eastAsia="PMingLiU" w:hAnsi="Avenir Next"/>
          <w:sz w:val="18"/>
        </w:rPr>
        <w:t>1950</w:t>
      </w:r>
      <w:r w:rsidRPr="00207C71">
        <w:rPr>
          <w:rFonts w:ascii="Avenir Next" w:eastAsia="PMingLiU" w:hAnsi="Avenir Next"/>
          <w:sz w:val="18"/>
        </w:rPr>
        <w:t>年代的多款經典傑作，將最具標誌性的經典細節與現代特色相結合。</w:t>
      </w:r>
      <w:r w:rsidRPr="00207C71">
        <w:rPr>
          <w:rFonts w:ascii="Avenir Next" w:eastAsia="PMingLiU" w:hAnsi="Avenir Next"/>
          <w:sz w:val="18"/>
        </w:rPr>
        <w:t>38</w:t>
      </w:r>
      <w:r w:rsidRPr="00207C71">
        <w:rPr>
          <w:rFonts w:ascii="Avenir Next" w:eastAsia="PMingLiU" w:hAnsi="Avenir Next"/>
          <w:sz w:val="18"/>
        </w:rPr>
        <w:t>毫米鉑金圓形錶殼搭配錐形錶耳，在錶圈下方與錶殼緊密貼合，仿若天衣無縫，特大凹槽錶冠點綴現代</w:t>
      </w:r>
      <w:r w:rsidRPr="00207C71">
        <w:rPr>
          <w:rFonts w:ascii="Avenir Next" w:eastAsia="PMingLiU" w:hAnsi="Avenir Next"/>
          <w:sz w:val="18"/>
        </w:rPr>
        <w:t>Zenith</w:t>
      </w:r>
      <w:r w:rsidRPr="00207C71">
        <w:rPr>
          <w:rFonts w:ascii="Avenir Next" w:eastAsia="PMingLiU" w:hAnsi="Avenir Next"/>
          <w:sz w:val="18"/>
        </w:rPr>
        <w:t>星星標誌。</w:t>
      </w:r>
      <w:r w:rsidRPr="00207C71">
        <w:rPr>
          <w:rFonts w:ascii="Avenir Next" w:eastAsia="PMingLiU" w:hAnsi="Avenir Next"/>
          <w:sz w:val="18"/>
        </w:rPr>
        <w:t xml:space="preserve"> </w:t>
      </w:r>
    </w:p>
    <w:p w14:paraId="15F5FEA6" w14:textId="173B921D" w:rsidR="000234CC" w:rsidRPr="00207C71" w:rsidRDefault="000234CC" w:rsidP="00FD5E37">
      <w:pPr>
        <w:pStyle w:val="NormalWeb"/>
        <w:jc w:val="both"/>
        <w:rPr>
          <w:rFonts w:ascii="Avenir Next" w:eastAsia="PMingLiU" w:hAnsi="Avenir Next"/>
          <w:sz w:val="18"/>
          <w:szCs w:val="18"/>
        </w:rPr>
      </w:pPr>
      <w:r w:rsidRPr="00207C71">
        <w:rPr>
          <w:rFonts w:ascii="Avenir Next" w:eastAsia="PMingLiU" w:hAnsi="Avenir Next"/>
          <w:sz w:val="18"/>
        </w:rPr>
        <w:t>在箱形藍寶石水晶玻璃錶鏡下方，略微凸起的弧形黑色純銀錶盤由</w:t>
      </w:r>
      <w:r w:rsidRPr="00207C71">
        <w:rPr>
          <w:rFonts w:ascii="Avenir Next" w:eastAsia="PMingLiU" w:hAnsi="Avenir Next"/>
          <w:sz w:val="18"/>
        </w:rPr>
        <w:t xml:space="preserve">Kari </w:t>
      </w:r>
      <w:proofErr w:type="spellStart"/>
      <w:r w:rsidRPr="00207C71">
        <w:rPr>
          <w:rFonts w:ascii="Avenir Next" w:eastAsia="PMingLiU" w:hAnsi="Avenir Next"/>
          <w:sz w:val="18"/>
        </w:rPr>
        <w:t>Voutilainen</w:t>
      </w:r>
      <w:proofErr w:type="spellEnd"/>
      <w:r w:rsidRPr="00207C71">
        <w:rPr>
          <w:rFonts w:ascii="Avenir Next" w:eastAsia="PMingLiU" w:hAnsi="Avenir Next"/>
          <w:sz w:val="18"/>
        </w:rPr>
        <w:t>的</w:t>
      </w:r>
      <w:r w:rsidRPr="00207C71">
        <w:rPr>
          <w:rFonts w:ascii="Avenir Next" w:eastAsia="PMingLiU" w:hAnsi="Avenir Next"/>
          <w:sz w:val="18"/>
        </w:rPr>
        <w:t>Comblémine</w:t>
      </w:r>
      <w:r w:rsidRPr="00207C71">
        <w:rPr>
          <w:rFonts w:ascii="Avenir Next" w:eastAsia="PMingLiU" w:hAnsi="Avenir Next"/>
          <w:sz w:val="18"/>
        </w:rPr>
        <w:t>工作室製作，飾有魚鱗狀麥穗紋飾（</w:t>
      </w:r>
      <w:r w:rsidRPr="00207C71">
        <w:rPr>
          <w:rFonts w:ascii="Avenir Next" w:eastAsia="PMingLiU" w:hAnsi="Avenir Next"/>
          <w:sz w:val="18"/>
        </w:rPr>
        <w:t>guilloché</w:t>
      </w:r>
      <w:r w:rsidRPr="00207C71">
        <w:rPr>
          <w:rFonts w:ascii="Avenir Next" w:eastAsia="PMingLiU" w:hAnsi="Avenir Next"/>
          <w:sz w:val="18"/>
        </w:rPr>
        <w:t>）。鍍銠鎳銀三角形時標和鑲貼拋光圓點時標，與純金指針交相輝映，將古雅風範與現代奢華巧妙融合。位於</w:t>
      </w:r>
      <w:r w:rsidRPr="00207C71">
        <w:rPr>
          <w:rFonts w:ascii="Avenir Next" w:eastAsia="PMingLiU" w:hAnsi="Avenir Next"/>
          <w:sz w:val="18"/>
        </w:rPr>
        <w:t>6</w:t>
      </w:r>
      <w:r w:rsidRPr="00207C71">
        <w:rPr>
          <w:rFonts w:ascii="Avenir Next" w:eastAsia="PMingLiU" w:hAnsi="Avenir Next"/>
          <w:sz w:val="18"/>
        </w:rPr>
        <w:t>時位置的矚目小秒盤上刻有機芯序號，彰顯每一枚腕錶的獨特性，並由著名精密計時製錶大師</w:t>
      </w:r>
      <w:r w:rsidRPr="00207C71">
        <w:rPr>
          <w:rFonts w:ascii="Avenir Next" w:eastAsia="PMingLiU" w:hAnsi="Avenir Next"/>
          <w:sz w:val="18"/>
        </w:rPr>
        <w:t xml:space="preserve">Charles </w:t>
      </w:r>
      <w:proofErr w:type="spellStart"/>
      <w:r w:rsidRPr="00207C71">
        <w:rPr>
          <w:rFonts w:ascii="Avenir Next" w:eastAsia="PMingLiU" w:hAnsi="Avenir Next"/>
          <w:sz w:val="18"/>
        </w:rPr>
        <w:t>Fleck</w:t>
      </w:r>
      <w:proofErr w:type="spellEnd"/>
      <w:r w:rsidRPr="00207C71">
        <w:rPr>
          <w:rFonts w:ascii="Avenir Next" w:eastAsia="PMingLiU" w:hAnsi="Avenir Next"/>
          <w:sz w:val="18"/>
        </w:rPr>
        <w:t>或</w:t>
      </w:r>
      <w:r w:rsidRPr="00207C71">
        <w:rPr>
          <w:rFonts w:ascii="Avenir Next" w:eastAsia="PMingLiU" w:hAnsi="Avenir Next"/>
          <w:sz w:val="18"/>
        </w:rPr>
        <w:t xml:space="preserve">René </w:t>
      </w:r>
      <w:proofErr w:type="spellStart"/>
      <w:r w:rsidRPr="00207C71">
        <w:rPr>
          <w:rFonts w:ascii="Avenir Next" w:eastAsia="PMingLiU" w:hAnsi="Avenir Next"/>
          <w:sz w:val="18"/>
        </w:rPr>
        <w:t>Gygax</w:t>
      </w:r>
      <w:proofErr w:type="spellEnd"/>
      <w:r w:rsidRPr="00207C71">
        <w:rPr>
          <w:rFonts w:ascii="Avenir Next" w:eastAsia="PMingLiU" w:hAnsi="Avenir Next"/>
          <w:sz w:val="18"/>
        </w:rPr>
        <w:t>徹底調校，隨後交付至技藝超群的</w:t>
      </w:r>
      <w:r w:rsidRPr="00207C71">
        <w:rPr>
          <w:rFonts w:ascii="Avenir Next" w:eastAsia="PMingLiU" w:hAnsi="Avenir Next"/>
          <w:sz w:val="18"/>
        </w:rPr>
        <w:t xml:space="preserve">Kari </w:t>
      </w:r>
      <w:proofErr w:type="spellStart"/>
      <w:r w:rsidRPr="00207C71">
        <w:rPr>
          <w:rFonts w:ascii="Avenir Next" w:eastAsia="PMingLiU" w:hAnsi="Avenir Next"/>
          <w:sz w:val="18"/>
        </w:rPr>
        <w:t>Voutilainen</w:t>
      </w:r>
      <w:proofErr w:type="spellEnd"/>
      <w:r w:rsidRPr="00207C71">
        <w:rPr>
          <w:rFonts w:ascii="Avenir Next" w:eastAsia="PMingLiU" w:hAnsi="Avenir Next"/>
          <w:sz w:val="18"/>
        </w:rPr>
        <w:t>及其專屬手工製錶大師團隊手中。錶盤底部帶有「</w:t>
      </w:r>
      <w:r w:rsidRPr="00207C71">
        <w:rPr>
          <w:rFonts w:ascii="Avenir Next" w:eastAsia="PMingLiU" w:hAnsi="Avenir Next"/>
          <w:sz w:val="18"/>
        </w:rPr>
        <w:t>Neuchâtel</w:t>
      </w:r>
      <w:r w:rsidRPr="00207C71">
        <w:rPr>
          <w:rFonts w:ascii="Avenir Next" w:eastAsia="PMingLiU" w:hAnsi="Avenir Next"/>
          <w:sz w:val="18"/>
        </w:rPr>
        <w:t>」（納沙泰爾）字樣，巧妙呼應</w:t>
      </w:r>
      <w:r w:rsidRPr="00207C71">
        <w:rPr>
          <w:rFonts w:ascii="Avenir Next" w:eastAsia="PMingLiU" w:hAnsi="Avenir Next"/>
          <w:sz w:val="18"/>
        </w:rPr>
        <w:t>Zenith</w:t>
      </w:r>
      <w:r w:rsidRPr="00207C71">
        <w:rPr>
          <w:rFonts w:ascii="Avenir Next" w:eastAsia="PMingLiU" w:hAnsi="Avenir Next"/>
          <w:sz w:val="18"/>
        </w:rPr>
        <w:t>、</w:t>
      </w:r>
      <w:r w:rsidRPr="00207C71">
        <w:rPr>
          <w:rFonts w:ascii="Avenir Next" w:eastAsia="PMingLiU" w:hAnsi="Avenir Next"/>
          <w:sz w:val="18"/>
        </w:rPr>
        <w:t xml:space="preserve">Kari </w:t>
      </w:r>
      <w:proofErr w:type="spellStart"/>
      <w:r w:rsidRPr="00207C71">
        <w:rPr>
          <w:rFonts w:ascii="Avenir Next" w:eastAsia="PMingLiU" w:hAnsi="Avenir Next"/>
          <w:sz w:val="18"/>
        </w:rPr>
        <w:t>Voutilainen</w:t>
      </w:r>
      <w:proofErr w:type="spellEnd"/>
      <w:r w:rsidRPr="00207C71">
        <w:rPr>
          <w:rFonts w:ascii="Avenir Next" w:eastAsia="PMingLiU" w:hAnsi="Avenir Next"/>
          <w:sz w:val="18"/>
        </w:rPr>
        <w:t>及</w:t>
      </w:r>
      <w:r w:rsidRPr="00207C71">
        <w:rPr>
          <w:rFonts w:ascii="Avenir Next" w:eastAsia="PMingLiU" w:hAnsi="Avenir Next"/>
          <w:sz w:val="18"/>
        </w:rPr>
        <w:t>Calibre 135-O</w:t>
      </w:r>
      <w:r w:rsidRPr="00207C71">
        <w:rPr>
          <w:rFonts w:ascii="Avenir Next" w:eastAsia="PMingLiU" w:hAnsi="Avenir Next"/>
          <w:sz w:val="18"/>
        </w:rPr>
        <w:t>機芯在精密計時競賽黃金時代參與並贏取大獎的古老天文臺所在地</w:t>
      </w:r>
      <w:r w:rsidRPr="00207C71">
        <w:rPr>
          <w:rFonts w:ascii="Avenir Next" w:eastAsia="PMingLiU" w:hAnsi="Avenir Next"/>
          <w:sz w:val="18"/>
        </w:rPr>
        <w:t>——</w:t>
      </w:r>
      <w:r w:rsidRPr="00207C71">
        <w:rPr>
          <w:rFonts w:ascii="Avenir Next" w:eastAsia="PMingLiU" w:hAnsi="Avenir Next"/>
          <w:sz w:val="18"/>
        </w:rPr>
        <w:t>瑞士的納沙泰爾州。</w:t>
      </w:r>
      <w:r w:rsidRPr="00207C71">
        <w:rPr>
          <w:rFonts w:ascii="Avenir Next" w:eastAsia="PMingLiU" w:hAnsi="Avenir Next"/>
          <w:sz w:val="18"/>
        </w:rPr>
        <w:t xml:space="preserve"> </w:t>
      </w:r>
    </w:p>
    <w:p w14:paraId="1936D24A" w14:textId="205BE608" w:rsidR="000234CC" w:rsidRPr="00207C71" w:rsidRDefault="000234CC" w:rsidP="00FD5E37">
      <w:pPr>
        <w:pStyle w:val="NormalWeb"/>
        <w:jc w:val="both"/>
        <w:rPr>
          <w:rFonts w:ascii="Avenir Next" w:eastAsia="PMingLiU" w:hAnsi="Avenir Next"/>
          <w:sz w:val="18"/>
          <w:szCs w:val="18"/>
        </w:rPr>
      </w:pPr>
      <w:r w:rsidRPr="00207C71">
        <w:rPr>
          <w:rFonts w:ascii="Avenir Next" w:eastAsia="PMingLiU" w:hAnsi="Avenir Next"/>
          <w:sz w:val="18"/>
        </w:rPr>
        <w:t>這也是</w:t>
      </w:r>
      <w:r w:rsidRPr="00207C71">
        <w:rPr>
          <w:rFonts w:ascii="Avenir Next" w:eastAsia="PMingLiU" w:hAnsi="Avenir Next"/>
          <w:sz w:val="18"/>
        </w:rPr>
        <w:t>Calibre 135</w:t>
      </w:r>
      <w:r w:rsidRPr="00207C71">
        <w:rPr>
          <w:rFonts w:ascii="Avenir Next" w:eastAsia="PMingLiU" w:hAnsi="Avenir Next"/>
          <w:sz w:val="18"/>
        </w:rPr>
        <w:t>機芯及其天文臺精密計時參賽機芯「</w:t>
      </w:r>
      <w:r w:rsidRPr="00207C71">
        <w:rPr>
          <w:rFonts w:ascii="Avenir Next" w:eastAsia="PMingLiU" w:hAnsi="Avenir Next"/>
          <w:sz w:val="18"/>
        </w:rPr>
        <w:t>O</w:t>
      </w:r>
      <w:r w:rsidRPr="00207C71">
        <w:rPr>
          <w:rFonts w:ascii="Avenir Next" w:eastAsia="PMingLiU" w:hAnsi="Avenir Next"/>
          <w:sz w:val="18"/>
        </w:rPr>
        <w:t>」版本歷史上首次交由</w:t>
      </w:r>
      <w:r w:rsidRPr="00207C71">
        <w:rPr>
          <w:rFonts w:ascii="Avenir Next" w:eastAsia="PMingLiU" w:hAnsi="Avenir Next"/>
          <w:sz w:val="18"/>
        </w:rPr>
        <w:t>Kari Voutilainen</w:t>
      </w:r>
      <w:r w:rsidRPr="00207C71">
        <w:rPr>
          <w:rFonts w:ascii="Avenir Next" w:eastAsia="PMingLiU" w:hAnsi="Avenir Next"/>
          <w:sz w:val="18"/>
        </w:rPr>
        <w:t>加以無可挑剔的精美裝飾和潤飾，透過藍寶石水晶透明錶背清晰可見。這些歷史悠久的機芯，經負責修復的製錶大師清潔並潤飾後，金色橋板邊緣還須加以手工倒角和拋光，螺絲釘頭經倒角和拋光加工，主夾板飾以環形粒面打磨，搭配渦形拉絲拋光棘輪和錶冠齒輪等。</w:t>
      </w:r>
    </w:p>
    <w:p w14:paraId="0094979A" w14:textId="132086CE" w:rsidR="00A73955" w:rsidRPr="00207C71" w:rsidRDefault="00C50132" w:rsidP="00A73955">
      <w:pPr>
        <w:rPr>
          <w:rFonts w:ascii="Avenir Next" w:eastAsia="PMingLiU" w:hAnsi="Avenir Next"/>
          <w:sz w:val="18"/>
          <w:szCs w:val="18"/>
        </w:rPr>
      </w:pPr>
      <w:r w:rsidRPr="00207C71">
        <w:rPr>
          <w:rFonts w:ascii="Avenir Next" w:eastAsia="PMingLiU" w:hAnsi="Avenir Next"/>
          <w:sz w:val="18"/>
        </w:rPr>
        <w:t xml:space="preserve">Kari </w:t>
      </w:r>
      <w:proofErr w:type="spellStart"/>
      <w:r w:rsidRPr="00207C71">
        <w:rPr>
          <w:rFonts w:ascii="Avenir Next" w:eastAsia="PMingLiU" w:hAnsi="Avenir Next"/>
          <w:sz w:val="18"/>
        </w:rPr>
        <w:t>Voutilainen</w:t>
      </w:r>
      <w:proofErr w:type="spellEnd"/>
      <w:r w:rsidRPr="00207C71">
        <w:rPr>
          <w:rFonts w:ascii="Avenir Next" w:eastAsia="PMingLiU" w:hAnsi="Avenir Next"/>
          <w:sz w:val="18"/>
        </w:rPr>
        <w:t>悉心保留出自</w:t>
      </w:r>
      <w:proofErr w:type="spellStart"/>
      <w:r w:rsidRPr="00207C71">
        <w:rPr>
          <w:rFonts w:ascii="Avenir Next" w:eastAsia="PMingLiU" w:hAnsi="Avenir Next"/>
          <w:sz w:val="18"/>
        </w:rPr>
        <w:t>Fleck</w:t>
      </w:r>
      <w:proofErr w:type="spellEnd"/>
      <w:r w:rsidRPr="00207C71">
        <w:rPr>
          <w:rFonts w:ascii="Avenir Next" w:eastAsia="PMingLiU" w:hAnsi="Avenir Next"/>
          <w:sz w:val="18"/>
        </w:rPr>
        <w:t>和</w:t>
      </w:r>
      <w:proofErr w:type="spellStart"/>
      <w:r w:rsidRPr="00207C71">
        <w:rPr>
          <w:rFonts w:ascii="Avenir Next" w:eastAsia="PMingLiU" w:hAnsi="Avenir Next"/>
          <w:sz w:val="18"/>
        </w:rPr>
        <w:t>Gygax</w:t>
      </w:r>
      <w:proofErr w:type="spellEnd"/>
      <w:r w:rsidRPr="00207C71">
        <w:rPr>
          <w:rFonts w:ascii="Avenir Next" w:eastAsia="PMingLiU" w:hAnsi="Avenir Next"/>
          <w:sz w:val="18"/>
        </w:rPr>
        <w:t>之手的機芯原初調校功能和修飾，同時修復並裝飾機芯。他強調：「這些機芯出自當時最卓越的製錶大師之手。他們力求精準，手藝已臻化境。歷經</w:t>
      </w:r>
      <w:r w:rsidRPr="00207C71">
        <w:rPr>
          <w:rFonts w:ascii="Avenir Next" w:eastAsia="PMingLiU" w:hAnsi="Avenir Next"/>
          <w:sz w:val="18"/>
        </w:rPr>
        <w:t>70</w:t>
      </w:r>
      <w:r w:rsidRPr="00207C71">
        <w:rPr>
          <w:rFonts w:ascii="Avenir Next" w:eastAsia="PMingLiU" w:hAnsi="Avenir Next"/>
          <w:sz w:val="18"/>
        </w:rPr>
        <w:t>年後，這種精準的特色並未消失。不改變其卓越性能，是我們的責任。」</w:t>
      </w:r>
      <w:r w:rsidRPr="00207C71">
        <w:rPr>
          <w:rFonts w:ascii="Avenir Next" w:eastAsia="PMingLiU" w:hAnsi="Avenir Next"/>
          <w:sz w:val="18"/>
        </w:rPr>
        <w:t> </w:t>
      </w:r>
    </w:p>
    <w:p w14:paraId="063F04B6" w14:textId="3C28E6CD" w:rsidR="00A17889" w:rsidRPr="00207C71" w:rsidRDefault="007E1382" w:rsidP="00FD5E37">
      <w:pPr>
        <w:pStyle w:val="NormalWeb"/>
        <w:jc w:val="both"/>
        <w:rPr>
          <w:rFonts w:ascii="Avenir Next" w:eastAsia="PMingLiU" w:hAnsi="Avenir Next"/>
          <w:sz w:val="18"/>
          <w:szCs w:val="18"/>
        </w:rPr>
      </w:pPr>
      <w:r w:rsidRPr="00207C71">
        <w:rPr>
          <w:rFonts w:ascii="Avenir Next" w:eastAsia="PMingLiU" w:hAnsi="Avenir Next"/>
          <w:sz w:val="18"/>
        </w:rPr>
        <w:t>為完美配合這出眾系列作品的歷史背景，</w:t>
      </w:r>
      <w:r w:rsidRPr="00207C71">
        <w:rPr>
          <w:rFonts w:ascii="Avenir Next" w:eastAsia="PMingLiU" w:hAnsi="Avenir Next"/>
          <w:sz w:val="18"/>
        </w:rPr>
        <w:t>Calibre 135 Observatoire</w:t>
      </w:r>
      <w:r w:rsidRPr="00207C71">
        <w:rPr>
          <w:rFonts w:ascii="Avenir Next" w:eastAsia="PMingLiU" w:hAnsi="Avenir Next"/>
          <w:sz w:val="18"/>
        </w:rPr>
        <w:t>腕錶搭配具有黃銅固件的核桃木錶盒。錶盒從當時這些天文臺精準計時參賽機芯所用的運送容器汲取靈感</w:t>
      </w:r>
      <w:r w:rsidRPr="00207C71">
        <w:rPr>
          <w:rFonts w:ascii="Avenir Next" w:eastAsia="PMingLiU" w:hAnsi="Avenir Next"/>
          <w:sz w:val="18"/>
        </w:rPr>
        <w:t>——</w:t>
      </w:r>
      <w:r w:rsidRPr="00207C71">
        <w:rPr>
          <w:rFonts w:ascii="Avenir Next" w:eastAsia="PMingLiU" w:hAnsi="Avenir Next"/>
          <w:sz w:val="18"/>
        </w:rPr>
        <w:t>這些機芯就是放入類似的木盒內，從</w:t>
      </w:r>
      <w:r w:rsidRPr="00207C71">
        <w:rPr>
          <w:rFonts w:ascii="Avenir Next" w:eastAsia="PMingLiU" w:hAnsi="Avenir Next"/>
          <w:sz w:val="18"/>
        </w:rPr>
        <w:t>Zenith</w:t>
      </w:r>
      <w:r w:rsidRPr="00207C71">
        <w:rPr>
          <w:rFonts w:ascii="Avenir Next" w:eastAsia="PMingLiU" w:hAnsi="Avenir Next"/>
          <w:sz w:val="18"/>
        </w:rPr>
        <w:t>錶廠運送至納沙泰爾天文臺，並在競賽中奪冠。木質錶盒內由一個形似書籍的皮盒固定，盒內放入腕錶，以及原本用於運送機芯的原版古董木盒。</w:t>
      </w:r>
    </w:p>
    <w:p w14:paraId="4F574A46" w14:textId="7023278E" w:rsidR="002F586C" w:rsidRPr="00207C71" w:rsidRDefault="00CA36C1" w:rsidP="00FD5E37">
      <w:pPr>
        <w:pStyle w:val="NormalWeb"/>
        <w:jc w:val="both"/>
        <w:rPr>
          <w:rFonts w:ascii="Avenir Next" w:eastAsia="PMingLiU" w:hAnsi="Avenir Next"/>
          <w:sz w:val="18"/>
          <w:szCs w:val="18"/>
        </w:rPr>
      </w:pPr>
      <w:r w:rsidRPr="00207C71">
        <w:rPr>
          <w:rFonts w:ascii="Avenir Next" w:eastAsia="PMingLiU" w:hAnsi="Avenir Next"/>
          <w:sz w:val="18"/>
        </w:rPr>
        <w:t>這次前所未見的合作計劃，薈萃各方面的專業人才與專業知識。</w:t>
      </w:r>
      <w:r w:rsidRPr="00207C71">
        <w:rPr>
          <w:rFonts w:ascii="Avenir Next" w:eastAsia="PMingLiU" w:hAnsi="Avenir Next"/>
          <w:sz w:val="18"/>
        </w:rPr>
        <w:t>Calibre 135-O Observatoire</w:t>
      </w:r>
      <w:r w:rsidRPr="00207C71">
        <w:rPr>
          <w:rFonts w:ascii="Avenir Next" w:eastAsia="PMingLiU" w:hAnsi="Avenir Next"/>
          <w:sz w:val="18"/>
        </w:rPr>
        <w:t>腕錶不僅向製作人類所知最精準精密計時作品的</w:t>
      </w:r>
      <w:r w:rsidRPr="00207C71">
        <w:rPr>
          <w:rFonts w:ascii="Avenir Next" w:eastAsia="PMingLiU" w:hAnsi="Avenir Next"/>
          <w:sz w:val="18"/>
        </w:rPr>
        <w:t>ZENITH</w:t>
      </w:r>
      <w:r w:rsidRPr="00207C71">
        <w:rPr>
          <w:rFonts w:ascii="Avenir Next" w:eastAsia="PMingLiU" w:hAnsi="Avenir Next"/>
          <w:sz w:val="18"/>
        </w:rPr>
        <w:t>致敬，亦彰顯納沙泰爾製錶精神，以及修復和精美潤飾的藝術。作品由富藝斯獨家發售。</w:t>
      </w:r>
    </w:p>
    <w:p w14:paraId="5BB29A21" w14:textId="4AD924C7" w:rsidR="0008552A" w:rsidRPr="00207C71" w:rsidRDefault="0008552A">
      <w:pPr>
        <w:rPr>
          <w:rFonts w:ascii="Avenir Next" w:eastAsia="PMingLiU" w:hAnsi="Avenir Next" w:cs="Times New Roman"/>
          <w:sz w:val="18"/>
          <w:szCs w:val="18"/>
        </w:rPr>
      </w:pPr>
      <w:r w:rsidRPr="00207C71">
        <w:rPr>
          <w:rFonts w:ascii="Avenir Next" w:eastAsia="PMingLiU" w:hAnsi="Avenir Next"/>
        </w:rPr>
        <w:br w:type="page"/>
      </w:r>
    </w:p>
    <w:p w14:paraId="0764C17C" w14:textId="27542BC3" w:rsidR="002F586C" w:rsidRPr="00207C71" w:rsidRDefault="002F586C">
      <w:pPr>
        <w:rPr>
          <w:rFonts w:ascii="Avenir Next" w:eastAsia="PMingLiU" w:hAnsi="Avenir Next" w:cs="Times New Roman"/>
          <w:sz w:val="18"/>
          <w:szCs w:val="18"/>
          <w:lang w:val="en-GB"/>
        </w:rPr>
      </w:pPr>
    </w:p>
    <w:p w14:paraId="631FA670" w14:textId="77777777" w:rsidR="00445F50" w:rsidRPr="00207C71" w:rsidRDefault="00445F50">
      <w:pPr>
        <w:rPr>
          <w:rFonts w:ascii="Avenir Next" w:eastAsia="PMingLiU" w:hAnsi="Avenir Next" w:cs="Times New Roman"/>
          <w:sz w:val="18"/>
          <w:szCs w:val="18"/>
          <w:lang w:val="en-GB"/>
        </w:rPr>
      </w:pPr>
    </w:p>
    <w:p w14:paraId="7A98882D" w14:textId="77777777" w:rsidR="00445F50" w:rsidRPr="00207C71" w:rsidRDefault="00445F50" w:rsidP="002F586C">
      <w:pPr>
        <w:rPr>
          <w:rFonts w:ascii="Avenir Next" w:eastAsia="PMingLiU" w:hAnsi="Avenir Next" w:cs="Arial"/>
          <w:b/>
          <w:sz w:val="18"/>
          <w:szCs w:val="18"/>
          <w:lang w:val="en-US"/>
        </w:rPr>
      </w:pPr>
    </w:p>
    <w:p w14:paraId="5924B7FC" w14:textId="7E255E1D" w:rsidR="002F586C" w:rsidRPr="00207C71" w:rsidRDefault="002F586C" w:rsidP="002F586C">
      <w:pPr>
        <w:rPr>
          <w:rFonts w:ascii="Avenir Next" w:eastAsia="PMingLiU" w:hAnsi="Avenir Next"/>
        </w:rPr>
      </w:pPr>
      <w:r w:rsidRPr="00207C71">
        <w:rPr>
          <w:rFonts w:ascii="Avenir Next" w:eastAsia="PMingLiU" w:hAnsi="Avenir Next"/>
          <w:b/>
          <w:sz w:val="18"/>
        </w:rPr>
        <w:t>ZENITH</w:t>
      </w:r>
      <w:r w:rsidRPr="00207C71">
        <w:rPr>
          <w:rFonts w:ascii="Avenir Next" w:eastAsia="PMingLiU" w:hAnsi="Avenir Next"/>
          <w:b/>
          <w:sz w:val="18"/>
        </w:rPr>
        <w:t>：觸手分秒之真。</w:t>
      </w:r>
    </w:p>
    <w:p w14:paraId="70B318D5" w14:textId="77777777" w:rsidR="002F586C" w:rsidRPr="00207C71" w:rsidRDefault="002F586C" w:rsidP="002F586C">
      <w:pPr>
        <w:spacing w:line="276" w:lineRule="auto"/>
        <w:jc w:val="both"/>
        <w:rPr>
          <w:rFonts w:ascii="Avenir Next" w:eastAsia="PMingLiU" w:hAnsi="Avenir Next" w:cs="Arial"/>
          <w:b/>
          <w:sz w:val="18"/>
          <w:szCs w:val="18"/>
          <w:lang w:val="en-US"/>
        </w:rPr>
      </w:pPr>
    </w:p>
    <w:p w14:paraId="21CC9EDD" w14:textId="77777777" w:rsidR="002F586C" w:rsidRPr="00207C71" w:rsidRDefault="002F586C" w:rsidP="002F586C">
      <w:pPr>
        <w:jc w:val="both"/>
        <w:rPr>
          <w:rFonts w:ascii="Avenir Next" w:eastAsia="PMingLiU" w:hAnsi="Avenir Next" w:cs="Arial"/>
          <w:sz w:val="18"/>
          <w:szCs w:val="18"/>
        </w:rPr>
      </w:pPr>
      <w:r w:rsidRPr="00207C71">
        <w:rPr>
          <w:rFonts w:ascii="Avenir Next" w:eastAsia="PMingLiU" w:hAnsi="Avenir Next"/>
          <w:sz w:val="18"/>
        </w:rPr>
        <w:t>Zenith</w:t>
      </w:r>
      <w:r w:rsidRPr="00207C71">
        <w:rPr>
          <w:rFonts w:ascii="Avenir Next" w:eastAsia="PMingLiU" w:hAnsi="Avenir Next"/>
          <w:sz w:val="18"/>
        </w:rPr>
        <w:t>鼓勵每個人心懷鴻鵠之志，砥礪前行，讓夢想成真。</w:t>
      </w:r>
      <w:r w:rsidRPr="00207C71">
        <w:rPr>
          <w:rFonts w:ascii="Avenir Next" w:eastAsia="PMingLiU" w:hAnsi="Avenir Next"/>
          <w:sz w:val="18"/>
        </w:rPr>
        <w:t>Zenith</w:t>
      </w:r>
      <w:r w:rsidRPr="00207C71">
        <w:rPr>
          <w:rFonts w:ascii="Avenir Next" w:eastAsia="PMingLiU" w:hAnsi="Avenir Next"/>
          <w:sz w:val="18"/>
        </w:rPr>
        <w:t>於</w:t>
      </w:r>
      <w:r w:rsidRPr="00207C71">
        <w:rPr>
          <w:rFonts w:ascii="Avenir Next" w:eastAsia="PMingLiU" w:hAnsi="Avenir Next"/>
          <w:sz w:val="18"/>
        </w:rPr>
        <w:t>1865</w:t>
      </w:r>
      <w:r w:rsidRPr="00207C71">
        <w:rPr>
          <w:rFonts w:ascii="Avenir Next" w:eastAsia="PMingLiU" w:hAnsi="Avenir Next"/>
          <w:sz w:val="18"/>
        </w:rPr>
        <w:t>年創立，是首間具有現代意義的製錶商，自此，品牌的腕錶便陪伴有遠大夢想的傑出人物實現改寫人類歷史的壯舉，如路易</w:t>
      </w:r>
      <w:r w:rsidRPr="00207C71">
        <w:rPr>
          <w:rFonts w:ascii="PMingLiU" w:eastAsia="PMingLiU" w:hAnsi="PMingLiU"/>
          <w:sz w:val="18"/>
        </w:rPr>
        <w:t>•</w:t>
      </w:r>
      <w:r w:rsidRPr="00207C71">
        <w:rPr>
          <w:rFonts w:ascii="Avenir Next" w:eastAsia="PMingLiU" w:hAnsi="Avenir Next"/>
          <w:sz w:val="18"/>
        </w:rPr>
        <w:t>布萊里奧（</w:t>
      </w:r>
      <w:r w:rsidRPr="00207C71">
        <w:rPr>
          <w:rFonts w:ascii="Avenir Next" w:eastAsia="PMingLiU" w:hAnsi="Avenir Next"/>
          <w:sz w:val="18"/>
        </w:rPr>
        <w:t>Louis Blériot</w:t>
      </w:r>
      <w:r w:rsidRPr="00207C71">
        <w:rPr>
          <w:rFonts w:ascii="Avenir Next" w:eastAsia="PMingLiU" w:hAnsi="Avenir Next"/>
          <w:sz w:val="18"/>
        </w:rPr>
        <w:t>）歷史性地飛越英倫海峽、菲利克斯</w:t>
      </w:r>
      <w:r w:rsidRPr="00207C71">
        <w:rPr>
          <w:rFonts w:ascii="PMingLiU" w:eastAsia="PMingLiU" w:hAnsi="PMingLiU"/>
          <w:sz w:val="18"/>
        </w:rPr>
        <w:t>•</w:t>
      </w:r>
      <w:r w:rsidRPr="00207C71">
        <w:rPr>
          <w:rFonts w:ascii="Avenir Next" w:eastAsia="PMingLiU" w:hAnsi="Avenir Next"/>
          <w:sz w:val="18"/>
        </w:rPr>
        <w:t>鮑加特納（</w:t>
      </w:r>
      <w:r w:rsidRPr="00207C71">
        <w:rPr>
          <w:rFonts w:ascii="Avenir Next" w:eastAsia="PMingLiU" w:hAnsi="Avenir Next"/>
          <w:sz w:val="18"/>
        </w:rPr>
        <w:t>Felix Baumgartner</w:t>
      </w:r>
      <w:r w:rsidRPr="00207C71">
        <w:rPr>
          <w:rFonts w:ascii="Avenir Next" w:eastAsia="PMingLiU" w:hAnsi="Avenir Next"/>
          <w:sz w:val="18"/>
        </w:rPr>
        <w:t>）破紀錄地以自由降落方式完成平流層跳躍。</w:t>
      </w:r>
      <w:r w:rsidRPr="00207C71">
        <w:rPr>
          <w:rFonts w:ascii="Avenir Next" w:eastAsia="PMingLiU" w:hAnsi="Avenir Next"/>
          <w:sz w:val="18"/>
        </w:rPr>
        <w:t>Zenith</w:t>
      </w:r>
      <w:r w:rsidRPr="00207C71">
        <w:rPr>
          <w:rFonts w:ascii="Avenir Next" w:eastAsia="PMingLiU" w:hAnsi="Avenir Next"/>
          <w:sz w:val="18"/>
        </w:rPr>
        <w:t>亦彰顯女性的遠見卓識與開拓精神，向女性在過去和現在取得的卓越成就致敬，並於</w:t>
      </w:r>
      <w:r w:rsidRPr="00207C71">
        <w:rPr>
          <w:rFonts w:ascii="Avenir Next" w:eastAsia="PMingLiU" w:hAnsi="Avenir Next"/>
          <w:sz w:val="18"/>
        </w:rPr>
        <w:t>2020</w:t>
      </w:r>
      <w:r w:rsidRPr="00207C71">
        <w:rPr>
          <w:rFonts w:ascii="Avenir Next" w:eastAsia="PMingLiU" w:hAnsi="Avenir Next"/>
          <w:sz w:val="18"/>
        </w:rPr>
        <w:t>年推出首個專為女性而設計的</w:t>
      </w:r>
      <w:proofErr w:type="spellStart"/>
      <w:r w:rsidRPr="00207C71">
        <w:rPr>
          <w:rFonts w:ascii="Avenir Next" w:eastAsia="PMingLiU" w:hAnsi="Avenir Next"/>
          <w:sz w:val="18"/>
        </w:rPr>
        <w:t>Defy</w:t>
      </w:r>
      <w:proofErr w:type="spellEnd"/>
      <w:r w:rsidRPr="00207C71">
        <w:rPr>
          <w:rFonts w:ascii="Avenir Next" w:eastAsia="PMingLiU" w:hAnsi="Avenir Next"/>
          <w:sz w:val="18"/>
        </w:rPr>
        <w:t xml:space="preserve"> </w:t>
      </w:r>
      <w:proofErr w:type="spellStart"/>
      <w:r w:rsidRPr="00207C71">
        <w:rPr>
          <w:rFonts w:ascii="Avenir Next" w:eastAsia="PMingLiU" w:hAnsi="Avenir Next"/>
          <w:sz w:val="18"/>
        </w:rPr>
        <w:t>Midnight</w:t>
      </w:r>
      <w:proofErr w:type="spellEnd"/>
      <w:r w:rsidRPr="00207C71">
        <w:rPr>
          <w:rFonts w:ascii="Avenir Next" w:eastAsia="PMingLiU" w:hAnsi="Avenir Next"/>
          <w:sz w:val="18"/>
        </w:rPr>
        <w:t>系列。</w:t>
      </w:r>
      <w:r w:rsidRPr="00207C71">
        <w:rPr>
          <w:rFonts w:ascii="Avenir Next" w:eastAsia="PMingLiU" w:hAnsi="Avenir Next"/>
          <w:sz w:val="18"/>
        </w:rPr>
        <w:t xml:space="preserve"> </w:t>
      </w:r>
    </w:p>
    <w:p w14:paraId="41F744F3" w14:textId="77777777" w:rsidR="002F586C" w:rsidRPr="00207C71" w:rsidRDefault="002F586C" w:rsidP="002F586C">
      <w:pPr>
        <w:jc w:val="both"/>
        <w:rPr>
          <w:rFonts w:ascii="Avenir Next" w:eastAsia="PMingLiU" w:hAnsi="Avenir Next" w:cs="Arial"/>
          <w:sz w:val="18"/>
          <w:szCs w:val="18"/>
          <w:lang w:val="en-US"/>
        </w:rPr>
      </w:pPr>
    </w:p>
    <w:p w14:paraId="5D6F7B1A" w14:textId="003265D0" w:rsidR="00A17889" w:rsidRDefault="002F586C" w:rsidP="009648BF">
      <w:pPr>
        <w:jc w:val="both"/>
        <w:rPr>
          <w:rFonts w:ascii="Avenir Next" w:eastAsia="PMingLiU" w:hAnsi="Avenir Next"/>
          <w:sz w:val="18"/>
        </w:rPr>
      </w:pPr>
      <w:r w:rsidRPr="00207C71">
        <w:rPr>
          <w:rFonts w:ascii="Avenir Next" w:eastAsia="PMingLiU" w:hAnsi="Avenir Next"/>
          <w:sz w:val="18"/>
        </w:rPr>
        <w:t>創新是</w:t>
      </w:r>
      <w:r w:rsidRPr="009648BF">
        <w:rPr>
          <w:rFonts w:ascii="Avenir Next" w:eastAsia="PMingLiU" w:hAnsi="Avenir Next"/>
          <w:sz w:val="18"/>
          <w:lang w:val="en-US"/>
        </w:rPr>
        <w:t>Zenith</w:t>
      </w:r>
      <w:r w:rsidRPr="00207C71">
        <w:rPr>
          <w:rFonts w:ascii="Avenir Next" w:eastAsia="PMingLiU" w:hAnsi="Avenir Next"/>
          <w:sz w:val="18"/>
        </w:rPr>
        <w:t>的指引星</w:t>
      </w:r>
      <w:r w:rsidRPr="009648BF">
        <w:rPr>
          <w:rFonts w:ascii="Avenir Next" w:eastAsia="PMingLiU" w:hAnsi="Avenir Next"/>
          <w:sz w:val="18"/>
          <w:lang w:val="en-US"/>
        </w:rPr>
        <w:t>，</w:t>
      </w:r>
      <w:r w:rsidRPr="00207C71">
        <w:rPr>
          <w:rFonts w:ascii="Avenir Next" w:eastAsia="PMingLiU" w:hAnsi="Avenir Next"/>
          <w:sz w:val="18"/>
        </w:rPr>
        <w:t>品牌的所有錶款均配備錶廠自行研發與製造的非凡機芯。自世界上首款自動計時機芯</w:t>
      </w:r>
      <w:r w:rsidRPr="00207C71">
        <w:rPr>
          <w:rFonts w:ascii="Avenir Next" w:eastAsia="PMingLiU" w:hAnsi="Avenir Next"/>
          <w:sz w:val="18"/>
        </w:rPr>
        <w:t xml:space="preserve">——El </w:t>
      </w:r>
      <w:proofErr w:type="spellStart"/>
      <w:r w:rsidRPr="00207C71">
        <w:rPr>
          <w:rFonts w:ascii="Avenir Next" w:eastAsia="PMingLiU" w:hAnsi="Avenir Next"/>
          <w:sz w:val="18"/>
        </w:rPr>
        <w:t>Primero</w:t>
      </w:r>
      <w:proofErr w:type="spellEnd"/>
      <w:r w:rsidRPr="00207C71">
        <w:rPr>
          <w:rFonts w:ascii="Avenir Next" w:eastAsia="PMingLiU" w:hAnsi="Avenir Next"/>
          <w:sz w:val="18"/>
        </w:rPr>
        <w:t>機芯</w:t>
      </w:r>
      <w:r w:rsidRPr="00207C71">
        <w:rPr>
          <w:rFonts w:ascii="Avenir Next" w:eastAsia="PMingLiU" w:hAnsi="Avenir Next"/>
          <w:sz w:val="18"/>
        </w:rPr>
        <w:t>——</w:t>
      </w:r>
      <w:r w:rsidRPr="00207C71">
        <w:rPr>
          <w:rFonts w:ascii="Avenir Next" w:eastAsia="PMingLiU" w:hAnsi="Avenir Next"/>
          <w:sz w:val="18"/>
        </w:rPr>
        <w:t>於</w:t>
      </w:r>
      <w:r w:rsidRPr="00207C71">
        <w:rPr>
          <w:rFonts w:ascii="Avenir Next" w:eastAsia="PMingLiU" w:hAnsi="Avenir Next"/>
          <w:sz w:val="18"/>
        </w:rPr>
        <w:t>1969</w:t>
      </w:r>
      <w:r w:rsidRPr="00207C71">
        <w:rPr>
          <w:rFonts w:ascii="Avenir Next" w:eastAsia="PMingLiU" w:hAnsi="Avenir Next"/>
          <w:sz w:val="18"/>
        </w:rPr>
        <w:t>年面世以來，</w:t>
      </w:r>
      <w:r w:rsidRPr="00207C71">
        <w:rPr>
          <w:rFonts w:ascii="Avenir Next" w:eastAsia="PMingLiU" w:hAnsi="Avenir Next"/>
          <w:sz w:val="18"/>
        </w:rPr>
        <w:t>Zenith</w:t>
      </w:r>
      <w:r w:rsidRPr="00207C71">
        <w:rPr>
          <w:rFonts w:ascii="Avenir Next" w:eastAsia="PMingLiU" w:hAnsi="Avenir Next"/>
          <w:sz w:val="18"/>
        </w:rPr>
        <w:t>陸續以精確至</w:t>
      </w:r>
      <w:r w:rsidRPr="00207C71">
        <w:rPr>
          <w:rFonts w:ascii="Avenir Next" w:eastAsia="PMingLiU" w:hAnsi="Avenir Next"/>
          <w:sz w:val="18"/>
        </w:rPr>
        <w:t>1/10</w:t>
      </w:r>
      <w:r w:rsidRPr="00207C71">
        <w:rPr>
          <w:rFonts w:ascii="Avenir Next" w:eastAsia="PMingLiU" w:hAnsi="Avenir Next"/>
          <w:sz w:val="18"/>
        </w:rPr>
        <w:t>秒的</w:t>
      </w:r>
      <w:proofErr w:type="spellStart"/>
      <w:r w:rsidRPr="00207C71">
        <w:rPr>
          <w:rFonts w:ascii="Avenir Next" w:eastAsia="PMingLiU" w:hAnsi="Avenir Next"/>
          <w:sz w:val="18"/>
        </w:rPr>
        <w:t>Chronomaster</w:t>
      </w:r>
      <w:proofErr w:type="spellEnd"/>
      <w:r w:rsidRPr="00207C71">
        <w:rPr>
          <w:rFonts w:ascii="Avenir Next" w:eastAsia="PMingLiU" w:hAnsi="Avenir Next"/>
          <w:sz w:val="18"/>
        </w:rPr>
        <w:t xml:space="preserve"> Sport</w:t>
      </w:r>
      <w:r w:rsidRPr="00207C71">
        <w:rPr>
          <w:rFonts w:ascii="Avenir Next" w:eastAsia="PMingLiU" w:hAnsi="Avenir Next"/>
          <w:sz w:val="18"/>
        </w:rPr>
        <w:t>系列腕錶，以及精確至</w:t>
      </w:r>
      <w:r w:rsidRPr="00207C71">
        <w:rPr>
          <w:rFonts w:ascii="Avenir Next" w:eastAsia="PMingLiU" w:hAnsi="Avenir Next"/>
          <w:sz w:val="18"/>
        </w:rPr>
        <w:t>1/100</w:t>
      </w:r>
      <w:r w:rsidRPr="00207C71">
        <w:rPr>
          <w:rFonts w:ascii="Avenir Next" w:eastAsia="PMingLiU" w:hAnsi="Avenir Next"/>
          <w:sz w:val="18"/>
        </w:rPr>
        <w:t>秒的</w:t>
      </w:r>
      <w:r w:rsidRPr="00207C71">
        <w:rPr>
          <w:rFonts w:ascii="Avenir Next" w:eastAsia="PMingLiU" w:hAnsi="Avenir Next"/>
          <w:sz w:val="18"/>
        </w:rPr>
        <w:t>DEFY 21</w:t>
      </w:r>
      <w:r w:rsidRPr="00207C71">
        <w:rPr>
          <w:rFonts w:ascii="Avenir Next" w:eastAsia="PMingLiU" w:hAnsi="Avenir Next"/>
          <w:sz w:val="18"/>
        </w:rPr>
        <w:t>腕錶，主宰瞬息之間的計時。自</w:t>
      </w:r>
      <w:r w:rsidRPr="00207C71">
        <w:rPr>
          <w:rFonts w:ascii="Avenir Next" w:eastAsia="PMingLiU" w:hAnsi="Avenir Next"/>
          <w:sz w:val="18"/>
        </w:rPr>
        <w:t>1865</w:t>
      </w:r>
      <w:r w:rsidRPr="00207C71">
        <w:rPr>
          <w:rFonts w:ascii="Avenir Next" w:eastAsia="PMingLiU" w:hAnsi="Avenir Next"/>
          <w:sz w:val="18"/>
        </w:rPr>
        <w:t>年以來，</w:t>
      </w:r>
      <w:r w:rsidRPr="00207C71">
        <w:rPr>
          <w:rFonts w:ascii="Avenir Next" w:eastAsia="PMingLiU" w:hAnsi="Avenir Next"/>
          <w:sz w:val="18"/>
        </w:rPr>
        <w:t>Zenith</w:t>
      </w:r>
      <w:r w:rsidRPr="00207C71">
        <w:rPr>
          <w:rFonts w:ascii="Avenir Next" w:eastAsia="PMingLiU" w:hAnsi="Avenir Next"/>
          <w:sz w:val="18"/>
        </w:rPr>
        <w:t>陪伴敢於挑戰自己並突破界限的人士，共同創造瑞士製錶業的未來。觸手分秒之真，就在當下。</w:t>
      </w:r>
    </w:p>
    <w:p w14:paraId="287897AF" w14:textId="77777777" w:rsidR="009648BF" w:rsidRPr="009648BF" w:rsidRDefault="009648BF" w:rsidP="009648BF">
      <w:pPr>
        <w:jc w:val="both"/>
        <w:rPr>
          <w:rFonts w:ascii="Avenir Next" w:eastAsia="PMingLiU" w:hAnsi="Avenir Next" w:cs="Arial" w:hint="eastAsia"/>
          <w:sz w:val="18"/>
          <w:szCs w:val="18"/>
        </w:rPr>
      </w:pPr>
    </w:p>
    <w:p w14:paraId="532E6F89" w14:textId="77777777" w:rsidR="009648BF" w:rsidRPr="00D259E9" w:rsidRDefault="009648BF" w:rsidP="009648BF">
      <w:pPr>
        <w:jc w:val="both"/>
        <w:rPr>
          <w:rFonts w:ascii="Avenir Next" w:eastAsia="Times New Roman" w:hAnsi="Avenir Next" w:cs="Arial"/>
          <w:b/>
          <w:bCs/>
          <w:sz w:val="18"/>
          <w:szCs w:val="18"/>
          <w:lang w:val="en-US"/>
        </w:rPr>
      </w:pPr>
      <w:r w:rsidRPr="00D259E9">
        <w:rPr>
          <w:rFonts w:ascii="Avenir Next" w:eastAsia="Times New Roman" w:hAnsi="Avenir Next" w:cs="Arial"/>
          <w:b/>
          <w:bCs/>
          <w:sz w:val="18"/>
          <w:szCs w:val="18"/>
          <w:lang w:val="en-US"/>
        </w:rPr>
        <w:t xml:space="preserve">ABOUT PHILLIPS IN ASSOCIATION WITH BACS &amp; RUSSO </w:t>
      </w:r>
    </w:p>
    <w:p w14:paraId="3779C971" w14:textId="77777777" w:rsidR="009648BF" w:rsidRPr="00D259E9" w:rsidRDefault="009648BF" w:rsidP="009648BF">
      <w:pPr>
        <w:jc w:val="both"/>
        <w:rPr>
          <w:rFonts w:ascii="Avenir Next" w:eastAsia="Times New Roman" w:hAnsi="Avenir Next" w:cs="Arial"/>
          <w:sz w:val="18"/>
          <w:szCs w:val="18"/>
          <w:lang w:val="en-US"/>
        </w:rPr>
      </w:pPr>
    </w:p>
    <w:p w14:paraId="5631B264" w14:textId="77777777" w:rsidR="009648BF" w:rsidRPr="00D259E9" w:rsidRDefault="009648BF" w:rsidP="009648BF">
      <w:pPr>
        <w:jc w:val="both"/>
        <w:rPr>
          <w:rFonts w:ascii="Avenir Next" w:eastAsia="Times New Roman" w:hAnsi="Avenir Next" w:cs="Arial"/>
          <w:sz w:val="18"/>
          <w:szCs w:val="18"/>
          <w:lang w:val="en-US"/>
        </w:rPr>
      </w:pPr>
      <w:r w:rsidRPr="00D259E9">
        <w:rPr>
          <w:rFonts w:ascii="Avenir Next" w:eastAsia="Times New Roman" w:hAnsi="Avenir Next" w:cs="Arial"/>
          <w:sz w:val="18"/>
          <w:szCs w:val="18"/>
          <w:lang w:val="en-US"/>
        </w:rPr>
        <w:t>The team of specialists at Phillips Watches is dedicated to an uncompromised approach to quality, transparency, and client service, achieving a global auction sale total of $209.3 million in 2021, the most successful year for any auction house in watch auction history.</w:t>
      </w:r>
    </w:p>
    <w:p w14:paraId="4B9584F6" w14:textId="77777777" w:rsidR="009648BF" w:rsidRPr="00D259E9" w:rsidRDefault="009648BF" w:rsidP="009648BF">
      <w:pPr>
        <w:jc w:val="both"/>
        <w:rPr>
          <w:rFonts w:ascii="Avenir Next" w:eastAsia="Times New Roman" w:hAnsi="Avenir Next" w:cs="Arial"/>
          <w:sz w:val="18"/>
          <w:szCs w:val="18"/>
          <w:lang w:val="en-US"/>
        </w:rPr>
      </w:pPr>
      <w:r w:rsidRPr="00D259E9">
        <w:rPr>
          <w:rFonts w:ascii="Avenir Next" w:eastAsia="Times New Roman" w:hAnsi="Avenir Next" w:cs="Arial"/>
          <w:sz w:val="18"/>
          <w:szCs w:val="18"/>
          <w:lang w:val="en-US"/>
        </w:rPr>
        <w:t xml:space="preserve">A selection of our recent record-breaking prices: </w:t>
      </w:r>
    </w:p>
    <w:p w14:paraId="421ABB04" w14:textId="77777777" w:rsidR="009648BF" w:rsidRPr="00D259E9" w:rsidRDefault="009648BF" w:rsidP="009648BF">
      <w:pPr>
        <w:jc w:val="both"/>
        <w:rPr>
          <w:rFonts w:ascii="Avenir Next" w:eastAsia="Times New Roman" w:hAnsi="Avenir Next" w:cs="Arial"/>
          <w:sz w:val="18"/>
          <w:szCs w:val="18"/>
          <w:lang w:val="en-US"/>
        </w:rPr>
      </w:pPr>
      <w:r w:rsidRPr="00D259E9">
        <w:rPr>
          <w:rFonts w:ascii="Avenir Next" w:eastAsia="Times New Roman" w:hAnsi="Avenir Next" w:cs="Arial"/>
          <w:sz w:val="18"/>
          <w:szCs w:val="18"/>
          <w:lang w:val="en-US"/>
        </w:rPr>
        <w:t xml:space="preserve">1. Paul Newman’s Rolex “Paul Newman” Daytona reference 6239 (CHF 17,709,894 / US$17,752,500) – New York Auction: Winning Icons – 26 October 2017 – Highest result ever achieved for any vintage wristwatch at auction. </w:t>
      </w:r>
    </w:p>
    <w:p w14:paraId="168566A4" w14:textId="77777777" w:rsidR="009648BF" w:rsidRDefault="009648BF" w:rsidP="009648BF">
      <w:pPr>
        <w:jc w:val="both"/>
        <w:rPr>
          <w:rFonts w:ascii="Avenir Next" w:eastAsia="Times New Roman" w:hAnsi="Avenir Next" w:cs="Arial"/>
          <w:sz w:val="18"/>
          <w:szCs w:val="18"/>
          <w:lang w:val="en-US"/>
        </w:rPr>
      </w:pPr>
      <w:r w:rsidRPr="00D259E9">
        <w:rPr>
          <w:rFonts w:ascii="Avenir Next" w:eastAsia="Times New Roman" w:hAnsi="Avenir Next" w:cs="Arial"/>
          <w:sz w:val="18"/>
          <w:szCs w:val="18"/>
          <w:lang w:val="en-US"/>
        </w:rPr>
        <w:t xml:space="preserve">2. Patek Philippe reference 1518 in stainless steel (CHF 11,020,000 / US$11,112,020) – Geneva Watch Auction: FOUR – 12 November 2016 – Highest result ever achieved for a vintage Patek Philippe wristwatch at auction. </w:t>
      </w:r>
    </w:p>
    <w:p w14:paraId="16BF616B" w14:textId="77777777" w:rsidR="009648BF" w:rsidRPr="00D259E9" w:rsidRDefault="009648BF" w:rsidP="009648BF">
      <w:pPr>
        <w:jc w:val="both"/>
        <w:rPr>
          <w:rFonts w:ascii="Avenir Next" w:eastAsia="Times New Roman" w:hAnsi="Avenir Next" w:cs="Arial"/>
          <w:sz w:val="18"/>
          <w:szCs w:val="18"/>
          <w:lang w:val="en-US"/>
        </w:rPr>
      </w:pPr>
    </w:p>
    <w:p w14:paraId="4709166B" w14:textId="77777777" w:rsidR="009648BF" w:rsidRPr="00D259E9" w:rsidRDefault="009648BF" w:rsidP="009648BF">
      <w:pPr>
        <w:jc w:val="both"/>
        <w:rPr>
          <w:rFonts w:ascii="Avenir Next" w:eastAsia="Times New Roman" w:hAnsi="Avenir Next" w:cs="Arial"/>
          <w:b/>
          <w:bCs/>
          <w:sz w:val="18"/>
          <w:szCs w:val="18"/>
          <w:lang w:val="en-US"/>
        </w:rPr>
      </w:pPr>
      <w:r w:rsidRPr="00D259E9">
        <w:rPr>
          <w:rFonts w:ascii="Avenir Next" w:eastAsia="Times New Roman" w:hAnsi="Avenir Next" w:cs="Arial"/>
          <w:b/>
          <w:bCs/>
          <w:sz w:val="18"/>
          <w:szCs w:val="18"/>
          <w:lang w:val="en-US"/>
        </w:rPr>
        <w:t>ABOUT PHILLIPS</w:t>
      </w:r>
    </w:p>
    <w:p w14:paraId="42ADEAD3" w14:textId="77777777" w:rsidR="009648BF" w:rsidRPr="00D259E9" w:rsidRDefault="009648BF" w:rsidP="009648BF">
      <w:pPr>
        <w:jc w:val="both"/>
        <w:rPr>
          <w:rFonts w:ascii="Avenir Next" w:eastAsia="Times New Roman" w:hAnsi="Avenir Next" w:cs="Arial"/>
          <w:sz w:val="18"/>
          <w:szCs w:val="18"/>
          <w:lang w:val="en-US"/>
        </w:rPr>
      </w:pPr>
    </w:p>
    <w:p w14:paraId="25168655" w14:textId="77777777" w:rsidR="009648BF" w:rsidRPr="00D259E9" w:rsidRDefault="009648BF" w:rsidP="009648BF">
      <w:pPr>
        <w:jc w:val="both"/>
        <w:rPr>
          <w:rFonts w:ascii="Avenir Next" w:eastAsia="Times New Roman" w:hAnsi="Avenir Next" w:cs="Arial"/>
          <w:sz w:val="18"/>
          <w:szCs w:val="18"/>
          <w:lang w:val="en-US"/>
        </w:rPr>
      </w:pPr>
      <w:r w:rsidRPr="00D259E9">
        <w:rPr>
          <w:rFonts w:ascii="Avenir Next" w:eastAsia="Times New Roman" w:hAnsi="Avenir Next" w:cs="Arial"/>
          <w:sz w:val="18"/>
          <w:szCs w:val="18"/>
          <w:lang w:val="en-US"/>
        </w:rPr>
        <w:t xml:space="preserve">Phillips is a leading global platform for buying and selling 20th and 21st century art and design. With dedicated expertise in the areas of 20th Century and Contemporary Art, Design, Photographs, Editions, Watches, and Jewelry, Phillips offers professional services and advice on all aspects of collecting. Auctions and exhibitions are held at salerooms in New York, London, Geneva, and Hong Kong, while clients are further served through representative offices based throughout Europe, the United States and Asia. Phillips also offers an online auction platform accessible anywhere in the world.  In addition to providing selling and buying opportunities through auction, Phillips brokers private sales and </w:t>
      </w:r>
      <w:proofErr w:type="gramStart"/>
      <w:r w:rsidRPr="00D259E9">
        <w:rPr>
          <w:rFonts w:ascii="Avenir Next" w:eastAsia="Times New Roman" w:hAnsi="Avenir Next" w:cs="Arial"/>
          <w:sz w:val="18"/>
          <w:szCs w:val="18"/>
          <w:lang w:val="en-US"/>
        </w:rPr>
        <w:t>offers assistance</w:t>
      </w:r>
      <w:proofErr w:type="gramEnd"/>
      <w:r w:rsidRPr="00D259E9">
        <w:rPr>
          <w:rFonts w:ascii="Avenir Next" w:eastAsia="Times New Roman" w:hAnsi="Avenir Next" w:cs="Arial"/>
          <w:sz w:val="18"/>
          <w:szCs w:val="18"/>
          <w:lang w:val="en-US"/>
        </w:rPr>
        <w:t xml:space="preserve"> with appraisals, valuations, and other financial services.</w:t>
      </w:r>
    </w:p>
    <w:p w14:paraId="6C2C3102" w14:textId="77777777" w:rsidR="009648BF" w:rsidRPr="00D259E9" w:rsidRDefault="009648BF" w:rsidP="009648BF">
      <w:pPr>
        <w:jc w:val="both"/>
        <w:rPr>
          <w:rFonts w:ascii="Avenir Next" w:eastAsia="Times New Roman" w:hAnsi="Avenir Next" w:cs="Arial"/>
          <w:sz w:val="18"/>
          <w:szCs w:val="18"/>
          <w:lang w:val="en-US"/>
        </w:rPr>
      </w:pPr>
      <w:r w:rsidRPr="00D259E9">
        <w:rPr>
          <w:rFonts w:ascii="Avenir Next" w:eastAsia="Times New Roman" w:hAnsi="Avenir Next" w:cs="Arial"/>
          <w:sz w:val="18"/>
          <w:szCs w:val="18"/>
          <w:lang w:val="en-US"/>
        </w:rPr>
        <w:t xml:space="preserve">Visit </w:t>
      </w:r>
      <w:hyperlink r:id="rId7" w:history="1">
        <w:r w:rsidRPr="00D259E9">
          <w:rPr>
            <w:rFonts w:ascii="Avenir Next" w:eastAsia="Times New Roman" w:hAnsi="Avenir Next"/>
            <w:sz w:val="18"/>
            <w:szCs w:val="18"/>
            <w:lang w:val="en-US"/>
          </w:rPr>
          <w:t>www.phillips.com</w:t>
        </w:r>
      </w:hyperlink>
      <w:r w:rsidRPr="00D259E9">
        <w:rPr>
          <w:rFonts w:ascii="Avenir Next" w:eastAsia="Times New Roman" w:hAnsi="Avenir Next" w:cs="Arial"/>
          <w:sz w:val="18"/>
          <w:szCs w:val="18"/>
          <w:lang w:val="en-US"/>
        </w:rPr>
        <w:t xml:space="preserve"> for further information.</w:t>
      </w:r>
    </w:p>
    <w:p w14:paraId="0DE77215" w14:textId="77777777" w:rsidR="000234CC" w:rsidRPr="009648BF" w:rsidRDefault="000234CC" w:rsidP="00FD5E37">
      <w:pPr>
        <w:pStyle w:val="NormalWeb"/>
        <w:jc w:val="both"/>
        <w:rPr>
          <w:rFonts w:ascii="Avenir Next" w:eastAsia="PMingLiU" w:hAnsi="Avenir Next"/>
          <w:sz w:val="18"/>
          <w:szCs w:val="18"/>
          <w:lang w:val="en-US"/>
        </w:rPr>
      </w:pPr>
    </w:p>
    <w:p w14:paraId="5BEE32D2" w14:textId="77777777" w:rsidR="000234CC" w:rsidRPr="00207C71" w:rsidRDefault="000234CC" w:rsidP="00FD5E37">
      <w:pPr>
        <w:pStyle w:val="NormalWeb"/>
        <w:jc w:val="both"/>
        <w:rPr>
          <w:rFonts w:ascii="Avenir Next" w:eastAsia="PMingLiU" w:hAnsi="Avenir Next"/>
          <w:sz w:val="18"/>
          <w:szCs w:val="18"/>
          <w:lang w:val="en-GB"/>
        </w:rPr>
      </w:pPr>
    </w:p>
    <w:p w14:paraId="39E14C2A" w14:textId="0A3CD162" w:rsidR="000234CC" w:rsidRPr="00207C71" w:rsidRDefault="000234CC" w:rsidP="00FD5E37">
      <w:pPr>
        <w:jc w:val="both"/>
        <w:rPr>
          <w:rFonts w:ascii="Avenir Next" w:eastAsia="PMingLiU" w:hAnsi="Avenir Next"/>
          <w:sz w:val="18"/>
          <w:szCs w:val="18"/>
          <w:lang w:val="en-US"/>
        </w:rPr>
      </w:pPr>
    </w:p>
    <w:p w14:paraId="5A39608F" w14:textId="663A447C" w:rsidR="002E5AA9" w:rsidRPr="00207C71" w:rsidRDefault="002E5AA9" w:rsidP="00FD5E37">
      <w:pPr>
        <w:jc w:val="both"/>
        <w:rPr>
          <w:rFonts w:ascii="Avenir Next" w:eastAsia="PMingLiU" w:hAnsi="Avenir Next"/>
          <w:sz w:val="18"/>
          <w:szCs w:val="18"/>
          <w:lang w:val="en-US"/>
        </w:rPr>
      </w:pPr>
    </w:p>
    <w:p w14:paraId="64623085" w14:textId="25EC589A" w:rsidR="002E5AA9" w:rsidRPr="00207C71" w:rsidRDefault="002E5AA9" w:rsidP="00FD5E37">
      <w:pPr>
        <w:jc w:val="both"/>
        <w:rPr>
          <w:rFonts w:ascii="Avenir Next" w:eastAsia="PMingLiU" w:hAnsi="Avenir Next"/>
          <w:sz w:val="18"/>
          <w:szCs w:val="18"/>
          <w:lang w:val="en-US"/>
        </w:rPr>
      </w:pPr>
    </w:p>
    <w:p w14:paraId="770FD034" w14:textId="34B346F0" w:rsidR="002E5AA9" w:rsidRPr="00207C71" w:rsidRDefault="002E5AA9" w:rsidP="00FD5E37">
      <w:pPr>
        <w:jc w:val="both"/>
        <w:rPr>
          <w:rFonts w:ascii="Avenir Next" w:eastAsia="PMingLiU" w:hAnsi="Avenir Next"/>
          <w:sz w:val="18"/>
          <w:szCs w:val="18"/>
          <w:lang w:val="en-US"/>
        </w:rPr>
      </w:pPr>
    </w:p>
    <w:p w14:paraId="5CB53C54" w14:textId="2FD845DF" w:rsidR="002E5AA9" w:rsidRPr="00207C71" w:rsidRDefault="002E5AA9" w:rsidP="00FD5E37">
      <w:pPr>
        <w:jc w:val="both"/>
        <w:rPr>
          <w:rFonts w:ascii="Avenir Next" w:eastAsia="PMingLiU" w:hAnsi="Avenir Next"/>
          <w:sz w:val="18"/>
          <w:szCs w:val="18"/>
          <w:lang w:val="en-US"/>
        </w:rPr>
      </w:pPr>
    </w:p>
    <w:p w14:paraId="16FD504F" w14:textId="0EFEA771" w:rsidR="002E5AA9" w:rsidRPr="00207C71" w:rsidRDefault="002E5AA9" w:rsidP="00FD5E37">
      <w:pPr>
        <w:jc w:val="both"/>
        <w:rPr>
          <w:rFonts w:ascii="Avenir Next" w:eastAsia="PMingLiU" w:hAnsi="Avenir Next"/>
          <w:sz w:val="18"/>
          <w:szCs w:val="18"/>
          <w:lang w:val="en-US"/>
        </w:rPr>
      </w:pPr>
    </w:p>
    <w:p w14:paraId="5A6A4B21" w14:textId="3AD109DB" w:rsidR="002E5AA9" w:rsidRPr="00207C71" w:rsidRDefault="002E5AA9" w:rsidP="00FD5E37">
      <w:pPr>
        <w:jc w:val="both"/>
        <w:rPr>
          <w:rFonts w:ascii="Avenir Next" w:eastAsia="PMingLiU" w:hAnsi="Avenir Next"/>
          <w:sz w:val="18"/>
          <w:szCs w:val="18"/>
          <w:lang w:val="en-US"/>
        </w:rPr>
      </w:pPr>
    </w:p>
    <w:p w14:paraId="0073DA5F" w14:textId="778D30BF" w:rsidR="002E5AA9" w:rsidRPr="00207C71" w:rsidRDefault="002E5AA9" w:rsidP="00FD5E37">
      <w:pPr>
        <w:jc w:val="both"/>
        <w:rPr>
          <w:rFonts w:ascii="Avenir Next" w:eastAsia="PMingLiU" w:hAnsi="Avenir Next"/>
          <w:sz w:val="18"/>
          <w:szCs w:val="18"/>
          <w:lang w:val="en-US"/>
        </w:rPr>
      </w:pPr>
    </w:p>
    <w:p w14:paraId="4A19F39A" w14:textId="77777777" w:rsidR="0008552A" w:rsidRPr="009648BF" w:rsidRDefault="0008552A">
      <w:pPr>
        <w:rPr>
          <w:rFonts w:ascii="Avenir Next" w:eastAsia="PMingLiU" w:hAnsi="Avenir Next" w:cs="Avenir Next"/>
          <w:b/>
          <w:bCs/>
          <w:color w:val="000000"/>
          <w:sz w:val="23"/>
          <w:szCs w:val="23"/>
          <w:lang w:val="en-US"/>
        </w:rPr>
      </w:pPr>
      <w:r w:rsidRPr="009648BF">
        <w:rPr>
          <w:rFonts w:ascii="Avenir Next" w:eastAsia="PMingLiU" w:hAnsi="Avenir Next"/>
          <w:lang w:val="en-US"/>
        </w:rPr>
        <w:br w:type="page"/>
      </w:r>
    </w:p>
    <w:p w14:paraId="697478E4" w14:textId="77777777" w:rsidR="00445F50" w:rsidRPr="00207C71" w:rsidRDefault="00445F50" w:rsidP="00957CEB">
      <w:pPr>
        <w:pStyle w:val="Default"/>
        <w:rPr>
          <w:rFonts w:eastAsia="PMingLiU"/>
          <w:b/>
          <w:bCs/>
          <w:sz w:val="23"/>
          <w:szCs w:val="23"/>
          <w:lang w:val="en-US"/>
        </w:rPr>
      </w:pPr>
    </w:p>
    <w:p w14:paraId="48332E67" w14:textId="6E88071F" w:rsidR="00445F50" w:rsidRPr="00207C71" w:rsidRDefault="00445F50" w:rsidP="00957CEB">
      <w:pPr>
        <w:pStyle w:val="Default"/>
        <w:rPr>
          <w:rFonts w:eastAsia="PMingLiU"/>
          <w:b/>
          <w:bCs/>
          <w:sz w:val="23"/>
          <w:szCs w:val="23"/>
          <w:lang w:val="en-US"/>
        </w:rPr>
      </w:pPr>
    </w:p>
    <w:p w14:paraId="73862B11" w14:textId="77777777" w:rsidR="00445F50" w:rsidRPr="00207C71" w:rsidRDefault="00445F50" w:rsidP="00957CEB">
      <w:pPr>
        <w:pStyle w:val="Default"/>
        <w:rPr>
          <w:rFonts w:eastAsia="PMingLiU"/>
          <w:b/>
          <w:bCs/>
          <w:sz w:val="23"/>
          <w:szCs w:val="23"/>
          <w:lang w:val="en-US"/>
        </w:rPr>
      </w:pPr>
    </w:p>
    <w:p w14:paraId="795B0182" w14:textId="344EA596" w:rsidR="00957CEB" w:rsidRPr="00207C71" w:rsidRDefault="00957CEB" w:rsidP="00957CEB">
      <w:pPr>
        <w:pStyle w:val="Default"/>
        <w:rPr>
          <w:rFonts w:eastAsia="PMingLiU"/>
          <w:b/>
          <w:bCs/>
          <w:sz w:val="23"/>
          <w:szCs w:val="23"/>
        </w:rPr>
      </w:pPr>
      <w:r w:rsidRPr="00207C71">
        <w:rPr>
          <w:rFonts w:eastAsia="PMingLiU"/>
          <w:b/>
          <w:sz w:val="23"/>
        </w:rPr>
        <w:t>CALIBRE 135 OBSERVATOIRE</w:t>
      </w:r>
      <w:r w:rsidRPr="00207C71">
        <w:rPr>
          <w:rFonts w:eastAsia="PMingLiU"/>
          <w:b/>
          <w:sz w:val="23"/>
        </w:rPr>
        <w:t>限量版腕錶</w:t>
      </w:r>
    </w:p>
    <w:p w14:paraId="3355E192" w14:textId="77777777" w:rsidR="00957CEB" w:rsidRPr="009648BF" w:rsidRDefault="00957CEB" w:rsidP="00957CEB">
      <w:pPr>
        <w:pStyle w:val="Default"/>
        <w:rPr>
          <w:rFonts w:eastAsia="PMingLiU"/>
          <w:sz w:val="23"/>
          <w:szCs w:val="23"/>
        </w:rPr>
      </w:pPr>
    </w:p>
    <w:p w14:paraId="00BB75EF" w14:textId="77777777" w:rsidR="00957CEB" w:rsidRPr="00207C71" w:rsidRDefault="00957CEB" w:rsidP="00957CEB">
      <w:pPr>
        <w:pStyle w:val="Default"/>
        <w:rPr>
          <w:rFonts w:eastAsia="PMingLiU"/>
          <w:sz w:val="18"/>
          <w:szCs w:val="18"/>
        </w:rPr>
      </w:pPr>
      <w:r w:rsidRPr="00207C71">
        <w:rPr>
          <w:rFonts w:eastAsia="PMingLiU"/>
          <w:sz w:val="18"/>
        </w:rPr>
        <w:t>型號：</w:t>
      </w:r>
      <w:r w:rsidRPr="00207C71">
        <w:rPr>
          <w:rFonts w:eastAsia="PMingLiU"/>
          <w:sz w:val="18"/>
        </w:rPr>
        <w:t xml:space="preserve">40.1350.135/21.C1000 </w:t>
      </w:r>
    </w:p>
    <w:p w14:paraId="32A807C6" w14:textId="77777777" w:rsidR="00957CEB" w:rsidRPr="009648BF" w:rsidRDefault="00957CEB" w:rsidP="00957CEB">
      <w:pPr>
        <w:pStyle w:val="Default"/>
        <w:rPr>
          <w:rFonts w:eastAsia="PMingLiU"/>
          <w:sz w:val="18"/>
          <w:szCs w:val="18"/>
        </w:rPr>
      </w:pPr>
    </w:p>
    <w:p w14:paraId="733F0860" w14:textId="77777777" w:rsidR="00957CEB" w:rsidRPr="00207C71" w:rsidRDefault="00957CEB" w:rsidP="00957CEB">
      <w:pPr>
        <w:pStyle w:val="Default"/>
        <w:rPr>
          <w:rFonts w:eastAsia="PMingLiU"/>
          <w:b/>
          <w:bCs/>
          <w:sz w:val="18"/>
          <w:szCs w:val="18"/>
        </w:rPr>
      </w:pPr>
      <w:r w:rsidRPr="00207C71">
        <w:rPr>
          <w:rFonts w:eastAsia="PMingLiU"/>
          <w:b/>
          <w:sz w:val="18"/>
        </w:rPr>
        <w:t>特色：</w:t>
      </w:r>
    </w:p>
    <w:p w14:paraId="54314139" w14:textId="77777777" w:rsidR="00957CEB" w:rsidRPr="00207C71" w:rsidRDefault="00957CEB" w:rsidP="00957CEB">
      <w:pPr>
        <w:pStyle w:val="Default"/>
        <w:rPr>
          <w:rFonts w:eastAsia="PMingLiU"/>
          <w:sz w:val="18"/>
          <w:szCs w:val="18"/>
        </w:rPr>
      </w:pPr>
      <w:r w:rsidRPr="00207C71">
        <w:rPr>
          <w:rFonts w:eastAsia="PMingLiU"/>
          <w:sz w:val="18"/>
        </w:rPr>
        <w:t>首次發售的天文臺錶機芯，歷史悠久。</w:t>
      </w:r>
    </w:p>
    <w:p w14:paraId="00A010FC" w14:textId="77777777" w:rsidR="00957CEB" w:rsidRPr="00207C71" w:rsidRDefault="00957CEB" w:rsidP="00957CEB">
      <w:pPr>
        <w:pStyle w:val="Default"/>
        <w:rPr>
          <w:rFonts w:eastAsia="PMingLiU"/>
          <w:sz w:val="18"/>
          <w:szCs w:val="18"/>
        </w:rPr>
      </w:pPr>
      <w:r w:rsidRPr="00207C71">
        <w:rPr>
          <w:rFonts w:eastAsia="PMingLiU"/>
          <w:sz w:val="18"/>
        </w:rPr>
        <w:t>ZENITH</w:t>
      </w:r>
      <w:r w:rsidRPr="00207C71">
        <w:rPr>
          <w:rFonts w:eastAsia="PMingLiU"/>
          <w:sz w:val="18"/>
        </w:rPr>
        <w:t>歷史傳承傑作</w:t>
      </w:r>
    </w:p>
    <w:p w14:paraId="17B84EE5" w14:textId="77777777" w:rsidR="00957CEB" w:rsidRPr="00207C71" w:rsidRDefault="00957CEB" w:rsidP="00957CEB">
      <w:pPr>
        <w:pStyle w:val="Default"/>
        <w:rPr>
          <w:rFonts w:eastAsia="PMingLiU"/>
          <w:sz w:val="18"/>
          <w:szCs w:val="18"/>
        </w:rPr>
      </w:pPr>
      <w:r w:rsidRPr="00207C71">
        <w:rPr>
          <w:rFonts w:eastAsia="PMingLiU"/>
          <w:sz w:val="18"/>
        </w:rPr>
        <w:t>與知名製錶師兼修復大師</w:t>
      </w:r>
      <w:r w:rsidRPr="00207C71">
        <w:rPr>
          <w:rFonts w:eastAsia="PMingLiU"/>
          <w:sz w:val="18"/>
        </w:rPr>
        <w:t xml:space="preserve">Kari </w:t>
      </w:r>
      <w:proofErr w:type="spellStart"/>
      <w:r w:rsidRPr="00207C71">
        <w:rPr>
          <w:rFonts w:eastAsia="PMingLiU"/>
          <w:sz w:val="18"/>
        </w:rPr>
        <w:t>Voutilainen</w:t>
      </w:r>
      <w:proofErr w:type="spellEnd"/>
      <w:r w:rsidRPr="00207C71">
        <w:rPr>
          <w:rFonts w:eastAsia="PMingLiU"/>
          <w:sz w:val="18"/>
        </w:rPr>
        <w:t>攜手合作，獨特出眾</w:t>
      </w:r>
    </w:p>
    <w:p w14:paraId="14B75547" w14:textId="77777777" w:rsidR="00957CEB" w:rsidRPr="00207C71" w:rsidRDefault="00957CEB" w:rsidP="00957CEB">
      <w:pPr>
        <w:pStyle w:val="Default"/>
        <w:rPr>
          <w:rFonts w:eastAsia="PMingLiU"/>
          <w:sz w:val="18"/>
          <w:szCs w:val="18"/>
        </w:rPr>
      </w:pPr>
      <w:r w:rsidRPr="00207C71">
        <w:rPr>
          <w:rFonts w:eastAsia="PMingLiU"/>
          <w:sz w:val="18"/>
        </w:rPr>
        <w:t>限量發行</w:t>
      </w:r>
      <w:r w:rsidRPr="00207C71">
        <w:rPr>
          <w:rFonts w:eastAsia="PMingLiU"/>
          <w:sz w:val="18"/>
        </w:rPr>
        <w:t>10</w:t>
      </w:r>
      <w:r w:rsidRPr="00207C71">
        <w:rPr>
          <w:rFonts w:eastAsia="PMingLiU"/>
          <w:sz w:val="18"/>
        </w:rPr>
        <w:t>枚</w:t>
      </w:r>
    </w:p>
    <w:p w14:paraId="584F389B" w14:textId="77777777" w:rsidR="00957CEB" w:rsidRPr="00207C71" w:rsidRDefault="00957CEB" w:rsidP="00957CEB">
      <w:pPr>
        <w:pStyle w:val="Default"/>
        <w:rPr>
          <w:rFonts w:eastAsia="PMingLiU"/>
          <w:sz w:val="18"/>
          <w:szCs w:val="18"/>
        </w:rPr>
      </w:pPr>
      <w:r w:rsidRPr="00207C71">
        <w:rPr>
          <w:rFonts w:eastAsia="PMingLiU"/>
          <w:b/>
          <w:bCs/>
          <w:sz w:val="18"/>
        </w:rPr>
        <w:t>機芯：</w:t>
      </w:r>
      <w:r w:rsidRPr="00207C71">
        <w:rPr>
          <w:rFonts w:eastAsia="PMingLiU"/>
          <w:sz w:val="18"/>
        </w:rPr>
        <w:t>Calibre 135</w:t>
      </w:r>
      <w:r w:rsidRPr="00207C71">
        <w:rPr>
          <w:rFonts w:eastAsia="PMingLiU"/>
          <w:sz w:val="18"/>
        </w:rPr>
        <w:t>手動上鏈機芯</w:t>
      </w:r>
      <w:r w:rsidRPr="00207C71">
        <w:rPr>
          <w:rFonts w:eastAsia="PMingLiU"/>
          <w:sz w:val="18"/>
        </w:rPr>
        <w:t xml:space="preserve"> </w:t>
      </w:r>
    </w:p>
    <w:p w14:paraId="723B7027" w14:textId="77777777" w:rsidR="00957CEB" w:rsidRPr="00207C71" w:rsidRDefault="00957CEB" w:rsidP="00957CEB">
      <w:pPr>
        <w:pStyle w:val="Default"/>
        <w:rPr>
          <w:rFonts w:eastAsia="PMingLiU"/>
          <w:sz w:val="18"/>
          <w:szCs w:val="18"/>
        </w:rPr>
      </w:pPr>
      <w:r w:rsidRPr="00207C71">
        <w:rPr>
          <w:rFonts w:eastAsia="PMingLiU"/>
          <w:b/>
          <w:bCs/>
          <w:sz w:val="18"/>
        </w:rPr>
        <w:t>振頻：</w:t>
      </w:r>
      <w:r w:rsidRPr="00207C71">
        <w:rPr>
          <w:rFonts w:eastAsia="PMingLiU"/>
          <w:sz w:val="18"/>
        </w:rPr>
        <w:t>18,000</w:t>
      </w:r>
      <w:r w:rsidRPr="00207C71">
        <w:rPr>
          <w:rFonts w:eastAsia="PMingLiU"/>
          <w:sz w:val="18"/>
        </w:rPr>
        <w:t>次</w:t>
      </w:r>
      <w:r w:rsidRPr="00207C71">
        <w:rPr>
          <w:rFonts w:eastAsia="PMingLiU"/>
          <w:sz w:val="18"/>
        </w:rPr>
        <w:t>/</w:t>
      </w:r>
      <w:r w:rsidRPr="00207C71">
        <w:rPr>
          <w:rFonts w:eastAsia="PMingLiU"/>
          <w:sz w:val="18"/>
        </w:rPr>
        <w:t>小時（</w:t>
      </w:r>
      <w:r w:rsidRPr="00207C71">
        <w:rPr>
          <w:rFonts w:eastAsia="PMingLiU"/>
          <w:sz w:val="18"/>
        </w:rPr>
        <w:t>2.5</w:t>
      </w:r>
      <w:r w:rsidRPr="00207C71">
        <w:rPr>
          <w:rFonts w:eastAsia="PMingLiU"/>
          <w:sz w:val="18"/>
        </w:rPr>
        <w:t>赫茲）</w:t>
      </w:r>
      <w:r w:rsidRPr="00207C71">
        <w:rPr>
          <w:rFonts w:eastAsia="PMingLiU"/>
          <w:sz w:val="18"/>
        </w:rPr>
        <w:t xml:space="preserve"> </w:t>
      </w:r>
    </w:p>
    <w:p w14:paraId="6D4A8898" w14:textId="77777777" w:rsidR="00957CEB" w:rsidRPr="00207C71" w:rsidRDefault="00957CEB" w:rsidP="00957CEB">
      <w:pPr>
        <w:pStyle w:val="Default"/>
        <w:rPr>
          <w:rFonts w:eastAsia="PMingLiU"/>
          <w:color w:val="auto"/>
          <w:sz w:val="18"/>
          <w:szCs w:val="18"/>
        </w:rPr>
      </w:pPr>
      <w:r w:rsidRPr="00207C71">
        <w:rPr>
          <w:rFonts w:eastAsia="PMingLiU"/>
          <w:b/>
          <w:bCs/>
          <w:color w:val="auto"/>
          <w:sz w:val="18"/>
        </w:rPr>
        <w:t>動力儲存：</w:t>
      </w:r>
      <w:r w:rsidRPr="00207C71">
        <w:rPr>
          <w:rFonts w:eastAsia="PMingLiU"/>
          <w:color w:val="auto"/>
          <w:sz w:val="18"/>
        </w:rPr>
        <w:t>約</w:t>
      </w:r>
      <w:r w:rsidRPr="00207C71">
        <w:rPr>
          <w:rFonts w:eastAsia="PMingLiU"/>
          <w:color w:val="auto"/>
          <w:sz w:val="18"/>
        </w:rPr>
        <w:t>40</w:t>
      </w:r>
      <w:r w:rsidRPr="00207C71">
        <w:rPr>
          <w:rFonts w:eastAsia="PMingLiU"/>
          <w:color w:val="auto"/>
          <w:sz w:val="18"/>
        </w:rPr>
        <w:t>小時</w:t>
      </w:r>
      <w:r w:rsidRPr="00207C71">
        <w:rPr>
          <w:rFonts w:eastAsia="PMingLiU"/>
          <w:color w:val="auto"/>
          <w:sz w:val="18"/>
        </w:rPr>
        <w:t xml:space="preserve"> </w:t>
      </w:r>
    </w:p>
    <w:p w14:paraId="5F6715F2" w14:textId="77777777" w:rsidR="00957CEB" w:rsidRPr="00207C71" w:rsidRDefault="00957CEB" w:rsidP="00957CEB">
      <w:pPr>
        <w:pStyle w:val="Default"/>
        <w:rPr>
          <w:rFonts w:eastAsia="PMingLiU"/>
          <w:color w:val="auto"/>
          <w:sz w:val="18"/>
          <w:szCs w:val="18"/>
        </w:rPr>
      </w:pPr>
      <w:r w:rsidRPr="00207C71">
        <w:rPr>
          <w:rFonts w:eastAsia="PMingLiU"/>
          <w:b/>
          <w:bCs/>
          <w:color w:val="auto"/>
          <w:sz w:val="18"/>
        </w:rPr>
        <w:t>功能：</w:t>
      </w:r>
      <w:r w:rsidRPr="00207C71">
        <w:rPr>
          <w:rFonts w:eastAsia="PMingLiU"/>
          <w:color w:val="auto"/>
          <w:sz w:val="18"/>
        </w:rPr>
        <w:t>中置時、分顯示。小秒針位於</w:t>
      </w:r>
      <w:r w:rsidRPr="00207C71">
        <w:rPr>
          <w:rFonts w:eastAsia="PMingLiU"/>
          <w:color w:val="auto"/>
          <w:sz w:val="18"/>
        </w:rPr>
        <w:t>6</w:t>
      </w:r>
      <w:r w:rsidRPr="00207C71">
        <w:rPr>
          <w:rFonts w:eastAsia="PMingLiU"/>
          <w:color w:val="auto"/>
          <w:sz w:val="18"/>
        </w:rPr>
        <w:t>時位置</w:t>
      </w:r>
      <w:r w:rsidRPr="00207C71">
        <w:rPr>
          <w:rFonts w:eastAsia="PMingLiU"/>
          <w:color w:val="auto"/>
          <w:sz w:val="18"/>
        </w:rPr>
        <w:t xml:space="preserve"> </w:t>
      </w:r>
    </w:p>
    <w:p w14:paraId="10C1BFF5" w14:textId="77777777" w:rsidR="00957CEB" w:rsidRPr="00207C71" w:rsidRDefault="00957CEB" w:rsidP="00957CEB">
      <w:pPr>
        <w:pStyle w:val="Default"/>
        <w:rPr>
          <w:rFonts w:eastAsia="PMingLiU"/>
          <w:color w:val="auto"/>
          <w:sz w:val="18"/>
          <w:szCs w:val="18"/>
        </w:rPr>
      </w:pPr>
      <w:r w:rsidRPr="00207C71">
        <w:rPr>
          <w:rFonts w:eastAsia="PMingLiU"/>
          <w:b/>
          <w:color w:val="auto"/>
          <w:sz w:val="18"/>
        </w:rPr>
        <w:t>修飾：</w:t>
      </w:r>
      <w:r w:rsidRPr="00207C71">
        <w:rPr>
          <w:rFonts w:eastAsia="PMingLiU"/>
          <w:color w:val="auto"/>
          <w:sz w:val="18"/>
        </w:rPr>
        <w:t>機芯綴有精美的傳統手工潤飾和裝飾</w:t>
      </w:r>
    </w:p>
    <w:p w14:paraId="73EDC1B7" w14:textId="1538893C" w:rsidR="00957CEB" w:rsidRPr="00207C71" w:rsidRDefault="00957CEB" w:rsidP="00957CEB">
      <w:pPr>
        <w:pStyle w:val="Default"/>
        <w:rPr>
          <w:rFonts w:eastAsia="PMingLiU"/>
          <w:color w:val="auto"/>
          <w:sz w:val="18"/>
          <w:szCs w:val="18"/>
        </w:rPr>
      </w:pPr>
      <w:r w:rsidRPr="00207C71">
        <w:rPr>
          <w:rFonts w:eastAsia="PMingLiU"/>
          <w:b/>
          <w:color w:val="auto"/>
          <w:sz w:val="18"/>
        </w:rPr>
        <w:t>售價：</w:t>
      </w:r>
      <w:r w:rsidRPr="00207C71">
        <w:rPr>
          <w:rFonts w:eastAsia="PMingLiU"/>
          <w:color w:val="auto"/>
          <w:sz w:val="18"/>
        </w:rPr>
        <w:t>132,900</w:t>
      </w:r>
      <w:r w:rsidRPr="00207C71">
        <w:rPr>
          <w:rFonts w:eastAsia="PMingLiU"/>
          <w:color w:val="auto"/>
          <w:sz w:val="18"/>
        </w:rPr>
        <w:t>瑞士法郎</w:t>
      </w:r>
    </w:p>
    <w:p w14:paraId="032D6DAA" w14:textId="77777777" w:rsidR="00957CEB" w:rsidRPr="00207C71" w:rsidRDefault="00957CEB" w:rsidP="00957CEB">
      <w:pPr>
        <w:pStyle w:val="Default"/>
        <w:rPr>
          <w:rFonts w:eastAsia="PMingLiU"/>
          <w:color w:val="auto"/>
          <w:sz w:val="18"/>
          <w:szCs w:val="18"/>
        </w:rPr>
      </w:pPr>
      <w:r w:rsidRPr="00207C71">
        <w:rPr>
          <w:rFonts w:eastAsia="PMingLiU"/>
          <w:b/>
          <w:bCs/>
          <w:color w:val="auto"/>
          <w:sz w:val="18"/>
        </w:rPr>
        <w:t>材質：</w:t>
      </w:r>
      <w:r w:rsidRPr="00207C71">
        <w:rPr>
          <w:rFonts w:eastAsia="PMingLiU"/>
          <w:color w:val="auto"/>
          <w:sz w:val="18"/>
        </w:rPr>
        <w:t>950</w:t>
      </w:r>
      <w:r w:rsidRPr="00207C71">
        <w:rPr>
          <w:rFonts w:eastAsia="PMingLiU"/>
          <w:color w:val="auto"/>
          <w:sz w:val="18"/>
        </w:rPr>
        <w:t>鉑金</w:t>
      </w:r>
      <w:r w:rsidRPr="00207C71">
        <w:rPr>
          <w:rFonts w:eastAsia="PMingLiU"/>
          <w:color w:val="auto"/>
          <w:sz w:val="18"/>
        </w:rPr>
        <w:t xml:space="preserve"> </w:t>
      </w:r>
    </w:p>
    <w:p w14:paraId="00D4C0B1" w14:textId="77777777" w:rsidR="00957CEB" w:rsidRPr="00207C71" w:rsidRDefault="00957CEB" w:rsidP="00957CEB">
      <w:pPr>
        <w:pStyle w:val="Default"/>
        <w:rPr>
          <w:rFonts w:eastAsia="PMingLiU"/>
          <w:sz w:val="18"/>
          <w:szCs w:val="18"/>
        </w:rPr>
      </w:pPr>
      <w:r w:rsidRPr="00207C71">
        <w:rPr>
          <w:rFonts w:eastAsia="PMingLiU"/>
          <w:b/>
          <w:bCs/>
          <w:sz w:val="18"/>
        </w:rPr>
        <w:t>防水深度：</w:t>
      </w:r>
      <w:r w:rsidRPr="00207C71">
        <w:rPr>
          <w:rFonts w:eastAsia="PMingLiU"/>
          <w:sz w:val="18"/>
        </w:rPr>
        <w:t>30</w:t>
      </w:r>
      <w:r w:rsidRPr="00207C71">
        <w:rPr>
          <w:rFonts w:eastAsia="PMingLiU"/>
          <w:sz w:val="18"/>
        </w:rPr>
        <w:t>米</w:t>
      </w:r>
      <w:r w:rsidRPr="00207C71">
        <w:rPr>
          <w:rFonts w:eastAsia="PMingLiU"/>
          <w:sz w:val="18"/>
        </w:rPr>
        <w:t xml:space="preserve"> </w:t>
      </w:r>
    </w:p>
    <w:p w14:paraId="7CF1070A" w14:textId="77777777" w:rsidR="00957CEB" w:rsidRPr="00207C71" w:rsidRDefault="00957CEB" w:rsidP="00957CEB">
      <w:pPr>
        <w:pStyle w:val="Default"/>
        <w:rPr>
          <w:rFonts w:eastAsia="PMingLiU"/>
          <w:sz w:val="18"/>
          <w:szCs w:val="18"/>
        </w:rPr>
      </w:pPr>
      <w:r w:rsidRPr="00207C71">
        <w:rPr>
          <w:rFonts w:eastAsia="PMingLiU"/>
          <w:b/>
          <w:sz w:val="18"/>
        </w:rPr>
        <w:t>錶殼：</w:t>
      </w:r>
      <w:r w:rsidRPr="00207C71">
        <w:rPr>
          <w:rFonts w:eastAsia="PMingLiU"/>
          <w:sz w:val="18"/>
        </w:rPr>
        <w:t>38</w:t>
      </w:r>
      <w:r w:rsidRPr="00207C71">
        <w:rPr>
          <w:rFonts w:eastAsia="PMingLiU"/>
          <w:sz w:val="18"/>
        </w:rPr>
        <w:t>毫米</w:t>
      </w:r>
      <w:r w:rsidRPr="00207C71">
        <w:rPr>
          <w:rFonts w:eastAsia="PMingLiU"/>
          <w:sz w:val="18"/>
        </w:rPr>
        <w:t xml:space="preserve"> </w:t>
      </w:r>
    </w:p>
    <w:p w14:paraId="45A7F912" w14:textId="77777777" w:rsidR="00957CEB" w:rsidRPr="00207C71" w:rsidRDefault="00957CEB" w:rsidP="00957CEB">
      <w:pPr>
        <w:pStyle w:val="Default"/>
        <w:rPr>
          <w:rFonts w:eastAsia="PMingLiU"/>
          <w:sz w:val="18"/>
          <w:szCs w:val="18"/>
        </w:rPr>
      </w:pPr>
      <w:r w:rsidRPr="00207C71">
        <w:rPr>
          <w:rFonts w:eastAsia="PMingLiU"/>
          <w:b/>
          <w:bCs/>
          <w:sz w:val="18"/>
        </w:rPr>
        <w:t>錶盤：</w:t>
      </w:r>
      <w:r w:rsidRPr="00207C71">
        <w:rPr>
          <w:rFonts w:eastAsia="PMingLiU"/>
          <w:sz w:val="18"/>
        </w:rPr>
        <w:t>純銀錶盤，黑色啞光飾面。鑲貼時標和圓點時標</w:t>
      </w:r>
      <w:r w:rsidRPr="00207C71">
        <w:rPr>
          <w:rFonts w:eastAsia="PMingLiU"/>
          <w:sz w:val="18"/>
        </w:rPr>
        <w:t xml:space="preserve"> </w:t>
      </w:r>
    </w:p>
    <w:p w14:paraId="580B0AAB" w14:textId="77777777" w:rsidR="00957CEB" w:rsidRPr="00207C71" w:rsidRDefault="00957CEB" w:rsidP="00957CEB">
      <w:pPr>
        <w:pStyle w:val="Default"/>
        <w:rPr>
          <w:rFonts w:eastAsia="PMingLiU"/>
          <w:sz w:val="18"/>
          <w:szCs w:val="18"/>
        </w:rPr>
      </w:pPr>
      <w:r w:rsidRPr="00207C71">
        <w:rPr>
          <w:rFonts w:eastAsia="PMingLiU"/>
          <w:b/>
          <w:bCs/>
          <w:sz w:val="18"/>
        </w:rPr>
        <w:t>時標：</w:t>
      </w:r>
      <w:r w:rsidRPr="00207C71">
        <w:rPr>
          <w:rFonts w:eastAsia="PMingLiU"/>
          <w:sz w:val="18"/>
        </w:rPr>
        <w:t>鍍銠琢面鎳銀</w:t>
      </w:r>
    </w:p>
    <w:p w14:paraId="3AA527E0" w14:textId="77777777" w:rsidR="00957CEB" w:rsidRPr="00207C71" w:rsidRDefault="00957CEB" w:rsidP="00957CEB">
      <w:pPr>
        <w:pStyle w:val="Default"/>
        <w:rPr>
          <w:rFonts w:eastAsia="PMingLiU"/>
          <w:sz w:val="18"/>
          <w:szCs w:val="18"/>
        </w:rPr>
      </w:pPr>
      <w:r w:rsidRPr="00207C71">
        <w:rPr>
          <w:rFonts w:eastAsia="PMingLiU"/>
          <w:b/>
          <w:bCs/>
          <w:sz w:val="18"/>
        </w:rPr>
        <w:t>指針：</w:t>
      </w:r>
      <w:r w:rsidRPr="00207C71">
        <w:rPr>
          <w:rFonts w:eastAsia="PMingLiU"/>
          <w:sz w:val="18"/>
        </w:rPr>
        <w:t>鍍銠琢面金指針</w:t>
      </w:r>
    </w:p>
    <w:p w14:paraId="6CF78979" w14:textId="77777777" w:rsidR="00957CEB" w:rsidRPr="00207C71" w:rsidRDefault="00957CEB" w:rsidP="00957CEB">
      <w:pPr>
        <w:jc w:val="both"/>
        <w:rPr>
          <w:rFonts w:ascii="Avenir Next" w:eastAsia="PMingLiU" w:hAnsi="Avenir Next"/>
          <w:sz w:val="18"/>
          <w:szCs w:val="18"/>
        </w:rPr>
      </w:pPr>
      <w:r w:rsidRPr="00207C71">
        <w:rPr>
          <w:rFonts w:ascii="Avenir Next" w:eastAsia="PMingLiU" w:hAnsi="Avenir Next"/>
          <w:b/>
          <w:color w:val="000000"/>
          <w:sz w:val="18"/>
        </w:rPr>
        <w:t>錶帶及錶扣：</w:t>
      </w:r>
      <w:r w:rsidRPr="00207C71">
        <w:rPr>
          <w:rFonts w:ascii="Avenir Next" w:eastAsia="PMingLiU" w:hAnsi="Avenir Next"/>
          <w:color w:val="000000"/>
          <w:sz w:val="18"/>
        </w:rPr>
        <w:t>黑色小牛皮，白金針式錶扣</w:t>
      </w:r>
    </w:p>
    <w:p w14:paraId="12920EA3" w14:textId="1B610365" w:rsidR="002E5AA9" w:rsidRPr="00207C71" w:rsidRDefault="002E5AA9" w:rsidP="00957CEB">
      <w:pPr>
        <w:pStyle w:val="Default"/>
        <w:rPr>
          <w:rFonts w:eastAsia="PMingLiU"/>
          <w:sz w:val="18"/>
          <w:szCs w:val="18"/>
          <w:lang w:val="en-US"/>
        </w:rPr>
      </w:pPr>
    </w:p>
    <w:sectPr w:rsidR="002E5AA9" w:rsidRPr="00207C7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8F1DF" w14:textId="77777777" w:rsidR="00D63623" w:rsidRDefault="00D63623" w:rsidP="00BF4532">
      <w:r>
        <w:separator/>
      </w:r>
    </w:p>
  </w:endnote>
  <w:endnote w:type="continuationSeparator" w:id="0">
    <w:p w14:paraId="18CF85DC" w14:textId="77777777" w:rsidR="00D63623" w:rsidRDefault="00D63623" w:rsidP="00BF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PMingLiU">
    <w:altName w:val="PMingLiU"/>
    <w:panose1 w:val="02010601000101010101"/>
    <w:charset w:val="88"/>
    <w:family w:val="roman"/>
    <w:pitch w:val="variable"/>
    <w:sig w:usb0="A00002FF" w:usb1="28CFFCFA" w:usb2="00000016" w:usb3="00000000" w:csb0="00100001"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B139" w14:textId="77777777" w:rsidR="00BF4532" w:rsidRPr="001C5E7B" w:rsidRDefault="00BF4532" w:rsidP="00BF4532">
    <w:pPr>
      <w:pStyle w:val="Pieddepage"/>
      <w:jc w:val="center"/>
      <w:rPr>
        <w:rFonts w:ascii="Avenir Next" w:hAnsi="Avenir Next"/>
        <w:sz w:val="18"/>
        <w:szCs w:val="18"/>
      </w:rPr>
    </w:pPr>
    <w:r>
      <w:rPr>
        <w:rFonts w:ascii="Avenir Next" w:hAnsi="Avenir Next" w:hint="eastAsia"/>
        <w:b/>
        <w:sz w:val="18"/>
      </w:rPr>
      <w:t>ZENITH</w:t>
    </w:r>
    <w:r>
      <w:rPr>
        <w:rFonts w:ascii="Avenir Next" w:hAnsi="Avenir Next" w:hint="eastAsia"/>
        <w:sz w:val="18"/>
      </w:rPr>
      <w:t xml:space="preserve"> | www.zenith-watches.com | Rue des </w:t>
    </w:r>
    <w:proofErr w:type="spellStart"/>
    <w:r>
      <w:rPr>
        <w:rFonts w:ascii="Avenir Next" w:hAnsi="Avenir Next" w:hint="eastAsia"/>
        <w:sz w:val="18"/>
      </w:rPr>
      <w:t>Billodes</w:t>
    </w:r>
    <w:proofErr w:type="spellEnd"/>
    <w:r>
      <w:rPr>
        <w:rFonts w:ascii="Avenir Next" w:hAnsi="Avenir Next" w:hint="eastAsia"/>
        <w:sz w:val="18"/>
      </w:rPr>
      <w:t xml:space="preserve"> 34-36 | CH-2400 Le Locle</w:t>
    </w:r>
  </w:p>
  <w:p w14:paraId="1612228D" w14:textId="00BC3FFC" w:rsidR="00BF4532" w:rsidRDefault="00BF4532" w:rsidP="00BF4532">
    <w:pPr>
      <w:pStyle w:val="Pieddepage"/>
      <w:jc w:val="center"/>
    </w:pPr>
    <w:r>
      <w:rPr>
        <w:rFonts w:ascii="Avenir Next" w:hAnsi="Avenir Next" w:hint="eastAsia"/>
        <w:sz w:val="18"/>
      </w:rPr>
      <w:t xml:space="preserve">International Media Relations - Email : </w:t>
    </w:r>
    <w:hyperlink r:id="rId1" w:history="1">
      <w:r>
        <w:rPr>
          <w:rStyle w:val="Lienhypertexte"/>
          <w:rFonts w:ascii="Avenir Next" w:hAnsi="Avenir Next" w:hint="eastAsia"/>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58DAD" w14:textId="77777777" w:rsidR="00D63623" w:rsidRDefault="00D63623" w:rsidP="00BF4532">
      <w:r>
        <w:separator/>
      </w:r>
    </w:p>
  </w:footnote>
  <w:footnote w:type="continuationSeparator" w:id="0">
    <w:p w14:paraId="1789986F" w14:textId="77777777" w:rsidR="00D63623" w:rsidRDefault="00D63623" w:rsidP="00BF4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BFADA" w14:textId="5E80DBC5" w:rsidR="00BF4532" w:rsidRDefault="00234499" w:rsidP="00BF4532">
    <w:pPr>
      <w:pStyle w:val="En-tte"/>
      <w:jc w:val="center"/>
    </w:pPr>
    <w:r>
      <w:rPr>
        <w:rFonts w:hint="eastAsia"/>
        <w:noProof/>
      </w:rPr>
      <w:drawing>
        <wp:anchor distT="0" distB="0" distL="114300" distR="114300" simplePos="0" relativeHeight="251660288" behindDoc="1" locked="0" layoutInCell="1" allowOverlap="1" wp14:anchorId="59E5DC3A" wp14:editId="414BC3C1">
          <wp:simplePos x="0" y="0"/>
          <wp:positionH relativeFrom="margin">
            <wp:posOffset>2034540</wp:posOffset>
          </wp:positionH>
          <wp:positionV relativeFrom="paragraph">
            <wp:posOffset>11430</wp:posOffset>
          </wp:positionV>
          <wp:extent cx="1701165" cy="725170"/>
          <wp:effectExtent l="0" t="0" r="0" b="0"/>
          <wp:wrapTight wrapText="bothSides">
            <wp:wrapPolygon edited="0">
              <wp:start x="10159" y="0"/>
              <wp:lineTo x="0" y="7377"/>
              <wp:lineTo x="0" y="20995"/>
              <wp:lineTo x="21286" y="20995"/>
              <wp:lineTo x="21286" y="7377"/>
              <wp:lineTo x="11368" y="0"/>
              <wp:lineTo x="1015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anchor>
      </w:drawing>
    </w:r>
  </w:p>
  <w:p w14:paraId="54ACD3E4" w14:textId="107C070F" w:rsidR="00BF4532" w:rsidRDefault="002C73A2" w:rsidP="00BF4532">
    <w:pPr>
      <w:pStyle w:val="En-tte"/>
      <w:jc w:val="center"/>
    </w:pPr>
    <w:r>
      <w:rPr>
        <w:rFonts w:hint="eastAsia"/>
        <w:noProof/>
      </w:rPr>
      <w:drawing>
        <wp:anchor distT="0" distB="0" distL="114300" distR="114300" simplePos="0" relativeHeight="251658240" behindDoc="1" locked="0" layoutInCell="1" allowOverlap="1" wp14:anchorId="6E9B7BCE" wp14:editId="0D228C86">
          <wp:simplePos x="0" y="0"/>
          <wp:positionH relativeFrom="column">
            <wp:posOffset>4162425</wp:posOffset>
          </wp:positionH>
          <wp:positionV relativeFrom="paragraph">
            <wp:posOffset>31750</wp:posOffset>
          </wp:positionV>
          <wp:extent cx="1209675" cy="680085"/>
          <wp:effectExtent l="0" t="0" r="9525" b="0"/>
          <wp:wrapTight wrapText="bothSides">
            <wp:wrapPolygon edited="0">
              <wp:start x="680" y="3025"/>
              <wp:lineTo x="0" y="10891"/>
              <wp:lineTo x="0" y="12101"/>
              <wp:lineTo x="680" y="18151"/>
              <wp:lineTo x="20409" y="18151"/>
              <wp:lineTo x="21430" y="12101"/>
              <wp:lineTo x="21430" y="10891"/>
              <wp:lineTo x="20409" y="3025"/>
              <wp:lineTo x="680" y="3025"/>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680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D43D1E" w14:textId="3D8CAA98" w:rsidR="00234499" w:rsidRDefault="002C73A2" w:rsidP="00BF4532">
    <w:pPr>
      <w:pStyle w:val="En-tte"/>
      <w:jc w:val="center"/>
    </w:pPr>
    <w:r>
      <w:rPr>
        <w:rFonts w:hint="eastAsia"/>
        <w:noProof/>
      </w:rPr>
      <w:drawing>
        <wp:anchor distT="0" distB="0" distL="114300" distR="114300" simplePos="0" relativeHeight="251659264" behindDoc="1" locked="0" layoutInCell="1" allowOverlap="1" wp14:anchorId="4E594E6A" wp14:editId="703E041E">
          <wp:simplePos x="0" y="0"/>
          <wp:positionH relativeFrom="margin">
            <wp:posOffset>178435</wp:posOffset>
          </wp:positionH>
          <wp:positionV relativeFrom="paragraph">
            <wp:posOffset>10795</wp:posOffset>
          </wp:positionV>
          <wp:extent cx="1485900" cy="309880"/>
          <wp:effectExtent l="0" t="0" r="0" b="0"/>
          <wp:wrapTight wrapText="bothSides">
            <wp:wrapPolygon edited="0">
              <wp:start x="0" y="0"/>
              <wp:lineTo x="0" y="19918"/>
              <wp:lineTo x="2769" y="19918"/>
              <wp:lineTo x="16892" y="19918"/>
              <wp:lineTo x="21323" y="19918"/>
              <wp:lineTo x="21323"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5900" cy="309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CF6D23" w14:textId="069AABDD" w:rsidR="00234499" w:rsidRDefault="00234499" w:rsidP="00BF4532">
    <w:pPr>
      <w:pStyle w:val="En-tte"/>
      <w:jc w:val="center"/>
    </w:pPr>
  </w:p>
  <w:p w14:paraId="574BD40A" w14:textId="77777777" w:rsidR="00234499" w:rsidRDefault="00234499" w:rsidP="00BF4532">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92D8B"/>
    <w:multiLevelType w:val="hybridMultilevel"/>
    <w:tmpl w:val="B25CF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4CC"/>
    <w:rsid w:val="00012A9A"/>
    <w:rsid w:val="000234CC"/>
    <w:rsid w:val="00025EA9"/>
    <w:rsid w:val="0008552A"/>
    <w:rsid w:val="000B143E"/>
    <w:rsid w:val="000B7BC5"/>
    <w:rsid w:val="00143E12"/>
    <w:rsid w:val="0014564F"/>
    <w:rsid w:val="00146255"/>
    <w:rsid w:val="0015784F"/>
    <w:rsid w:val="00160F13"/>
    <w:rsid w:val="001671CB"/>
    <w:rsid w:val="00207C71"/>
    <w:rsid w:val="00230D2F"/>
    <w:rsid w:val="00234499"/>
    <w:rsid w:val="002579E9"/>
    <w:rsid w:val="00272714"/>
    <w:rsid w:val="002A426C"/>
    <w:rsid w:val="002B41F6"/>
    <w:rsid w:val="002C734D"/>
    <w:rsid w:val="002C73A2"/>
    <w:rsid w:val="002E3BE5"/>
    <w:rsid w:val="002E5AA9"/>
    <w:rsid w:val="002F586C"/>
    <w:rsid w:val="003172EA"/>
    <w:rsid w:val="00342AFA"/>
    <w:rsid w:val="00391237"/>
    <w:rsid w:val="004101F9"/>
    <w:rsid w:val="00445F50"/>
    <w:rsid w:val="00466CE5"/>
    <w:rsid w:val="00483661"/>
    <w:rsid w:val="004E2E91"/>
    <w:rsid w:val="00505DD9"/>
    <w:rsid w:val="005077B4"/>
    <w:rsid w:val="00510468"/>
    <w:rsid w:val="00526516"/>
    <w:rsid w:val="0052727D"/>
    <w:rsid w:val="005B1A73"/>
    <w:rsid w:val="005F40A0"/>
    <w:rsid w:val="006512CF"/>
    <w:rsid w:val="0067182A"/>
    <w:rsid w:val="00694C3C"/>
    <w:rsid w:val="006B3D45"/>
    <w:rsid w:val="006D4EB3"/>
    <w:rsid w:val="006F147E"/>
    <w:rsid w:val="006F48EF"/>
    <w:rsid w:val="007238B9"/>
    <w:rsid w:val="007564A7"/>
    <w:rsid w:val="0077472F"/>
    <w:rsid w:val="00785511"/>
    <w:rsid w:val="007B4BFC"/>
    <w:rsid w:val="007D6E49"/>
    <w:rsid w:val="007E1382"/>
    <w:rsid w:val="007E25BD"/>
    <w:rsid w:val="008230EE"/>
    <w:rsid w:val="008255A2"/>
    <w:rsid w:val="008828A4"/>
    <w:rsid w:val="0089026C"/>
    <w:rsid w:val="008A71F0"/>
    <w:rsid w:val="008C1389"/>
    <w:rsid w:val="008C3FC9"/>
    <w:rsid w:val="008E61D5"/>
    <w:rsid w:val="0090085E"/>
    <w:rsid w:val="00907E78"/>
    <w:rsid w:val="00957CEB"/>
    <w:rsid w:val="009648BF"/>
    <w:rsid w:val="009D08FB"/>
    <w:rsid w:val="009F6710"/>
    <w:rsid w:val="009F7B79"/>
    <w:rsid w:val="00A17889"/>
    <w:rsid w:val="00A22C8B"/>
    <w:rsid w:val="00A73955"/>
    <w:rsid w:val="00AA40D8"/>
    <w:rsid w:val="00AE6D81"/>
    <w:rsid w:val="00B472FF"/>
    <w:rsid w:val="00B61A68"/>
    <w:rsid w:val="00B74AE9"/>
    <w:rsid w:val="00BF4532"/>
    <w:rsid w:val="00C227E7"/>
    <w:rsid w:val="00C30A0F"/>
    <w:rsid w:val="00C50132"/>
    <w:rsid w:val="00C63AAE"/>
    <w:rsid w:val="00CA36C1"/>
    <w:rsid w:val="00D0753C"/>
    <w:rsid w:val="00D14358"/>
    <w:rsid w:val="00D26949"/>
    <w:rsid w:val="00D63623"/>
    <w:rsid w:val="00D714DD"/>
    <w:rsid w:val="00D844B3"/>
    <w:rsid w:val="00DB6A9D"/>
    <w:rsid w:val="00E0292D"/>
    <w:rsid w:val="00E1447B"/>
    <w:rsid w:val="00E80A07"/>
    <w:rsid w:val="00E81714"/>
    <w:rsid w:val="00EB71DE"/>
    <w:rsid w:val="00EC490F"/>
    <w:rsid w:val="00ED35F2"/>
    <w:rsid w:val="00F35E6A"/>
    <w:rsid w:val="00F4678C"/>
    <w:rsid w:val="00F77D28"/>
    <w:rsid w:val="00FD5E37"/>
    <w:rsid w:val="00FE2CB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7BCB"/>
  <w15:docId w15:val="{6F4825C1-360E-1E43-862A-BDF7A915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fr-CH" w:eastAsia="zh-H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234CC"/>
    <w:pPr>
      <w:spacing w:before="100" w:beforeAutospacing="1" w:after="100" w:afterAutospacing="1"/>
    </w:pPr>
    <w:rPr>
      <w:rFonts w:ascii="Times New Roman" w:eastAsia="Times New Roman" w:hAnsi="Times New Roman" w:cs="Times New Roman"/>
    </w:rPr>
  </w:style>
  <w:style w:type="character" w:styleId="Marquedecommentaire">
    <w:name w:val="annotation reference"/>
    <w:basedOn w:val="Policepardfaut"/>
    <w:uiPriority w:val="99"/>
    <w:semiHidden/>
    <w:unhideWhenUsed/>
    <w:rsid w:val="007E1382"/>
    <w:rPr>
      <w:sz w:val="16"/>
      <w:szCs w:val="16"/>
    </w:rPr>
  </w:style>
  <w:style w:type="paragraph" w:styleId="Commentaire">
    <w:name w:val="annotation text"/>
    <w:basedOn w:val="Normal"/>
    <w:link w:val="CommentaireCar"/>
    <w:uiPriority w:val="99"/>
    <w:semiHidden/>
    <w:unhideWhenUsed/>
    <w:rsid w:val="007E1382"/>
    <w:rPr>
      <w:sz w:val="20"/>
      <w:szCs w:val="20"/>
    </w:rPr>
  </w:style>
  <w:style w:type="character" w:customStyle="1" w:styleId="CommentaireCar">
    <w:name w:val="Commentaire Car"/>
    <w:basedOn w:val="Policepardfaut"/>
    <w:link w:val="Commentaire"/>
    <w:uiPriority w:val="99"/>
    <w:semiHidden/>
    <w:rsid w:val="007E1382"/>
    <w:rPr>
      <w:sz w:val="20"/>
      <w:szCs w:val="20"/>
    </w:rPr>
  </w:style>
  <w:style w:type="paragraph" w:styleId="Objetducommentaire">
    <w:name w:val="annotation subject"/>
    <w:basedOn w:val="Commentaire"/>
    <w:next w:val="Commentaire"/>
    <w:link w:val="ObjetducommentaireCar"/>
    <w:uiPriority w:val="99"/>
    <w:semiHidden/>
    <w:unhideWhenUsed/>
    <w:rsid w:val="007E1382"/>
    <w:rPr>
      <w:b/>
      <w:bCs/>
    </w:rPr>
  </w:style>
  <w:style w:type="character" w:customStyle="1" w:styleId="ObjetducommentaireCar">
    <w:name w:val="Objet du commentaire Car"/>
    <w:basedOn w:val="CommentaireCar"/>
    <w:link w:val="Objetducommentaire"/>
    <w:uiPriority w:val="99"/>
    <w:semiHidden/>
    <w:rsid w:val="007E1382"/>
    <w:rPr>
      <w:b/>
      <w:bCs/>
      <w:sz w:val="20"/>
      <w:szCs w:val="20"/>
    </w:rPr>
  </w:style>
  <w:style w:type="paragraph" w:styleId="En-tte">
    <w:name w:val="header"/>
    <w:basedOn w:val="Normal"/>
    <w:link w:val="En-tteCar"/>
    <w:uiPriority w:val="99"/>
    <w:unhideWhenUsed/>
    <w:rsid w:val="00BF4532"/>
    <w:pPr>
      <w:tabs>
        <w:tab w:val="center" w:pos="4536"/>
        <w:tab w:val="right" w:pos="9072"/>
      </w:tabs>
    </w:pPr>
  </w:style>
  <w:style w:type="character" w:customStyle="1" w:styleId="En-tteCar">
    <w:name w:val="En-tête Car"/>
    <w:basedOn w:val="Policepardfaut"/>
    <w:link w:val="En-tte"/>
    <w:uiPriority w:val="99"/>
    <w:rsid w:val="00BF4532"/>
  </w:style>
  <w:style w:type="paragraph" w:styleId="Pieddepage">
    <w:name w:val="footer"/>
    <w:basedOn w:val="Normal"/>
    <w:link w:val="PieddepageCar"/>
    <w:uiPriority w:val="99"/>
    <w:unhideWhenUsed/>
    <w:rsid w:val="00BF4532"/>
    <w:pPr>
      <w:tabs>
        <w:tab w:val="center" w:pos="4536"/>
        <w:tab w:val="right" w:pos="9072"/>
      </w:tabs>
    </w:pPr>
  </w:style>
  <w:style w:type="character" w:customStyle="1" w:styleId="PieddepageCar">
    <w:name w:val="Pied de page Car"/>
    <w:basedOn w:val="Policepardfaut"/>
    <w:link w:val="Pieddepage"/>
    <w:uiPriority w:val="99"/>
    <w:rsid w:val="00BF4532"/>
  </w:style>
  <w:style w:type="character" w:styleId="Lienhypertexte">
    <w:name w:val="Hyperlink"/>
    <w:basedOn w:val="Policepardfaut"/>
    <w:uiPriority w:val="99"/>
    <w:semiHidden/>
    <w:unhideWhenUsed/>
    <w:rsid w:val="00BF4532"/>
    <w:rPr>
      <w:color w:val="0000FF"/>
      <w:u w:val="single"/>
    </w:rPr>
  </w:style>
  <w:style w:type="paragraph" w:customStyle="1" w:styleId="Default">
    <w:name w:val="Default"/>
    <w:rsid w:val="002E5AA9"/>
    <w:pPr>
      <w:autoSpaceDE w:val="0"/>
      <w:autoSpaceDN w:val="0"/>
      <w:adjustRightInd w:val="0"/>
    </w:pPr>
    <w:rPr>
      <w:rFonts w:ascii="Avenir Next" w:hAnsi="Avenir Next" w:cs="Avenir Next"/>
      <w:color w:val="000000"/>
    </w:rPr>
  </w:style>
  <w:style w:type="paragraph" w:styleId="Rvision">
    <w:name w:val="Revision"/>
    <w:hidden/>
    <w:uiPriority w:val="99"/>
    <w:semiHidden/>
    <w:rsid w:val="008A7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4346">
      <w:bodyDiv w:val="1"/>
      <w:marLeft w:val="0"/>
      <w:marRight w:val="0"/>
      <w:marTop w:val="0"/>
      <w:marBottom w:val="0"/>
      <w:divBdr>
        <w:top w:val="none" w:sz="0" w:space="0" w:color="auto"/>
        <w:left w:val="none" w:sz="0" w:space="0" w:color="auto"/>
        <w:bottom w:val="none" w:sz="0" w:space="0" w:color="auto"/>
        <w:right w:val="none" w:sz="0" w:space="0" w:color="auto"/>
      </w:divBdr>
    </w:div>
    <w:div w:id="194197029">
      <w:bodyDiv w:val="1"/>
      <w:marLeft w:val="0"/>
      <w:marRight w:val="0"/>
      <w:marTop w:val="0"/>
      <w:marBottom w:val="0"/>
      <w:divBdr>
        <w:top w:val="none" w:sz="0" w:space="0" w:color="auto"/>
        <w:left w:val="none" w:sz="0" w:space="0" w:color="auto"/>
        <w:bottom w:val="none" w:sz="0" w:space="0" w:color="auto"/>
        <w:right w:val="none" w:sz="0" w:space="0" w:color="auto"/>
      </w:divBdr>
    </w:div>
    <w:div w:id="426847968">
      <w:bodyDiv w:val="1"/>
      <w:marLeft w:val="0"/>
      <w:marRight w:val="0"/>
      <w:marTop w:val="0"/>
      <w:marBottom w:val="0"/>
      <w:divBdr>
        <w:top w:val="none" w:sz="0" w:space="0" w:color="auto"/>
        <w:left w:val="none" w:sz="0" w:space="0" w:color="auto"/>
        <w:bottom w:val="none" w:sz="0" w:space="0" w:color="auto"/>
        <w:right w:val="none" w:sz="0" w:space="0" w:color="auto"/>
      </w:divBdr>
      <w:divsChild>
        <w:div w:id="1888183090">
          <w:marLeft w:val="0"/>
          <w:marRight w:val="0"/>
          <w:marTop w:val="0"/>
          <w:marBottom w:val="0"/>
          <w:divBdr>
            <w:top w:val="none" w:sz="0" w:space="0" w:color="auto"/>
            <w:left w:val="none" w:sz="0" w:space="0" w:color="auto"/>
            <w:bottom w:val="none" w:sz="0" w:space="0" w:color="auto"/>
            <w:right w:val="none" w:sz="0" w:space="0" w:color="auto"/>
          </w:divBdr>
          <w:divsChild>
            <w:div w:id="1248033283">
              <w:marLeft w:val="0"/>
              <w:marRight w:val="0"/>
              <w:marTop w:val="0"/>
              <w:marBottom w:val="0"/>
              <w:divBdr>
                <w:top w:val="none" w:sz="0" w:space="0" w:color="auto"/>
                <w:left w:val="none" w:sz="0" w:space="0" w:color="auto"/>
                <w:bottom w:val="none" w:sz="0" w:space="0" w:color="auto"/>
                <w:right w:val="none" w:sz="0" w:space="0" w:color="auto"/>
              </w:divBdr>
              <w:divsChild>
                <w:div w:id="19212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57262">
      <w:bodyDiv w:val="1"/>
      <w:marLeft w:val="0"/>
      <w:marRight w:val="0"/>
      <w:marTop w:val="0"/>
      <w:marBottom w:val="0"/>
      <w:divBdr>
        <w:top w:val="none" w:sz="0" w:space="0" w:color="auto"/>
        <w:left w:val="none" w:sz="0" w:space="0" w:color="auto"/>
        <w:bottom w:val="none" w:sz="0" w:space="0" w:color="auto"/>
        <w:right w:val="none" w:sz="0" w:space="0" w:color="auto"/>
      </w:divBdr>
      <w:divsChild>
        <w:div w:id="1008096169">
          <w:marLeft w:val="0"/>
          <w:marRight w:val="0"/>
          <w:marTop w:val="0"/>
          <w:marBottom w:val="0"/>
          <w:divBdr>
            <w:top w:val="none" w:sz="0" w:space="0" w:color="auto"/>
            <w:left w:val="none" w:sz="0" w:space="0" w:color="auto"/>
            <w:bottom w:val="none" w:sz="0" w:space="0" w:color="auto"/>
            <w:right w:val="none" w:sz="0" w:space="0" w:color="auto"/>
          </w:divBdr>
          <w:divsChild>
            <w:div w:id="721831545">
              <w:marLeft w:val="0"/>
              <w:marRight w:val="0"/>
              <w:marTop w:val="0"/>
              <w:marBottom w:val="0"/>
              <w:divBdr>
                <w:top w:val="none" w:sz="0" w:space="0" w:color="auto"/>
                <w:left w:val="none" w:sz="0" w:space="0" w:color="auto"/>
                <w:bottom w:val="none" w:sz="0" w:space="0" w:color="auto"/>
                <w:right w:val="none" w:sz="0" w:space="0" w:color="auto"/>
              </w:divBdr>
              <w:divsChild>
                <w:div w:id="77798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48897">
      <w:bodyDiv w:val="1"/>
      <w:marLeft w:val="0"/>
      <w:marRight w:val="0"/>
      <w:marTop w:val="0"/>
      <w:marBottom w:val="0"/>
      <w:divBdr>
        <w:top w:val="none" w:sz="0" w:space="0" w:color="auto"/>
        <w:left w:val="none" w:sz="0" w:space="0" w:color="auto"/>
        <w:bottom w:val="none" w:sz="0" w:space="0" w:color="auto"/>
        <w:right w:val="none" w:sz="0" w:space="0" w:color="auto"/>
      </w:divBdr>
      <w:divsChild>
        <w:div w:id="969287423">
          <w:marLeft w:val="0"/>
          <w:marRight w:val="0"/>
          <w:marTop w:val="0"/>
          <w:marBottom w:val="0"/>
          <w:divBdr>
            <w:top w:val="none" w:sz="0" w:space="0" w:color="auto"/>
            <w:left w:val="none" w:sz="0" w:space="0" w:color="auto"/>
            <w:bottom w:val="none" w:sz="0" w:space="0" w:color="auto"/>
            <w:right w:val="none" w:sz="0" w:space="0" w:color="auto"/>
          </w:divBdr>
          <w:divsChild>
            <w:div w:id="437607522">
              <w:marLeft w:val="0"/>
              <w:marRight w:val="0"/>
              <w:marTop w:val="0"/>
              <w:marBottom w:val="0"/>
              <w:divBdr>
                <w:top w:val="none" w:sz="0" w:space="0" w:color="auto"/>
                <w:left w:val="none" w:sz="0" w:space="0" w:color="auto"/>
                <w:bottom w:val="none" w:sz="0" w:space="0" w:color="auto"/>
                <w:right w:val="none" w:sz="0" w:space="0" w:color="auto"/>
              </w:divBdr>
              <w:divsChild>
                <w:div w:id="125215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10271">
      <w:bodyDiv w:val="1"/>
      <w:marLeft w:val="0"/>
      <w:marRight w:val="0"/>
      <w:marTop w:val="0"/>
      <w:marBottom w:val="0"/>
      <w:divBdr>
        <w:top w:val="none" w:sz="0" w:space="0" w:color="auto"/>
        <w:left w:val="none" w:sz="0" w:space="0" w:color="auto"/>
        <w:bottom w:val="none" w:sz="0" w:space="0" w:color="auto"/>
        <w:right w:val="none" w:sz="0" w:space="0" w:color="auto"/>
      </w:divBdr>
    </w:div>
    <w:div w:id="704330474">
      <w:bodyDiv w:val="1"/>
      <w:marLeft w:val="0"/>
      <w:marRight w:val="0"/>
      <w:marTop w:val="0"/>
      <w:marBottom w:val="0"/>
      <w:divBdr>
        <w:top w:val="none" w:sz="0" w:space="0" w:color="auto"/>
        <w:left w:val="none" w:sz="0" w:space="0" w:color="auto"/>
        <w:bottom w:val="none" w:sz="0" w:space="0" w:color="auto"/>
        <w:right w:val="none" w:sz="0" w:space="0" w:color="auto"/>
      </w:divBdr>
      <w:divsChild>
        <w:div w:id="419060046">
          <w:marLeft w:val="0"/>
          <w:marRight w:val="0"/>
          <w:marTop w:val="0"/>
          <w:marBottom w:val="0"/>
          <w:divBdr>
            <w:top w:val="none" w:sz="0" w:space="0" w:color="auto"/>
            <w:left w:val="none" w:sz="0" w:space="0" w:color="auto"/>
            <w:bottom w:val="none" w:sz="0" w:space="0" w:color="auto"/>
            <w:right w:val="none" w:sz="0" w:space="0" w:color="auto"/>
          </w:divBdr>
          <w:divsChild>
            <w:div w:id="1010335346">
              <w:marLeft w:val="0"/>
              <w:marRight w:val="0"/>
              <w:marTop w:val="0"/>
              <w:marBottom w:val="0"/>
              <w:divBdr>
                <w:top w:val="none" w:sz="0" w:space="0" w:color="auto"/>
                <w:left w:val="none" w:sz="0" w:space="0" w:color="auto"/>
                <w:bottom w:val="none" w:sz="0" w:space="0" w:color="auto"/>
                <w:right w:val="none" w:sz="0" w:space="0" w:color="auto"/>
              </w:divBdr>
              <w:divsChild>
                <w:div w:id="195371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82708">
      <w:bodyDiv w:val="1"/>
      <w:marLeft w:val="0"/>
      <w:marRight w:val="0"/>
      <w:marTop w:val="0"/>
      <w:marBottom w:val="0"/>
      <w:divBdr>
        <w:top w:val="none" w:sz="0" w:space="0" w:color="auto"/>
        <w:left w:val="none" w:sz="0" w:space="0" w:color="auto"/>
        <w:bottom w:val="none" w:sz="0" w:space="0" w:color="auto"/>
        <w:right w:val="none" w:sz="0" w:space="0" w:color="auto"/>
      </w:divBdr>
      <w:divsChild>
        <w:div w:id="660155663">
          <w:marLeft w:val="0"/>
          <w:marRight w:val="0"/>
          <w:marTop w:val="0"/>
          <w:marBottom w:val="0"/>
          <w:divBdr>
            <w:top w:val="none" w:sz="0" w:space="0" w:color="auto"/>
            <w:left w:val="none" w:sz="0" w:space="0" w:color="auto"/>
            <w:bottom w:val="none" w:sz="0" w:space="0" w:color="auto"/>
            <w:right w:val="none" w:sz="0" w:space="0" w:color="auto"/>
          </w:divBdr>
          <w:divsChild>
            <w:div w:id="1191652813">
              <w:marLeft w:val="0"/>
              <w:marRight w:val="0"/>
              <w:marTop w:val="0"/>
              <w:marBottom w:val="0"/>
              <w:divBdr>
                <w:top w:val="none" w:sz="0" w:space="0" w:color="auto"/>
                <w:left w:val="none" w:sz="0" w:space="0" w:color="auto"/>
                <w:bottom w:val="none" w:sz="0" w:space="0" w:color="auto"/>
                <w:right w:val="none" w:sz="0" w:space="0" w:color="auto"/>
              </w:divBdr>
              <w:divsChild>
                <w:div w:id="952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637517">
      <w:bodyDiv w:val="1"/>
      <w:marLeft w:val="0"/>
      <w:marRight w:val="0"/>
      <w:marTop w:val="0"/>
      <w:marBottom w:val="0"/>
      <w:divBdr>
        <w:top w:val="none" w:sz="0" w:space="0" w:color="auto"/>
        <w:left w:val="none" w:sz="0" w:space="0" w:color="auto"/>
        <w:bottom w:val="none" w:sz="0" w:space="0" w:color="auto"/>
        <w:right w:val="none" w:sz="0" w:space="0" w:color="auto"/>
      </w:divBdr>
    </w:div>
    <w:div w:id="1095437984">
      <w:bodyDiv w:val="1"/>
      <w:marLeft w:val="0"/>
      <w:marRight w:val="0"/>
      <w:marTop w:val="0"/>
      <w:marBottom w:val="0"/>
      <w:divBdr>
        <w:top w:val="none" w:sz="0" w:space="0" w:color="auto"/>
        <w:left w:val="none" w:sz="0" w:space="0" w:color="auto"/>
        <w:bottom w:val="none" w:sz="0" w:space="0" w:color="auto"/>
        <w:right w:val="none" w:sz="0" w:space="0" w:color="auto"/>
      </w:divBdr>
    </w:div>
    <w:div w:id="1111433554">
      <w:bodyDiv w:val="1"/>
      <w:marLeft w:val="0"/>
      <w:marRight w:val="0"/>
      <w:marTop w:val="0"/>
      <w:marBottom w:val="0"/>
      <w:divBdr>
        <w:top w:val="none" w:sz="0" w:space="0" w:color="auto"/>
        <w:left w:val="none" w:sz="0" w:space="0" w:color="auto"/>
        <w:bottom w:val="none" w:sz="0" w:space="0" w:color="auto"/>
        <w:right w:val="none" w:sz="0" w:space="0" w:color="auto"/>
      </w:divBdr>
    </w:div>
    <w:div w:id="1306542399">
      <w:bodyDiv w:val="1"/>
      <w:marLeft w:val="0"/>
      <w:marRight w:val="0"/>
      <w:marTop w:val="0"/>
      <w:marBottom w:val="0"/>
      <w:divBdr>
        <w:top w:val="none" w:sz="0" w:space="0" w:color="auto"/>
        <w:left w:val="none" w:sz="0" w:space="0" w:color="auto"/>
        <w:bottom w:val="none" w:sz="0" w:space="0" w:color="auto"/>
        <w:right w:val="none" w:sz="0" w:space="0" w:color="auto"/>
      </w:divBdr>
    </w:div>
    <w:div w:id="1354646358">
      <w:bodyDiv w:val="1"/>
      <w:marLeft w:val="0"/>
      <w:marRight w:val="0"/>
      <w:marTop w:val="0"/>
      <w:marBottom w:val="0"/>
      <w:divBdr>
        <w:top w:val="none" w:sz="0" w:space="0" w:color="auto"/>
        <w:left w:val="none" w:sz="0" w:space="0" w:color="auto"/>
        <w:bottom w:val="none" w:sz="0" w:space="0" w:color="auto"/>
        <w:right w:val="none" w:sz="0" w:space="0" w:color="auto"/>
      </w:divBdr>
    </w:div>
    <w:div w:id="1460804633">
      <w:bodyDiv w:val="1"/>
      <w:marLeft w:val="0"/>
      <w:marRight w:val="0"/>
      <w:marTop w:val="0"/>
      <w:marBottom w:val="0"/>
      <w:divBdr>
        <w:top w:val="none" w:sz="0" w:space="0" w:color="auto"/>
        <w:left w:val="none" w:sz="0" w:space="0" w:color="auto"/>
        <w:bottom w:val="none" w:sz="0" w:space="0" w:color="auto"/>
        <w:right w:val="none" w:sz="0" w:space="0" w:color="auto"/>
      </w:divBdr>
      <w:divsChild>
        <w:div w:id="1124235281">
          <w:marLeft w:val="0"/>
          <w:marRight w:val="0"/>
          <w:marTop w:val="0"/>
          <w:marBottom w:val="0"/>
          <w:divBdr>
            <w:top w:val="none" w:sz="0" w:space="0" w:color="auto"/>
            <w:left w:val="none" w:sz="0" w:space="0" w:color="auto"/>
            <w:bottom w:val="none" w:sz="0" w:space="0" w:color="auto"/>
            <w:right w:val="none" w:sz="0" w:space="0" w:color="auto"/>
          </w:divBdr>
          <w:divsChild>
            <w:div w:id="387189799">
              <w:marLeft w:val="0"/>
              <w:marRight w:val="0"/>
              <w:marTop w:val="0"/>
              <w:marBottom w:val="0"/>
              <w:divBdr>
                <w:top w:val="none" w:sz="0" w:space="0" w:color="auto"/>
                <w:left w:val="none" w:sz="0" w:space="0" w:color="auto"/>
                <w:bottom w:val="none" w:sz="0" w:space="0" w:color="auto"/>
                <w:right w:val="none" w:sz="0" w:space="0" w:color="auto"/>
              </w:divBdr>
              <w:divsChild>
                <w:div w:id="15662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542543">
      <w:bodyDiv w:val="1"/>
      <w:marLeft w:val="0"/>
      <w:marRight w:val="0"/>
      <w:marTop w:val="0"/>
      <w:marBottom w:val="0"/>
      <w:divBdr>
        <w:top w:val="none" w:sz="0" w:space="0" w:color="auto"/>
        <w:left w:val="none" w:sz="0" w:space="0" w:color="auto"/>
        <w:bottom w:val="none" w:sz="0" w:space="0" w:color="auto"/>
        <w:right w:val="none" w:sz="0" w:space="0" w:color="auto"/>
      </w:divBdr>
    </w:div>
    <w:div w:id="1797674148">
      <w:bodyDiv w:val="1"/>
      <w:marLeft w:val="0"/>
      <w:marRight w:val="0"/>
      <w:marTop w:val="0"/>
      <w:marBottom w:val="0"/>
      <w:divBdr>
        <w:top w:val="none" w:sz="0" w:space="0" w:color="auto"/>
        <w:left w:val="none" w:sz="0" w:space="0" w:color="auto"/>
        <w:bottom w:val="none" w:sz="0" w:space="0" w:color="auto"/>
        <w:right w:val="none" w:sz="0" w:space="0" w:color="auto"/>
      </w:divBdr>
    </w:div>
    <w:div w:id="1992783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rldefense.com/v3/__http:/www.phillips.com/__;!!Lt0KOR8!Q324Ki59Bjj6G4GqG-dOsi67Z3bXE3JPwr2dbx71bEIbu8Ig6XxW4k_oVmivL5qmvEoIVoqJSiblUsr1IndfNMA-nV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914</Words>
  <Characters>4887</Characters>
  <Application>Microsoft Office Word</Application>
  <DocSecurity>0</DocSecurity>
  <Lines>78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Carla Dehecq-Blary</cp:lastModifiedBy>
  <cp:revision>8</cp:revision>
  <cp:lastPrinted>2022-05-30T11:13:00Z</cp:lastPrinted>
  <dcterms:created xsi:type="dcterms:W3CDTF">2022-05-30T11:09:00Z</dcterms:created>
  <dcterms:modified xsi:type="dcterms:W3CDTF">2022-06-02T09:38:00Z</dcterms:modified>
</cp:coreProperties>
</file>