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C5F8" w14:textId="77777777" w:rsidR="00A44F1C" w:rsidRDefault="00A44F1C" w:rsidP="00A44F1C">
      <w:pPr>
        <w:pStyle w:val="NormalWeb"/>
        <w:jc w:val="center"/>
        <w:rPr>
          <w:rFonts w:ascii="Avenir Next" w:hAnsi="Avenir Next" w:cs="Helvetica Neue"/>
          <w:b/>
          <w:bCs/>
          <w:color w:val="000000"/>
          <w:sz w:val="20"/>
          <w:szCs w:val="20"/>
          <w:lang w:val="fr-FR"/>
        </w:rPr>
      </w:pPr>
    </w:p>
    <w:p w14:paraId="1F0699EC" w14:textId="033694A2" w:rsidR="00A44F1C" w:rsidRPr="00CD1044" w:rsidRDefault="00C2688B" w:rsidP="00A44F1C">
      <w:pPr>
        <w:pStyle w:val="NormalWeb"/>
        <w:jc w:val="center"/>
        <w:rPr>
          <w:rFonts w:ascii="Avenir Next" w:hAnsi="Avenir Next" w:cs="Helvetica Neue"/>
          <w:b/>
          <w:bCs/>
          <w:color w:val="000000"/>
          <w:sz w:val="20"/>
          <w:szCs w:val="20"/>
          <w:lang w:val="fr-FR"/>
        </w:rPr>
      </w:pPr>
      <w:r w:rsidRPr="003F0597">
        <w:rPr>
          <w:rFonts w:ascii="Avenir Next" w:hAnsi="Avenir Next" w:cs="Helvetica Neue"/>
          <w:b/>
          <w:bCs/>
          <w:color w:val="000000"/>
          <w:sz w:val="20"/>
          <w:szCs w:val="20"/>
          <w:lang w:val="fr-FR"/>
        </w:rPr>
        <w:t>UN ÉVÈNEMENT</w:t>
      </w:r>
      <w:r w:rsidR="003F0597" w:rsidRPr="003F0597">
        <w:rPr>
          <w:rFonts w:ascii="Avenir Next" w:hAnsi="Avenir Next" w:cs="Helvetica Neue"/>
          <w:b/>
          <w:bCs/>
          <w:color w:val="000000"/>
          <w:sz w:val="20"/>
          <w:szCs w:val="20"/>
          <w:lang w:val="fr-FR"/>
        </w:rPr>
        <w:t xml:space="preserve"> </w:t>
      </w:r>
      <w:r w:rsidRPr="003F0597">
        <w:rPr>
          <w:rFonts w:ascii="Avenir Next" w:hAnsi="Avenir Next" w:cs="Helvetica Neue"/>
          <w:b/>
          <w:bCs/>
          <w:color w:val="000000"/>
          <w:sz w:val="20"/>
          <w:szCs w:val="20"/>
          <w:lang w:val="fr-FR"/>
        </w:rPr>
        <w:t>INÉDIT</w:t>
      </w:r>
      <w:r w:rsidR="003F0597">
        <w:rPr>
          <w:rFonts w:ascii="Avenir Next" w:hAnsi="Avenir Next" w:cs="Helvetica Neue"/>
          <w:b/>
          <w:bCs/>
          <w:color w:val="000000"/>
          <w:sz w:val="20"/>
          <w:szCs w:val="20"/>
          <w:lang w:val="fr-FR"/>
        </w:rPr>
        <w:t xml:space="preserve"> </w:t>
      </w:r>
      <w:r w:rsidR="00712AA8" w:rsidRPr="003F0597">
        <w:rPr>
          <w:rFonts w:ascii="Avenir Next" w:hAnsi="Avenir Next" w:cs="Helvetica Neue"/>
          <w:b/>
          <w:bCs/>
          <w:color w:val="000000"/>
          <w:sz w:val="20"/>
          <w:szCs w:val="20"/>
          <w:lang w:val="fr-FR"/>
        </w:rPr>
        <w:t>: ZENITH, KARI VOUTILAINEN ET PHILLIPS EN ASSOCIATION AVEC</w:t>
      </w:r>
      <w:r w:rsidR="00712AA8" w:rsidRPr="00CD1044">
        <w:rPr>
          <w:rFonts w:ascii="Avenir Next" w:hAnsi="Avenir Next" w:cs="Helvetica Neue"/>
          <w:b/>
          <w:bCs/>
          <w:color w:val="000000"/>
          <w:sz w:val="20"/>
          <w:szCs w:val="20"/>
          <w:lang w:val="fr-FR"/>
        </w:rPr>
        <w:t xml:space="preserve"> BACS &amp; RUSSO S'UNISSENT POUR CRÉER UN CHEF-D'ŒUVRE MODERNE </w:t>
      </w:r>
      <w:r w:rsidRPr="00CD1044">
        <w:rPr>
          <w:rFonts w:ascii="Avenir Next" w:hAnsi="Avenir Next" w:cs="Helvetica Neue"/>
          <w:b/>
          <w:bCs/>
          <w:color w:val="000000"/>
          <w:sz w:val="20"/>
          <w:szCs w:val="20"/>
          <w:lang w:val="fr-FR"/>
        </w:rPr>
        <w:t>DOTÉ D’UN</w:t>
      </w:r>
      <w:r w:rsidR="00712AA8" w:rsidRPr="00CD1044">
        <w:rPr>
          <w:rFonts w:ascii="Avenir Next" w:hAnsi="Avenir Next" w:cs="Helvetica Neue"/>
          <w:b/>
          <w:bCs/>
          <w:color w:val="000000"/>
          <w:sz w:val="20"/>
          <w:szCs w:val="20"/>
          <w:lang w:val="fr-FR"/>
        </w:rPr>
        <w:t xml:space="preserve"> MOUVEMENT CHRONOM</w:t>
      </w:r>
      <w:r w:rsidR="003F0597">
        <w:rPr>
          <w:rFonts w:ascii="Avenir Next" w:hAnsi="Avenir Next" w:cs="Helvetica Neue"/>
          <w:b/>
          <w:bCs/>
          <w:color w:val="000000"/>
          <w:sz w:val="20"/>
          <w:szCs w:val="20"/>
          <w:lang w:val="fr-FR"/>
        </w:rPr>
        <w:t>ÈTRE</w:t>
      </w:r>
      <w:r w:rsidR="00712AA8" w:rsidRPr="00CD1044">
        <w:rPr>
          <w:rFonts w:ascii="Avenir Next" w:hAnsi="Avenir Next" w:cs="Helvetica Neue"/>
          <w:b/>
          <w:bCs/>
          <w:color w:val="000000"/>
          <w:sz w:val="20"/>
          <w:szCs w:val="20"/>
          <w:lang w:val="fr-FR"/>
        </w:rPr>
        <w:t xml:space="preserve"> HISTORIQUE</w:t>
      </w:r>
      <w:r w:rsidR="003F0597">
        <w:rPr>
          <w:rFonts w:ascii="Avenir Next" w:hAnsi="Avenir Next" w:cs="Helvetica Neue"/>
          <w:b/>
          <w:bCs/>
          <w:color w:val="000000"/>
          <w:sz w:val="20"/>
          <w:szCs w:val="20"/>
          <w:lang w:val="fr-FR"/>
        </w:rPr>
        <w:t>.</w:t>
      </w:r>
    </w:p>
    <w:p w14:paraId="0E44B209" w14:textId="0C4C0EA5" w:rsidR="00712AA8" w:rsidRPr="00CD1044" w:rsidRDefault="00712AA8" w:rsidP="00FD5E37">
      <w:pPr>
        <w:pStyle w:val="NormalWeb"/>
        <w:jc w:val="both"/>
        <w:rPr>
          <w:rFonts w:ascii="Avenir Next" w:hAnsi="Avenir Next"/>
          <w:b/>
          <w:bCs/>
          <w:sz w:val="18"/>
          <w:szCs w:val="18"/>
          <w:lang w:val="fr-FR"/>
        </w:rPr>
      </w:pPr>
      <w:r w:rsidRPr="00CD1044">
        <w:rPr>
          <w:rFonts w:ascii="Avenir Next" w:hAnsi="Avenir Next"/>
          <w:b/>
          <w:bCs/>
          <w:sz w:val="18"/>
          <w:szCs w:val="18"/>
          <w:lang w:val="fr-FR"/>
        </w:rPr>
        <w:t xml:space="preserve">Genève, le 2 juin 2022 : Une collaboration </w:t>
      </w:r>
      <w:r w:rsidR="00C2688B" w:rsidRPr="00CD1044">
        <w:rPr>
          <w:rFonts w:ascii="Avenir Next" w:hAnsi="Avenir Next"/>
          <w:b/>
          <w:bCs/>
          <w:sz w:val="18"/>
          <w:szCs w:val="18"/>
          <w:lang w:val="fr-FR"/>
        </w:rPr>
        <w:t>de grande envergure</w:t>
      </w:r>
      <w:r w:rsidRPr="00CD1044">
        <w:rPr>
          <w:rFonts w:ascii="Avenir Next" w:hAnsi="Avenir Next"/>
          <w:b/>
          <w:bCs/>
          <w:sz w:val="18"/>
          <w:szCs w:val="18"/>
          <w:lang w:val="fr-FR"/>
        </w:rPr>
        <w:t xml:space="preserve"> dans l'horlogerie est née. ZENITH rend disponible </w:t>
      </w:r>
      <w:r w:rsidR="00C2688B" w:rsidRPr="00CD1044">
        <w:rPr>
          <w:rFonts w:ascii="Avenir Next" w:hAnsi="Avenir Next"/>
          <w:b/>
          <w:bCs/>
          <w:sz w:val="18"/>
          <w:szCs w:val="18"/>
          <w:lang w:val="fr-FR"/>
        </w:rPr>
        <w:t>au public</w:t>
      </w:r>
      <w:r w:rsidRPr="00CD1044">
        <w:rPr>
          <w:rFonts w:ascii="Avenir Next" w:hAnsi="Avenir Next"/>
          <w:b/>
          <w:bCs/>
          <w:sz w:val="18"/>
          <w:szCs w:val="18"/>
          <w:lang w:val="fr-FR"/>
        </w:rPr>
        <w:t xml:space="preserve">, pour la toute première fois, son mouvement le plus primé de l'âge d'or des concours de chronométrie. </w:t>
      </w:r>
      <w:r w:rsidR="00C2688B" w:rsidRPr="00CD1044">
        <w:rPr>
          <w:rFonts w:ascii="Avenir Next" w:hAnsi="Avenir Next"/>
          <w:b/>
          <w:bCs/>
          <w:sz w:val="18"/>
          <w:szCs w:val="18"/>
          <w:lang w:val="fr-FR"/>
        </w:rPr>
        <w:t>Sur une</w:t>
      </w:r>
      <w:r w:rsidRPr="00CD1044">
        <w:rPr>
          <w:rFonts w:ascii="Avenir Next" w:hAnsi="Avenir Next"/>
          <w:b/>
          <w:bCs/>
          <w:sz w:val="18"/>
          <w:szCs w:val="18"/>
          <w:lang w:val="fr-FR"/>
        </w:rPr>
        <w:t xml:space="preserve"> idée lancée par Aurel Bacs et Alexandre </w:t>
      </w:r>
      <w:proofErr w:type="spellStart"/>
      <w:r w:rsidRPr="00CD1044">
        <w:rPr>
          <w:rFonts w:ascii="Avenir Next" w:hAnsi="Avenir Next"/>
          <w:b/>
          <w:bCs/>
          <w:sz w:val="18"/>
          <w:szCs w:val="18"/>
          <w:lang w:val="fr-FR"/>
        </w:rPr>
        <w:t>Ghotbi</w:t>
      </w:r>
      <w:proofErr w:type="spellEnd"/>
      <w:r w:rsidRPr="00CD1044">
        <w:rPr>
          <w:rFonts w:ascii="Avenir Next" w:hAnsi="Avenir Next"/>
          <w:b/>
          <w:bCs/>
          <w:sz w:val="18"/>
          <w:szCs w:val="18"/>
          <w:lang w:val="fr-FR"/>
        </w:rPr>
        <w:t xml:space="preserve"> de Phillips, avec qui ZENITH avait déjà travaillé sur des pièces uniques et des éditions exclusives, Phillips in Association </w:t>
      </w:r>
      <w:proofErr w:type="spellStart"/>
      <w:r w:rsidRPr="00CD1044">
        <w:rPr>
          <w:rFonts w:ascii="Avenir Next" w:hAnsi="Avenir Next"/>
          <w:b/>
          <w:bCs/>
          <w:sz w:val="18"/>
          <w:szCs w:val="18"/>
          <w:lang w:val="fr-FR"/>
        </w:rPr>
        <w:t>with</w:t>
      </w:r>
      <w:proofErr w:type="spellEnd"/>
      <w:r w:rsidRPr="00CD1044">
        <w:rPr>
          <w:rFonts w:ascii="Avenir Next" w:hAnsi="Avenir Next"/>
          <w:b/>
          <w:bCs/>
          <w:sz w:val="18"/>
          <w:szCs w:val="18"/>
          <w:lang w:val="fr-FR"/>
        </w:rPr>
        <w:t xml:space="preserve"> Bacs &amp; Russo a invité le célèbre horloger indépendant Kari </w:t>
      </w:r>
      <w:proofErr w:type="spellStart"/>
      <w:r w:rsidRPr="00CD1044">
        <w:rPr>
          <w:rFonts w:ascii="Avenir Next" w:hAnsi="Avenir Next"/>
          <w:b/>
          <w:bCs/>
          <w:sz w:val="18"/>
          <w:szCs w:val="18"/>
          <w:lang w:val="fr-FR"/>
        </w:rPr>
        <w:t>Voutilainen</w:t>
      </w:r>
      <w:proofErr w:type="spellEnd"/>
      <w:r w:rsidRPr="00CD1044">
        <w:rPr>
          <w:rFonts w:ascii="Avenir Next" w:hAnsi="Avenir Next"/>
          <w:b/>
          <w:bCs/>
          <w:sz w:val="18"/>
          <w:szCs w:val="18"/>
          <w:lang w:val="fr-FR"/>
        </w:rPr>
        <w:t xml:space="preserve"> à restaurer et décorer à la main un lot de mouvements ZENITH Calibre 135-O, qui ont tous participé </w:t>
      </w:r>
      <w:r w:rsidR="003F0597">
        <w:rPr>
          <w:rFonts w:ascii="Avenir Next" w:hAnsi="Avenir Next"/>
          <w:b/>
          <w:bCs/>
          <w:sz w:val="18"/>
          <w:szCs w:val="18"/>
          <w:lang w:val="fr-FR"/>
        </w:rPr>
        <w:t>à</w:t>
      </w:r>
      <w:r w:rsidRPr="00CD1044">
        <w:rPr>
          <w:rFonts w:ascii="Avenir Next" w:hAnsi="Avenir Next"/>
          <w:b/>
          <w:bCs/>
          <w:sz w:val="18"/>
          <w:szCs w:val="18"/>
          <w:lang w:val="fr-FR"/>
        </w:rPr>
        <w:t xml:space="preserve"> des concours de chronométrie d'observatoire</w:t>
      </w:r>
      <w:r w:rsidR="003F0597">
        <w:rPr>
          <w:rFonts w:ascii="Avenir Next" w:hAnsi="Avenir Next"/>
          <w:b/>
          <w:bCs/>
          <w:sz w:val="18"/>
          <w:szCs w:val="18"/>
          <w:lang w:val="fr-FR"/>
        </w:rPr>
        <w:t xml:space="preserve"> et remporté la palme</w:t>
      </w:r>
      <w:r w:rsidRPr="00CD1044">
        <w:rPr>
          <w:rFonts w:ascii="Avenir Next" w:hAnsi="Avenir Next"/>
          <w:b/>
          <w:bCs/>
          <w:sz w:val="18"/>
          <w:szCs w:val="18"/>
          <w:lang w:val="fr-FR"/>
        </w:rPr>
        <w:t>. Le résultat est un chronomètre contemporain produit en une série de 10 pièces et vendu exclusivement par Phillips en association avec Bacs &amp; Russ</w:t>
      </w:r>
      <w:r w:rsidR="00C2688B" w:rsidRPr="00CD1044">
        <w:rPr>
          <w:rFonts w:ascii="Avenir Next" w:hAnsi="Avenir Next"/>
          <w:b/>
          <w:bCs/>
          <w:sz w:val="18"/>
          <w:szCs w:val="18"/>
          <w:lang w:val="fr-FR"/>
        </w:rPr>
        <w:t>o</w:t>
      </w:r>
      <w:r w:rsidRPr="00CD1044">
        <w:rPr>
          <w:rFonts w:ascii="Avenir Next" w:hAnsi="Avenir Next"/>
          <w:b/>
          <w:bCs/>
          <w:sz w:val="18"/>
          <w:szCs w:val="18"/>
          <w:lang w:val="fr-FR"/>
        </w:rPr>
        <w:t>.</w:t>
      </w:r>
    </w:p>
    <w:p w14:paraId="76483952" w14:textId="4ECDFB78" w:rsidR="00712AA8" w:rsidRPr="00CD1044" w:rsidRDefault="00712AA8" w:rsidP="00712AA8">
      <w:pPr>
        <w:pStyle w:val="NormalWeb"/>
        <w:jc w:val="both"/>
        <w:rPr>
          <w:rFonts w:ascii="Avenir Next" w:hAnsi="Avenir Next"/>
          <w:color w:val="000000" w:themeColor="text1"/>
          <w:sz w:val="18"/>
          <w:szCs w:val="18"/>
          <w:lang w:val="fr-FR"/>
        </w:rPr>
      </w:pPr>
      <w:r w:rsidRPr="00CD1044">
        <w:rPr>
          <w:rFonts w:ascii="Avenir Next" w:hAnsi="Avenir Next"/>
          <w:color w:val="000000" w:themeColor="text1"/>
          <w:sz w:val="18"/>
          <w:szCs w:val="18"/>
          <w:lang w:val="fr-FR"/>
        </w:rPr>
        <w:t xml:space="preserve">Dans un cinéma </w:t>
      </w:r>
      <w:r w:rsidR="00CD1044">
        <w:rPr>
          <w:rFonts w:ascii="Avenir Next" w:hAnsi="Avenir Next"/>
          <w:color w:val="000000" w:themeColor="text1"/>
          <w:sz w:val="18"/>
          <w:szCs w:val="18"/>
          <w:lang w:val="fr-FR"/>
        </w:rPr>
        <w:t xml:space="preserve">genevois </w:t>
      </w:r>
      <w:r w:rsidRPr="00CD1044">
        <w:rPr>
          <w:rFonts w:ascii="Avenir Next" w:hAnsi="Avenir Next"/>
          <w:color w:val="000000" w:themeColor="text1"/>
          <w:sz w:val="18"/>
          <w:szCs w:val="18"/>
          <w:lang w:val="fr-FR"/>
        </w:rPr>
        <w:t xml:space="preserve">privatisé </w:t>
      </w:r>
      <w:r w:rsidR="00CD1044">
        <w:rPr>
          <w:rFonts w:ascii="Avenir Next" w:hAnsi="Avenir Next"/>
          <w:color w:val="000000" w:themeColor="text1"/>
          <w:sz w:val="18"/>
          <w:szCs w:val="18"/>
          <w:lang w:val="fr-FR"/>
        </w:rPr>
        <w:t>pour l’occasion</w:t>
      </w:r>
      <w:r w:rsidRPr="00CD1044">
        <w:rPr>
          <w:rFonts w:ascii="Avenir Next" w:hAnsi="Avenir Next"/>
          <w:color w:val="000000" w:themeColor="text1"/>
          <w:sz w:val="18"/>
          <w:szCs w:val="18"/>
          <w:lang w:val="fr-FR"/>
        </w:rPr>
        <w:t xml:space="preserve">, les invités ont été conviés à un voyage dans le temps, </w:t>
      </w:r>
      <w:r w:rsidR="003F0597">
        <w:rPr>
          <w:rFonts w:ascii="Avenir Next" w:hAnsi="Avenir Next"/>
          <w:color w:val="000000" w:themeColor="text1"/>
          <w:sz w:val="18"/>
          <w:szCs w:val="18"/>
          <w:lang w:val="fr-FR"/>
        </w:rPr>
        <w:t>remontant aux</w:t>
      </w:r>
      <w:r w:rsidRPr="00CD1044">
        <w:rPr>
          <w:rFonts w:ascii="Avenir Next" w:hAnsi="Avenir Next"/>
          <w:color w:val="000000" w:themeColor="text1"/>
          <w:sz w:val="18"/>
          <w:szCs w:val="18"/>
          <w:lang w:val="fr-FR"/>
        </w:rPr>
        <w:t xml:space="preserve"> années 1950, avec la première d'un court-métrage qui retrace l'histoire de cette extraordinaire collaboration. </w:t>
      </w:r>
      <w:r w:rsidR="00CD1044" w:rsidRPr="00CD1044">
        <w:rPr>
          <w:rFonts w:ascii="Avenir Next" w:hAnsi="Avenir Next"/>
          <w:color w:val="000000" w:themeColor="text1"/>
          <w:sz w:val="18"/>
          <w:szCs w:val="18"/>
          <w:lang w:val="fr-FR"/>
        </w:rPr>
        <w:t>Le récit</w:t>
      </w:r>
      <w:r w:rsidRPr="00CD1044">
        <w:rPr>
          <w:rFonts w:ascii="Avenir Next" w:hAnsi="Avenir Next"/>
          <w:color w:val="000000" w:themeColor="text1"/>
          <w:sz w:val="18"/>
          <w:szCs w:val="18"/>
          <w:lang w:val="fr-FR"/>
        </w:rPr>
        <w:t xml:space="preserve"> commence pendant la dernière grande décennie des concours de chronomètres d'observatoire, une ère de l'horlogerie qui déborde de créativité et </w:t>
      </w:r>
      <w:r w:rsidR="00CD1044" w:rsidRPr="00CD1044">
        <w:rPr>
          <w:rFonts w:ascii="Avenir Next" w:hAnsi="Avenir Next"/>
          <w:color w:val="000000" w:themeColor="text1"/>
          <w:sz w:val="18"/>
          <w:szCs w:val="18"/>
          <w:lang w:val="fr-FR"/>
        </w:rPr>
        <w:t>se caractérise par la</w:t>
      </w:r>
      <w:r w:rsidRPr="00CD1044">
        <w:rPr>
          <w:rFonts w:ascii="Avenir Next" w:hAnsi="Avenir Next"/>
          <w:color w:val="000000" w:themeColor="text1"/>
          <w:sz w:val="18"/>
          <w:szCs w:val="18"/>
          <w:lang w:val="fr-FR"/>
        </w:rPr>
        <w:t xml:space="preserve"> poursuite de la perfection chronométrique. C'est au cours de cette décennie que ZENITH a consolidé sa réputation de fabricant prééminent de chronomètres de précision avec le Calibre 135-0, le chronomètre d'observation le plus </w:t>
      </w:r>
      <w:r w:rsidR="00CD1044" w:rsidRPr="00CD1044">
        <w:rPr>
          <w:rFonts w:ascii="Avenir Next" w:hAnsi="Avenir Next"/>
          <w:color w:val="000000" w:themeColor="text1"/>
          <w:sz w:val="18"/>
          <w:szCs w:val="18"/>
          <w:lang w:val="fr-FR"/>
        </w:rPr>
        <w:t>primé</w:t>
      </w:r>
      <w:r w:rsidRPr="00CD1044">
        <w:rPr>
          <w:rFonts w:ascii="Avenir Next" w:hAnsi="Avenir Next"/>
          <w:color w:val="000000" w:themeColor="text1"/>
          <w:sz w:val="18"/>
          <w:szCs w:val="18"/>
          <w:lang w:val="fr-FR"/>
        </w:rPr>
        <w:t xml:space="preserve"> de tous les temps. Sept décennies plus tard, la maison de vente aux enchères Phillips</w:t>
      </w:r>
      <w:r w:rsidR="00CD1044" w:rsidRPr="00CD1044">
        <w:rPr>
          <w:rFonts w:ascii="Avenir Next" w:hAnsi="Avenir Next"/>
          <w:color w:val="000000" w:themeColor="text1"/>
          <w:sz w:val="18"/>
          <w:szCs w:val="18"/>
          <w:lang w:val="fr-FR"/>
        </w:rPr>
        <w:t xml:space="preserve"> – dont </w:t>
      </w:r>
      <w:r w:rsidRPr="00CD1044">
        <w:rPr>
          <w:rFonts w:ascii="Avenir Next" w:hAnsi="Avenir Next"/>
          <w:color w:val="000000" w:themeColor="text1"/>
          <w:sz w:val="18"/>
          <w:szCs w:val="18"/>
          <w:lang w:val="fr-FR"/>
        </w:rPr>
        <w:t xml:space="preserve">l'expertise dans le domaine des pièces vintage rares et recherchées ayant une signification historique ainsi que de l'horlogerie artisanale moderne </w:t>
      </w:r>
      <w:r w:rsidR="00CD1044" w:rsidRPr="00CD1044">
        <w:rPr>
          <w:rFonts w:ascii="Avenir Next" w:hAnsi="Avenir Next"/>
          <w:color w:val="000000" w:themeColor="text1"/>
          <w:sz w:val="18"/>
          <w:szCs w:val="18"/>
          <w:lang w:val="fr-FR"/>
        </w:rPr>
        <w:t>demeure</w:t>
      </w:r>
      <w:r w:rsidRPr="00CD1044">
        <w:rPr>
          <w:rFonts w:ascii="Avenir Next" w:hAnsi="Avenir Next"/>
          <w:color w:val="000000" w:themeColor="text1"/>
          <w:sz w:val="18"/>
          <w:szCs w:val="18"/>
          <w:lang w:val="fr-FR"/>
        </w:rPr>
        <w:t xml:space="preserve"> inégalée </w:t>
      </w:r>
      <w:r w:rsidR="00CD1044" w:rsidRPr="00CD1044">
        <w:rPr>
          <w:rFonts w:ascii="Avenir Next" w:hAnsi="Avenir Next"/>
          <w:color w:val="000000" w:themeColor="text1"/>
          <w:sz w:val="18"/>
          <w:szCs w:val="18"/>
          <w:lang w:val="fr-FR"/>
        </w:rPr>
        <w:t xml:space="preserve">– </w:t>
      </w:r>
      <w:r w:rsidRPr="00CD1044">
        <w:rPr>
          <w:rFonts w:ascii="Avenir Next" w:hAnsi="Avenir Next"/>
          <w:color w:val="000000" w:themeColor="text1"/>
          <w:sz w:val="18"/>
          <w:szCs w:val="18"/>
          <w:lang w:val="fr-FR"/>
        </w:rPr>
        <w:t xml:space="preserve">propose un nouveau type de défi à ZENITH : travailler avec l'un des horlogers indépendants vivants les plus estimés afin de restaurer et de décorer une poignée de mouvements de Calibre 135-O qui ont réellement participé et gagné des concours de chronomètres </w:t>
      </w:r>
      <w:r w:rsidR="00CD1044" w:rsidRPr="00CD1044">
        <w:rPr>
          <w:rFonts w:ascii="Avenir Next" w:hAnsi="Avenir Next"/>
          <w:color w:val="000000" w:themeColor="text1"/>
          <w:sz w:val="18"/>
          <w:szCs w:val="18"/>
          <w:lang w:val="fr-FR"/>
        </w:rPr>
        <w:t>d’observatoire</w:t>
      </w:r>
      <w:r w:rsidRPr="00CD1044">
        <w:rPr>
          <w:rFonts w:ascii="Avenir Next" w:hAnsi="Avenir Next"/>
          <w:color w:val="000000" w:themeColor="text1"/>
          <w:sz w:val="18"/>
          <w:szCs w:val="18"/>
          <w:lang w:val="fr-FR"/>
        </w:rPr>
        <w:t xml:space="preserve">, et de les loger dans une montre </w:t>
      </w:r>
      <w:r w:rsidR="00CD1044" w:rsidRPr="00CD1044">
        <w:rPr>
          <w:rFonts w:ascii="Avenir Next" w:hAnsi="Avenir Next"/>
          <w:color w:val="000000" w:themeColor="text1"/>
          <w:sz w:val="18"/>
          <w:szCs w:val="18"/>
          <w:lang w:val="fr-FR"/>
        </w:rPr>
        <w:t>entièrement</w:t>
      </w:r>
      <w:r w:rsidRPr="00CD1044">
        <w:rPr>
          <w:rFonts w:ascii="Avenir Next" w:hAnsi="Avenir Next"/>
          <w:color w:val="000000" w:themeColor="text1"/>
          <w:sz w:val="18"/>
          <w:szCs w:val="18"/>
          <w:lang w:val="fr-FR"/>
        </w:rPr>
        <w:t xml:space="preserve"> nouvelle qui est à la fois inspirée par l'histoire et singulière sur le plan contemporain.</w:t>
      </w:r>
    </w:p>
    <w:p w14:paraId="4BCBF686" w14:textId="3F18F277" w:rsidR="00712AA8" w:rsidRPr="00CD1044" w:rsidRDefault="00712AA8" w:rsidP="00712AA8">
      <w:pPr>
        <w:pStyle w:val="NormalWeb"/>
        <w:jc w:val="both"/>
        <w:rPr>
          <w:rFonts w:ascii="Avenir Next" w:hAnsi="Avenir Next"/>
          <w:color w:val="000000" w:themeColor="text1"/>
          <w:sz w:val="18"/>
          <w:szCs w:val="18"/>
          <w:lang w:val="fr-FR"/>
        </w:rPr>
      </w:pPr>
      <w:r w:rsidRPr="00CD1044">
        <w:rPr>
          <w:rFonts w:ascii="Avenir Next" w:hAnsi="Avenir Next"/>
          <w:color w:val="000000" w:themeColor="text1"/>
          <w:sz w:val="18"/>
          <w:szCs w:val="18"/>
          <w:lang w:val="fr-FR"/>
        </w:rPr>
        <w:t xml:space="preserve">À propos de la genèse de cette collaboration unique en son genre, Julien </w:t>
      </w:r>
      <w:proofErr w:type="spellStart"/>
      <w:r w:rsidRPr="00CD1044">
        <w:rPr>
          <w:rFonts w:ascii="Avenir Next" w:hAnsi="Avenir Next"/>
          <w:color w:val="000000" w:themeColor="text1"/>
          <w:sz w:val="18"/>
          <w:szCs w:val="18"/>
          <w:lang w:val="fr-FR"/>
        </w:rPr>
        <w:t>Tornare</w:t>
      </w:r>
      <w:proofErr w:type="spellEnd"/>
      <w:r w:rsidRPr="00CD1044">
        <w:rPr>
          <w:rFonts w:ascii="Avenir Next" w:hAnsi="Avenir Next"/>
          <w:color w:val="000000" w:themeColor="text1"/>
          <w:sz w:val="18"/>
          <w:szCs w:val="18"/>
          <w:lang w:val="fr-FR"/>
        </w:rPr>
        <w:t xml:space="preserve">, </w:t>
      </w:r>
      <w:r w:rsidR="00CD1044" w:rsidRPr="00CD1044">
        <w:rPr>
          <w:rFonts w:ascii="Avenir Next" w:hAnsi="Avenir Next"/>
          <w:color w:val="000000" w:themeColor="text1"/>
          <w:sz w:val="18"/>
          <w:szCs w:val="18"/>
          <w:lang w:val="fr-FR"/>
        </w:rPr>
        <w:t>CEO</w:t>
      </w:r>
      <w:r w:rsidRPr="00CD1044">
        <w:rPr>
          <w:rFonts w:ascii="Avenir Next" w:hAnsi="Avenir Next"/>
          <w:color w:val="000000" w:themeColor="text1"/>
          <w:sz w:val="18"/>
          <w:szCs w:val="18"/>
          <w:lang w:val="fr-FR"/>
        </w:rPr>
        <w:t xml:space="preserve"> de ZENITH, </w:t>
      </w:r>
      <w:r w:rsidR="00CD1044" w:rsidRPr="00CD1044">
        <w:rPr>
          <w:rFonts w:ascii="Avenir Next" w:hAnsi="Avenir Next"/>
          <w:color w:val="000000" w:themeColor="text1"/>
          <w:sz w:val="18"/>
          <w:szCs w:val="18"/>
          <w:lang w:val="fr-FR"/>
        </w:rPr>
        <w:t>déclare : « J</w:t>
      </w:r>
      <w:r w:rsidRPr="00CD1044">
        <w:rPr>
          <w:rFonts w:ascii="Avenir Next" w:hAnsi="Avenir Next"/>
          <w:color w:val="000000" w:themeColor="text1"/>
          <w:sz w:val="18"/>
          <w:szCs w:val="18"/>
          <w:lang w:val="fr-FR"/>
        </w:rPr>
        <w:t xml:space="preserve">e connais Aurel Bacs et Alexandre </w:t>
      </w:r>
      <w:proofErr w:type="spellStart"/>
      <w:r w:rsidRPr="00CD1044">
        <w:rPr>
          <w:rFonts w:ascii="Avenir Next" w:hAnsi="Avenir Next"/>
          <w:color w:val="000000" w:themeColor="text1"/>
          <w:sz w:val="18"/>
          <w:szCs w:val="18"/>
          <w:lang w:val="fr-FR"/>
        </w:rPr>
        <w:t>Ghotbi</w:t>
      </w:r>
      <w:proofErr w:type="spellEnd"/>
      <w:r w:rsidRPr="00CD1044">
        <w:rPr>
          <w:rFonts w:ascii="Avenir Next" w:hAnsi="Avenir Next"/>
          <w:color w:val="000000" w:themeColor="text1"/>
          <w:sz w:val="18"/>
          <w:szCs w:val="18"/>
          <w:lang w:val="fr-FR"/>
        </w:rPr>
        <w:t xml:space="preserve"> depuis des années. Nous avons eu des discussions sur le patrimoine de ZENITH et sur les trésors cachés qui restaient à découvrir. Plus précisément, ils ont posé des questions sur le Calibre 135. J'ai alors eu l'idée</w:t>
      </w:r>
      <w:r w:rsidR="00CD1044" w:rsidRPr="00CD1044">
        <w:rPr>
          <w:rFonts w:ascii="Avenir Next" w:hAnsi="Avenir Next"/>
          <w:color w:val="000000" w:themeColor="text1"/>
          <w:sz w:val="18"/>
          <w:szCs w:val="18"/>
          <w:lang w:val="fr-FR"/>
        </w:rPr>
        <w:t> :</w:t>
      </w:r>
      <w:r w:rsidRPr="00CD1044">
        <w:rPr>
          <w:rFonts w:ascii="Avenir Next" w:hAnsi="Avenir Next"/>
          <w:color w:val="000000" w:themeColor="text1"/>
          <w:sz w:val="18"/>
          <w:szCs w:val="18"/>
          <w:lang w:val="fr-FR"/>
        </w:rPr>
        <w:t xml:space="preserve"> pourquoi ne pas collaborer avec Phillips pour créer une série spéciale autour de ce mouvement ? La beauté d'avoir un patrimoine aussi riche que celui de ZENITH, c'est de </w:t>
      </w:r>
      <w:r w:rsidR="00CD1044" w:rsidRPr="00CD1044">
        <w:rPr>
          <w:rFonts w:ascii="Avenir Next" w:hAnsi="Avenir Next"/>
          <w:color w:val="000000" w:themeColor="text1"/>
          <w:sz w:val="18"/>
          <w:szCs w:val="18"/>
          <w:lang w:val="fr-FR"/>
        </w:rPr>
        <w:t xml:space="preserve">pouvoir </w:t>
      </w:r>
      <w:r w:rsidRPr="00CD1044">
        <w:rPr>
          <w:rFonts w:ascii="Avenir Next" w:hAnsi="Avenir Next"/>
          <w:color w:val="000000" w:themeColor="text1"/>
          <w:sz w:val="18"/>
          <w:szCs w:val="18"/>
          <w:lang w:val="fr-FR"/>
        </w:rPr>
        <w:t>le partager</w:t>
      </w:r>
      <w:r w:rsidR="00CD1044" w:rsidRPr="00CD1044">
        <w:rPr>
          <w:rFonts w:ascii="Avenir Next" w:hAnsi="Avenir Next"/>
          <w:color w:val="000000" w:themeColor="text1"/>
          <w:sz w:val="18"/>
          <w:szCs w:val="18"/>
          <w:lang w:val="fr-FR"/>
        </w:rPr>
        <w:t>. »</w:t>
      </w:r>
    </w:p>
    <w:p w14:paraId="6E90AC39" w14:textId="7CBEBA0E" w:rsidR="00CD1044" w:rsidRPr="00CD1044" w:rsidRDefault="00F7182A" w:rsidP="00712AA8">
      <w:pPr>
        <w:pStyle w:val="NormalWeb"/>
        <w:jc w:val="both"/>
        <w:rPr>
          <w:rFonts w:ascii="Avenir Next" w:hAnsi="Avenir Next"/>
          <w:color w:val="000000" w:themeColor="text1"/>
          <w:sz w:val="18"/>
          <w:szCs w:val="18"/>
          <w:lang w:val="fr-FR"/>
        </w:rPr>
      </w:pPr>
      <w:r>
        <w:rPr>
          <w:rFonts w:ascii="Avenir Next" w:hAnsi="Avenir Next"/>
          <w:color w:val="000000" w:themeColor="text1"/>
          <w:sz w:val="18"/>
          <w:szCs w:val="18"/>
          <w:lang w:val="fr-FR"/>
        </w:rPr>
        <w:t xml:space="preserve">Comme le raconte Aurel Bacs, il y a eu la réflexion : </w:t>
      </w:r>
      <w:r w:rsidR="00CD1044" w:rsidRPr="00CD1044">
        <w:rPr>
          <w:rFonts w:ascii="Avenir Next" w:hAnsi="Avenir Next"/>
          <w:color w:val="000000" w:themeColor="text1"/>
          <w:sz w:val="18"/>
          <w:szCs w:val="18"/>
          <w:lang w:val="fr-FR"/>
        </w:rPr>
        <w:t>« Ne</w:t>
      </w:r>
      <w:r w:rsidR="00712AA8" w:rsidRPr="00CD1044">
        <w:rPr>
          <w:rFonts w:ascii="Avenir Next" w:hAnsi="Avenir Next"/>
          <w:color w:val="000000" w:themeColor="text1"/>
          <w:sz w:val="18"/>
          <w:szCs w:val="18"/>
          <w:lang w:val="fr-FR"/>
        </w:rPr>
        <w:t xml:space="preserve"> serait-il pas formidable de faire une sorte d'édition super limitée avec le Calibre 135 ?</w:t>
      </w:r>
      <w:r w:rsidR="00CD1044" w:rsidRPr="00CD1044">
        <w:rPr>
          <w:rFonts w:ascii="Avenir Next" w:hAnsi="Avenir Next"/>
          <w:color w:val="000000" w:themeColor="text1"/>
          <w:sz w:val="18"/>
          <w:szCs w:val="18"/>
          <w:lang w:val="fr-FR"/>
        </w:rPr>
        <w:t> </w:t>
      </w:r>
      <w:r w:rsidRPr="00CD1044">
        <w:rPr>
          <w:rFonts w:ascii="Avenir Next" w:hAnsi="Avenir Next"/>
          <w:color w:val="000000" w:themeColor="text1"/>
          <w:sz w:val="18"/>
          <w:szCs w:val="18"/>
          <w:lang w:val="fr-FR"/>
        </w:rPr>
        <w:t xml:space="preserve"> </w:t>
      </w:r>
      <w:r w:rsidR="00712AA8" w:rsidRPr="00CD1044">
        <w:rPr>
          <w:rFonts w:ascii="Avenir Next" w:hAnsi="Avenir Next"/>
          <w:color w:val="000000" w:themeColor="text1"/>
          <w:sz w:val="18"/>
          <w:szCs w:val="18"/>
          <w:lang w:val="fr-FR"/>
        </w:rPr>
        <w:t>Julien et Romain (Marietta, chef de produit et patrimoine chez ZENITH) sont revenus vers nous en disant</w:t>
      </w:r>
      <w:r w:rsidR="00CD1044" w:rsidRPr="00CD1044">
        <w:rPr>
          <w:rFonts w:ascii="Avenir Next" w:hAnsi="Avenir Next"/>
          <w:color w:val="000000" w:themeColor="text1"/>
          <w:sz w:val="18"/>
          <w:szCs w:val="18"/>
          <w:lang w:val="fr-FR"/>
        </w:rPr>
        <w:t xml:space="preserve"> : « Les </w:t>
      </w:r>
      <w:r w:rsidR="00712AA8" w:rsidRPr="00CD1044">
        <w:rPr>
          <w:rFonts w:ascii="Avenir Next" w:hAnsi="Avenir Next"/>
          <w:color w:val="000000" w:themeColor="text1"/>
          <w:sz w:val="18"/>
          <w:szCs w:val="18"/>
          <w:lang w:val="fr-FR"/>
        </w:rPr>
        <w:t>gars, on a une surprise pour vous</w:t>
      </w:r>
      <w:r w:rsidR="00CD1044" w:rsidRPr="00CD1044">
        <w:rPr>
          <w:rFonts w:ascii="Avenir Next" w:hAnsi="Avenir Next"/>
          <w:color w:val="000000" w:themeColor="text1"/>
          <w:sz w:val="18"/>
          <w:szCs w:val="18"/>
          <w:lang w:val="fr-FR"/>
        </w:rPr>
        <w:t>. »</w:t>
      </w:r>
      <w:r w:rsidR="00712AA8" w:rsidRPr="00CD1044">
        <w:rPr>
          <w:rFonts w:ascii="Avenir Next" w:hAnsi="Avenir Next"/>
          <w:color w:val="000000" w:themeColor="text1"/>
          <w:sz w:val="18"/>
          <w:szCs w:val="18"/>
          <w:lang w:val="fr-FR"/>
        </w:rPr>
        <w:t xml:space="preserve"> Mais qui aurait pensé qu'ils viendraient avec les vrais mouvements, testés en observatoire, en quelque sorte des mouvements gagnants </w:t>
      </w:r>
      <w:r>
        <w:rPr>
          <w:rFonts w:ascii="Avenir Next" w:hAnsi="Avenir Next"/>
          <w:color w:val="000000" w:themeColor="text1"/>
          <w:sz w:val="18"/>
          <w:szCs w:val="18"/>
          <w:lang w:val="fr-FR"/>
        </w:rPr>
        <w:t>de statut</w:t>
      </w:r>
      <w:r w:rsidR="00712AA8" w:rsidRPr="00CD1044">
        <w:rPr>
          <w:rFonts w:ascii="Avenir Next" w:hAnsi="Avenir Next"/>
          <w:color w:val="000000" w:themeColor="text1"/>
          <w:sz w:val="18"/>
          <w:szCs w:val="18"/>
          <w:lang w:val="fr-FR"/>
        </w:rPr>
        <w:t xml:space="preserve"> </w:t>
      </w:r>
      <w:r>
        <w:rPr>
          <w:rFonts w:ascii="Avenir Next" w:hAnsi="Avenir Next"/>
          <w:color w:val="000000" w:themeColor="text1"/>
          <w:sz w:val="18"/>
          <w:szCs w:val="18"/>
          <w:lang w:val="fr-FR"/>
        </w:rPr>
        <w:t>« </w:t>
      </w:r>
      <w:r w:rsidR="00712AA8" w:rsidRPr="00CD1044">
        <w:rPr>
          <w:rFonts w:ascii="Avenir Next" w:hAnsi="Avenir Next"/>
          <w:color w:val="000000" w:themeColor="text1"/>
          <w:sz w:val="18"/>
          <w:szCs w:val="18"/>
          <w:lang w:val="fr-FR"/>
        </w:rPr>
        <w:t>Formule 1</w:t>
      </w:r>
      <w:r>
        <w:rPr>
          <w:rFonts w:ascii="Avenir Next" w:hAnsi="Avenir Next"/>
          <w:color w:val="000000" w:themeColor="text1"/>
          <w:sz w:val="18"/>
          <w:szCs w:val="18"/>
          <w:lang w:val="fr-FR"/>
        </w:rPr>
        <w:t> »</w:t>
      </w:r>
      <w:r w:rsidR="00712AA8" w:rsidRPr="00CD1044">
        <w:rPr>
          <w:rFonts w:ascii="Avenir Next" w:hAnsi="Avenir Next"/>
          <w:color w:val="000000" w:themeColor="text1"/>
          <w:sz w:val="18"/>
          <w:szCs w:val="18"/>
          <w:lang w:val="fr-FR"/>
        </w:rPr>
        <w:t xml:space="preserve"> ? C'est ainsi que tout a </w:t>
      </w:r>
      <w:r w:rsidR="00CD1044" w:rsidRPr="00CD1044">
        <w:rPr>
          <w:rFonts w:ascii="Avenir Next" w:hAnsi="Avenir Next"/>
          <w:color w:val="000000" w:themeColor="text1"/>
          <w:sz w:val="18"/>
          <w:szCs w:val="18"/>
          <w:lang w:val="fr-FR"/>
        </w:rPr>
        <w:t>commenc</w:t>
      </w:r>
      <w:r>
        <w:rPr>
          <w:rFonts w:ascii="Avenir Next" w:hAnsi="Avenir Next"/>
          <w:color w:val="000000" w:themeColor="text1"/>
          <w:sz w:val="18"/>
          <w:szCs w:val="18"/>
          <w:lang w:val="fr-FR"/>
        </w:rPr>
        <w:t>é</w:t>
      </w:r>
      <w:r w:rsidR="00CD1044" w:rsidRPr="00CD1044">
        <w:rPr>
          <w:rFonts w:ascii="Avenir Next" w:hAnsi="Avenir Next"/>
          <w:color w:val="000000" w:themeColor="text1"/>
          <w:sz w:val="18"/>
          <w:szCs w:val="18"/>
          <w:lang w:val="fr-FR"/>
        </w:rPr>
        <w:t>.</w:t>
      </w:r>
      <w:r w:rsidR="00CD1044">
        <w:rPr>
          <w:rFonts w:ascii="Avenir Next" w:hAnsi="Avenir Next"/>
          <w:color w:val="000000" w:themeColor="text1"/>
          <w:sz w:val="18"/>
          <w:szCs w:val="18"/>
          <w:lang w:val="fr-FR"/>
        </w:rPr>
        <w:t> »</w:t>
      </w:r>
    </w:p>
    <w:p w14:paraId="29170130" w14:textId="7B003909" w:rsidR="00445F50" w:rsidRPr="00CD1044" w:rsidRDefault="00445F50">
      <w:pPr>
        <w:rPr>
          <w:rFonts w:ascii="Avenir Next" w:hAnsi="Avenir Next"/>
          <w:b/>
          <w:bCs/>
          <w:sz w:val="18"/>
          <w:szCs w:val="18"/>
          <w:lang w:val="fr-FR"/>
        </w:rPr>
      </w:pPr>
      <w:r w:rsidRPr="00CD1044">
        <w:rPr>
          <w:rFonts w:ascii="Avenir Next" w:hAnsi="Avenir Next"/>
          <w:b/>
          <w:bCs/>
          <w:sz w:val="18"/>
          <w:szCs w:val="18"/>
          <w:lang w:val="fr-FR"/>
        </w:rPr>
        <w:br w:type="page"/>
      </w:r>
    </w:p>
    <w:p w14:paraId="5298F73E" w14:textId="3DCB209A" w:rsidR="002C734D" w:rsidRPr="00CD1044" w:rsidRDefault="002C734D" w:rsidP="00FD5E37">
      <w:pPr>
        <w:jc w:val="both"/>
        <w:rPr>
          <w:rFonts w:ascii="Avenir Next" w:hAnsi="Avenir Next"/>
          <w:b/>
          <w:bCs/>
          <w:sz w:val="18"/>
          <w:szCs w:val="18"/>
          <w:lang w:val="fr-FR"/>
        </w:rPr>
      </w:pPr>
    </w:p>
    <w:p w14:paraId="34AE8C96" w14:textId="77777777" w:rsidR="00445F50" w:rsidRPr="00CD1044" w:rsidRDefault="00445F50" w:rsidP="00FD5E37">
      <w:pPr>
        <w:jc w:val="both"/>
        <w:rPr>
          <w:rFonts w:ascii="Avenir Next" w:hAnsi="Avenir Next"/>
          <w:b/>
          <w:bCs/>
          <w:sz w:val="18"/>
          <w:szCs w:val="18"/>
          <w:lang w:val="fr-FR"/>
        </w:rPr>
      </w:pPr>
    </w:p>
    <w:p w14:paraId="25B90966" w14:textId="77777777" w:rsidR="00445F50" w:rsidRPr="00CD1044" w:rsidRDefault="00445F50" w:rsidP="00FD5E37">
      <w:pPr>
        <w:jc w:val="both"/>
        <w:rPr>
          <w:rFonts w:ascii="Avenir Next" w:hAnsi="Avenir Next"/>
          <w:b/>
          <w:bCs/>
          <w:sz w:val="18"/>
          <w:szCs w:val="18"/>
          <w:lang w:val="fr-FR"/>
        </w:rPr>
      </w:pPr>
    </w:p>
    <w:p w14:paraId="5F2028A2" w14:textId="24F66297" w:rsidR="0015784F" w:rsidRPr="00CD1044" w:rsidRDefault="00F7182A" w:rsidP="00FD5E37">
      <w:pPr>
        <w:jc w:val="both"/>
        <w:rPr>
          <w:rFonts w:ascii="Avenir Next" w:hAnsi="Avenir Next"/>
          <w:b/>
          <w:bCs/>
          <w:sz w:val="18"/>
          <w:szCs w:val="18"/>
          <w:lang w:val="fr-FR"/>
        </w:rPr>
      </w:pPr>
      <w:r>
        <w:rPr>
          <w:rFonts w:ascii="Avenir Next" w:hAnsi="Avenir Next"/>
          <w:b/>
          <w:bCs/>
          <w:sz w:val="18"/>
          <w:szCs w:val="18"/>
          <w:lang w:val="fr-FR"/>
        </w:rPr>
        <w:t xml:space="preserve">LE CHRONOMÈTRE D’OBSERVATOIRE ULTIME : </w:t>
      </w:r>
      <w:r w:rsidR="0015784F" w:rsidRPr="00CD1044">
        <w:rPr>
          <w:rFonts w:ascii="Avenir Next" w:hAnsi="Avenir Next"/>
          <w:b/>
          <w:bCs/>
          <w:sz w:val="18"/>
          <w:szCs w:val="18"/>
          <w:lang w:val="fr-FR"/>
        </w:rPr>
        <w:t xml:space="preserve"> </w:t>
      </w:r>
      <w:r w:rsidR="000234CC" w:rsidRPr="00CD1044">
        <w:rPr>
          <w:rFonts w:ascii="Avenir Next" w:hAnsi="Avenir Next"/>
          <w:b/>
          <w:bCs/>
          <w:sz w:val="18"/>
          <w:szCs w:val="18"/>
          <w:lang w:val="fr-FR"/>
        </w:rPr>
        <w:t>CALIBRE 135-O</w:t>
      </w:r>
    </w:p>
    <w:p w14:paraId="3AC74F2C" w14:textId="77777777" w:rsidR="007E1382" w:rsidRPr="00CD1044" w:rsidRDefault="007E1382" w:rsidP="00FD5E37">
      <w:pPr>
        <w:jc w:val="both"/>
        <w:rPr>
          <w:rFonts w:ascii="Avenir Next" w:hAnsi="Avenir Next"/>
          <w:b/>
          <w:bCs/>
          <w:sz w:val="18"/>
          <w:szCs w:val="18"/>
          <w:lang w:val="fr-FR"/>
        </w:rPr>
      </w:pPr>
    </w:p>
    <w:p w14:paraId="7E2454F1" w14:textId="29AA61EB" w:rsidR="003C35DD" w:rsidRPr="00CD1044" w:rsidRDefault="003C35DD" w:rsidP="003C35DD">
      <w:pPr>
        <w:jc w:val="both"/>
        <w:rPr>
          <w:rFonts w:ascii="Avenir Next" w:hAnsi="Avenir Next"/>
          <w:sz w:val="18"/>
          <w:szCs w:val="18"/>
          <w:lang w:val="fr-FR"/>
        </w:rPr>
      </w:pPr>
      <w:r w:rsidRPr="00CD1044">
        <w:rPr>
          <w:rFonts w:ascii="Avenir Next" w:hAnsi="Avenir Next"/>
          <w:sz w:val="18"/>
          <w:szCs w:val="18"/>
          <w:lang w:val="fr-FR"/>
        </w:rPr>
        <w:t xml:space="preserve">La contribution de ZENITH au monde de la chronométrie de précision est </w:t>
      </w:r>
      <w:r w:rsidR="00F7182A">
        <w:rPr>
          <w:rFonts w:ascii="Avenir Next" w:hAnsi="Avenir Next"/>
          <w:sz w:val="18"/>
          <w:szCs w:val="18"/>
          <w:lang w:val="fr-FR"/>
        </w:rPr>
        <w:t>une source d’inspiration inépuisable</w:t>
      </w:r>
      <w:r w:rsidRPr="00CD1044">
        <w:rPr>
          <w:rFonts w:ascii="Avenir Next" w:hAnsi="Avenir Next"/>
          <w:sz w:val="18"/>
          <w:szCs w:val="18"/>
          <w:lang w:val="fr-FR"/>
        </w:rPr>
        <w:t>. Depuis sa fondation en 1865 et jusqu'à aujourd'hui, la manufacture n'a jamais dévié de sa quête de précision. L'un des domaines dans lesquels ZENITH a excellé est celui des concours de chronomètres d'observatoire, ayant accumulé plus de récompenses que tout autre horloger avec plus de 2'330 prix de chronométrie à son actif. Au milieu du 20ème siècle, un mouvement a surpassé tous les autres pendant l'âge d'or des concours de chronomètres d'observation et a régné en maître : le calibre 135-O.</w:t>
      </w:r>
    </w:p>
    <w:p w14:paraId="52DB9C49" w14:textId="77777777" w:rsidR="003C35DD" w:rsidRPr="00CD1044" w:rsidRDefault="003C35DD" w:rsidP="003C35DD">
      <w:pPr>
        <w:jc w:val="both"/>
        <w:rPr>
          <w:rFonts w:ascii="Avenir Next" w:hAnsi="Avenir Next"/>
          <w:sz w:val="18"/>
          <w:szCs w:val="18"/>
          <w:lang w:val="fr-FR"/>
        </w:rPr>
      </w:pPr>
    </w:p>
    <w:p w14:paraId="4E07729D" w14:textId="5995AFD9" w:rsidR="003C35DD" w:rsidRPr="00CD1044" w:rsidRDefault="003C35DD" w:rsidP="003C35DD">
      <w:pPr>
        <w:jc w:val="both"/>
        <w:rPr>
          <w:rFonts w:ascii="Avenir Next" w:hAnsi="Avenir Next"/>
          <w:sz w:val="18"/>
          <w:szCs w:val="18"/>
          <w:lang w:val="fr-FR"/>
        </w:rPr>
      </w:pPr>
      <w:r w:rsidRPr="00CD1044">
        <w:rPr>
          <w:rFonts w:ascii="Avenir Next" w:hAnsi="Avenir Next"/>
          <w:sz w:val="18"/>
          <w:szCs w:val="18"/>
          <w:lang w:val="fr-FR"/>
        </w:rPr>
        <w:t xml:space="preserve">Développé à partir de 1945 par Ephrem Jobin, le Calibre 135 a été produit de 1949 à 1962 en deux versions distinctes : une variante commerciale et une seconde itération destinée uniquement à participer aux concours de chronométrie des Observatoires de Neuchâtel, Genève, Kew </w:t>
      </w:r>
      <w:proofErr w:type="spellStart"/>
      <w:r w:rsidRPr="00CD1044">
        <w:rPr>
          <w:rFonts w:ascii="Avenir Next" w:hAnsi="Avenir Next"/>
          <w:sz w:val="18"/>
          <w:szCs w:val="18"/>
          <w:lang w:val="fr-FR"/>
        </w:rPr>
        <w:t>Teddington</w:t>
      </w:r>
      <w:proofErr w:type="spellEnd"/>
      <w:r w:rsidRPr="00CD1044">
        <w:rPr>
          <w:rFonts w:ascii="Avenir Next" w:hAnsi="Avenir Next"/>
          <w:sz w:val="18"/>
          <w:szCs w:val="18"/>
          <w:lang w:val="fr-FR"/>
        </w:rPr>
        <w:t xml:space="preserve"> et Besançon. Ces mouvements </w:t>
      </w:r>
      <w:r w:rsidR="00F7182A">
        <w:rPr>
          <w:rFonts w:ascii="Avenir Next" w:hAnsi="Avenir Next"/>
          <w:sz w:val="18"/>
          <w:szCs w:val="18"/>
          <w:lang w:val="fr-FR"/>
        </w:rPr>
        <w:t>« </w:t>
      </w:r>
      <w:r w:rsidRPr="00CD1044">
        <w:rPr>
          <w:rFonts w:ascii="Avenir Next" w:hAnsi="Avenir Next"/>
          <w:sz w:val="18"/>
          <w:szCs w:val="18"/>
          <w:lang w:val="fr-FR"/>
        </w:rPr>
        <w:t>O</w:t>
      </w:r>
      <w:r w:rsidR="00F7182A">
        <w:rPr>
          <w:rFonts w:ascii="Avenir Next" w:hAnsi="Avenir Next"/>
          <w:sz w:val="18"/>
          <w:szCs w:val="18"/>
          <w:lang w:val="fr-FR"/>
        </w:rPr>
        <w:t> »</w:t>
      </w:r>
      <w:r w:rsidRPr="00CD1044">
        <w:rPr>
          <w:rFonts w:ascii="Avenir Next" w:hAnsi="Avenir Next"/>
          <w:sz w:val="18"/>
          <w:szCs w:val="18"/>
          <w:lang w:val="fr-FR"/>
        </w:rPr>
        <w:t>, qui n'ont jamais été commercialisés et qui n'ont jamais été intégrés dans des montres de poche ou des montres-bracelets, ont été soumis à des tests exhaustifs à des températures radicalement différentes, à des chocs et à un fonctionnement dans six positions différentes. Avec plus de 230 prix de chronométrie, le Calibre 135-O détient le plus grand nombre de récompenses de tous les calibres de chronomètre d'observatoire dans l'histoire de l'horlogerie.</w:t>
      </w:r>
    </w:p>
    <w:p w14:paraId="24CCF16E" w14:textId="77777777" w:rsidR="00F7182A" w:rsidRDefault="00F7182A" w:rsidP="003C35DD">
      <w:pPr>
        <w:jc w:val="both"/>
        <w:rPr>
          <w:rFonts w:ascii="Avenir Next" w:hAnsi="Avenir Next"/>
          <w:sz w:val="18"/>
          <w:szCs w:val="18"/>
          <w:lang w:val="fr-FR"/>
        </w:rPr>
      </w:pPr>
    </w:p>
    <w:p w14:paraId="0EC4BF90" w14:textId="0A9E3A95" w:rsidR="003C35DD" w:rsidRPr="00CD1044" w:rsidRDefault="003C35DD" w:rsidP="003C35DD">
      <w:pPr>
        <w:jc w:val="both"/>
        <w:rPr>
          <w:rFonts w:ascii="Avenir Next" w:hAnsi="Avenir Next"/>
          <w:sz w:val="18"/>
          <w:szCs w:val="18"/>
          <w:lang w:val="fr-FR"/>
        </w:rPr>
      </w:pPr>
      <w:r w:rsidRPr="00CD1044">
        <w:rPr>
          <w:rFonts w:ascii="Avenir Next" w:hAnsi="Avenir Next"/>
          <w:sz w:val="18"/>
          <w:szCs w:val="18"/>
          <w:lang w:val="fr-FR"/>
        </w:rPr>
        <w:t xml:space="preserve">Les 10 mouvements choisis pour cette édition très limitée appartiennent aux années </w:t>
      </w:r>
      <w:r w:rsidR="00F7182A">
        <w:rPr>
          <w:rFonts w:ascii="Avenir Next" w:hAnsi="Avenir Next"/>
          <w:sz w:val="18"/>
          <w:szCs w:val="18"/>
          <w:lang w:val="fr-FR"/>
        </w:rPr>
        <w:t>de « victoires en série » entre</w:t>
      </w:r>
      <w:r w:rsidRPr="00CD1044">
        <w:rPr>
          <w:rFonts w:ascii="Avenir Next" w:hAnsi="Avenir Next"/>
          <w:sz w:val="18"/>
          <w:szCs w:val="18"/>
          <w:lang w:val="fr-FR"/>
        </w:rPr>
        <w:t xml:space="preserve"> 1950</w:t>
      </w:r>
      <w:r w:rsidR="00F7182A">
        <w:rPr>
          <w:rFonts w:ascii="Avenir Next" w:hAnsi="Avenir Next"/>
          <w:sz w:val="18"/>
          <w:szCs w:val="18"/>
          <w:lang w:val="fr-FR"/>
        </w:rPr>
        <w:t xml:space="preserve"> et</w:t>
      </w:r>
      <w:r w:rsidRPr="00CD1044">
        <w:rPr>
          <w:rFonts w:ascii="Avenir Next" w:hAnsi="Avenir Next"/>
          <w:sz w:val="18"/>
          <w:szCs w:val="18"/>
          <w:lang w:val="fr-FR"/>
        </w:rPr>
        <w:t xml:space="preserve">1954, lorsque le 135-O a remporté le concours </w:t>
      </w:r>
      <w:r w:rsidR="00F7182A">
        <w:rPr>
          <w:rFonts w:ascii="Avenir Next" w:hAnsi="Avenir Next"/>
          <w:sz w:val="18"/>
          <w:szCs w:val="18"/>
          <w:lang w:val="fr-FR"/>
        </w:rPr>
        <w:t>cinq</w:t>
      </w:r>
      <w:r w:rsidRPr="00CD1044">
        <w:rPr>
          <w:rFonts w:ascii="Avenir Next" w:hAnsi="Avenir Next"/>
          <w:sz w:val="18"/>
          <w:szCs w:val="18"/>
          <w:lang w:val="fr-FR"/>
        </w:rPr>
        <w:t xml:space="preserve"> années de suite</w:t>
      </w:r>
      <w:r w:rsidR="00F7182A">
        <w:rPr>
          <w:rFonts w:ascii="Avenir Next" w:hAnsi="Avenir Next"/>
          <w:sz w:val="18"/>
          <w:szCs w:val="18"/>
          <w:lang w:val="fr-FR"/>
        </w:rPr>
        <w:t xml:space="preserve"> – exploit </w:t>
      </w:r>
      <w:r w:rsidRPr="00CD1044">
        <w:rPr>
          <w:rFonts w:ascii="Avenir Next" w:hAnsi="Avenir Next"/>
          <w:sz w:val="18"/>
          <w:szCs w:val="18"/>
          <w:lang w:val="fr-FR"/>
        </w:rPr>
        <w:t xml:space="preserve">inédit et inégalé. Ils ont été préparés pour les concours et mis au point tout au long de l'année par le Laboratoire de Chronométrie de Zenith. Les 10 mouvements ont été primés dans la catégorie 1 et ont tous été réglés par les célèbres chronométreurs Zenith Charles </w:t>
      </w:r>
      <w:proofErr w:type="spellStart"/>
      <w:r w:rsidRPr="00CD1044">
        <w:rPr>
          <w:rFonts w:ascii="Avenir Next" w:hAnsi="Avenir Next"/>
          <w:sz w:val="18"/>
          <w:szCs w:val="18"/>
          <w:lang w:val="fr-FR"/>
        </w:rPr>
        <w:t>Fleck</w:t>
      </w:r>
      <w:proofErr w:type="spellEnd"/>
      <w:r w:rsidRPr="00CD1044">
        <w:rPr>
          <w:rFonts w:ascii="Avenir Next" w:hAnsi="Avenir Next"/>
          <w:sz w:val="18"/>
          <w:szCs w:val="18"/>
          <w:lang w:val="fr-FR"/>
        </w:rPr>
        <w:t xml:space="preserve"> &amp; René </w:t>
      </w:r>
      <w:proofErr w:type="spellStart"/>
      <w:r w:rsidRPr="00CD1044">
        <w:rPr>
          <w:rFonts w:ascii="Avenir Next" w:hAnsi="Avenir Next"/>
          <w:sz w:val="18"/>
          <w:szCs w:val="18"/>
          <w:lang w:val="fr-FR"/>
        </w:rPr>
        <w:t>Gygax</w:t>
      </w:r>
      <w:proofErr w:type="spellEnd"/>
      <w:r w:rsidRPr="00CD1044">
        <w:rPr>
          <w:rFonts w:ascii="Avenir Next" w:hAnsi="Avenir Next"/>
          <w:sz w:val="18"/>
          <w:szCs w:val="18"/>
          <w:lang w:val="fr-FR"/>
        </w:rPr>
        <w:t xml:space="preserve">, qui ont travaillé sur les mouvements primés cinq années de suite et ont renforcé la réputation de Zenith en tant que leader incontesté de la chronométrie de précision. </w:t>
      </w:r>
    </w:p>
    <w:p w14:paraId="2320E35C" w14:textId="2A498A3C" w:rsidR="003C35DD" w:rsidRPr="00CD1044" w:rsidRDefault="003C35DD" w:rsidP="003C35DD">
      <w:pPr>
        <w:jc w:val="both"/>
        <w:rPr>
          <w:rFonts w:ascii="Avenir Next" w:hAnsi="Avenir Next"/>
          <w:sz w:val="18"/>
          <w:szCs w:val="18"/>
          <w:lang w:val="fr-FR"/>
        </w:rPr>
      </w:pPr>
      <w:r w:rsidRPr="00CD1044">
        <w:rPr>
          <w:rFonts w:ascii="Avenir Next" w:hAnsi="Avenir Next"/>
          <w:sz w:val="18"/>
          <w:szCs w:val="18"/>
          <w:lang w:val="fr-FR"/>
        </w:rPr>
        <w:t>Confi</w:t>
      </w:r>
      <w:r w:rsidR="003F0597">
        <w:rPr>
          <w:rFonts w:ascii="Avenir Next" w:hAnsi="Avenir Next"/>
          <w:sz w:val="18"/>
          <w:szCs w:val="18"/>
          <w:lang w:val="fr-FR"/>
        </w:rPr>
        <w:t xml:space="preserve">ées </w:t>
      </w:r>
      <w:r w:rsidRPr="00CD1044">
        <w:rPr>
          <w:rFonts w:ascii="Avenir Next" w:hAnsi="Avenir Next"/>
          <w:sz w:val="18"/>
          <w:szCs w:val="18"/>
          <w:lang w:val="fr-FR"/>
        </w:rPr>
        <w:t xml:space="preserve">à Kari </w:t>
      </w:r>
      <w:proofErr w:type="spellStart"/>
      <w:r w:rsidRPr="00CD1044">
        <w:rPr>
          <w:rFonts w:ascii="Avenir Next" w:hAnsi="Avenir Next"/>
          <w:sz w:val="18"/>
          <w:szCs w:val="18"/>
          <w:lang w:val="fr-FR"/>
        </w:rPr>
        <w:t>Voutilainen</w:t>
      </w:r>
      <w:proofErr w:type="spellEnd"/>
      <w:r w:rsidR="003F0597">
        <w:rPr>
          <w:rFonts w:ascii="Avenir Next" w:hAnsi="Avenir Next"/>
          <w:sz w:val="18"/>
          <w:szCs w:val="18"/>
          <w:lang w:val="fr-FR"/>
        </w:rPr>
        <w:t>,</w:t>
      </w:r>
      <w:r w:rsidRPr="00CD1044">
        <w:rPr>
          <w:rFonts w:ascii="Avenir Next" w:hAnsi="Avenir Next"/>
          <w:sz w:val="18"/>
          <w:szCs w:val="18"/>
          <w:lang w:val="fr-FR"/>
        </w:rPr>
        <w:t xml:space="preserve"> la restauration et la finition de ces mouvements historiques les </w:t>
      </w:r>
      <w:r w:rsidR="003F0597">
        <w:rPr>
          <w:rFonts w:ascii="Avenir Next" w:hAnsi="Avenir Next"/>
          <w:sz w:val="18"/>
          <w:szCs w:val="18"/>
          <w:lang w:val="fr-FR"/>
        </w:rPr>
        <w:t>ont</w:t>
      </w:r>
      <w:r w:rsidRPr="00CD1044">
        <w:rPr>
          <w:rFonts w:ascii="Avenir Next" w:hAnsi="Avenir Next"/>
          <w:sz w:val="18"/>
          <w:szCs w:val="18"/>
          <w:lang w:val="fr-FR"/>
        </w:rPr>
        <w:t xml:space="preserve"> fait passer du statut de pièces brutes de compétition à celui de créations de haute horlogerie de très haut niveau. Alexandre </w:t>
      </w:r>
      <w:proofErr w:type="spellStart"/>
      <w:r w:rsidRPr="00CD1044">
        <w:rPr>
          <w:rFonts w:ascii="Avenir Next" w:hAnsi="Avenir Next"/>
          <w:sz w:val="18"/>
          <w:szCs w:val="18"/>
          <w:lang w:val="fr-FR"/>
        </w:rPr>
        <w:t>Ghotbi</w:t>
      </w:r>
      <w:proofErr w:type="spellEnd"/>
      <w:r w:rsidRPr="00CD1044">
        <w:rPr>
          <w:rFonts w:ascii="Avenir Next" w:hAnsi="Avenir Next"/>
          <w:sz w:val="18"/>
          <w:szCs w:val="18"/>
          <w:lang w:val="fr-FR"/>
        </w:rPr>
        <w:t xml:space="preserve"> affirme : </w:t>
      </w:r>
      <w:r w:rsidR="00F7182A">
        <w:rPr>
          <w:rFonts w:ascii="Avenir Next" w:hAnsi="Avenir Next"/>
          <w:sz w:val="18"/>
          <w:szCs w:val="18"/>
          <w:lang w:val="fr-FR"/>
        </w:rPr>
        <w:t>« </w:t>
      </w:r>
      <w:r w:rsidRPr="00CD1044">
        <w:rPr>
          <w:rFonts w:ascii="Avenir Next" w:hAnsi="Avenir Next"/>
          <w:sz w:val="18"/>
          <w:szCs w:val="18"/>
          <w:lang w:val="fr-FR"/>
        </w:rPr>
        <w:t xml:space="preserve">Ces calibres ont été conçus pour </w:t>
      </w:r>
      <w:r w:rsidR="00F7182A">
        <w:rPr>
          <w:rFonts w:ascii="Avenir Next" w:hAnsi="Avenir Next"/>
          <w:sz w:val="18"/>
          <w:szCs w:val="18"/>
          <w:lang w:val="fr-FR"/>
        </w:rPr>
        <w:t>la compétition</w:t>
      </w:r>
      <w:r w:rsidRPr="00CD1044">
        <w:rPr>
          <w:rFonts w:ascii="Avenir Next" w:hAnsi="Avenir Next"/>
          <w:sz w:val="18"/>
          <w:szCs w:val="18"/>
          <w:lang w:val="fr-FR"/>
        </w:rPr>
        <w:t xml:space="preserve">. Ils n'étaient pas faits pour être portés </w:t>
      </w:r>
      <w:r w:rsidR="00F7182A">
        <w:rPr>
          <w:rFonts w:ascii="Avenir Next" w:hAnsi="Avenir Next"/>
          <w:sz w:val="18"/>
          <w:szCs w:val="18"/>
          <w:lang w:val="fr-FR"/>
        </w:rPr>
        <w:t>ni</w:t>
      </w:r>
      <w:r w:rsidRPr="00CD1044">
        <w:rPr>
          <w:rFonts w:ascii="Avenir Next" w:hAnsi="Avenir Next"/>
          <w:sz w:val="18"/>
          <w:szCs w:val="18"/>
          <w:lang w:val="fr-FR"/>
        </w:rPr>
        <w:t xml:space="preserve"> pour être esthétiques. Alors, si nous </w:t>
      </w:r>
      <w:r w:rsidR="00F7182A">
        <w:rPr>
          <w:rFonts w:ascii="Avenir Next" w:hAnsi="Avenir Next"/>
          <w:sz w:val="18"/>
          <w:szCs w:val="18"/>
          <w:lang w:val="fr-FR"/>
        </w:rPr>
        <w:t>voulions</w:t>
      </w:r>
      <w:r w:rsidRPr="00CD1044">
        <w:rPr>
          <w:rFonts w:ascii="Avenir Next" w:hAnsi="Avenir Next"/>
          <w:sz w:val="18"/>
          <w:szCs w:val="18"/>
          <w:lang w:val="fr-FR"/>
        </w:rPr>
        <w:t xml:space="preserve"> faire une montre-bracelet à partir de ce calibre légendaire, à qui dev</w:t>
      </w:r>
      <w:r w:rsidR="00F7182A">
        <w:rPr>
          <w:rFonts w:ascii="Avenir Next" w:hAnsi="Avenir Next"/>
          <w:sz w:val="18"/>
          <w:szCs w:val="18"/>
          <w:lang w:val="fr-FR"/>
        </w:rPr>
        <w:t>i</w:t>
      </w:r>
      <w:r w:rsidRPr="00CD1044">
        <w:rPr>
          <w:rFonts w:ascii="Avenir Next" w:hAnsi="Avenir Next"/>
          <w:sz w:val="18"/>
          <w:szCs w:val="18"/>
          <w:lang w:val="fr-FR"/>
        </w:rPr>
        <w:t xml:space="preserve">ons-nous demander de </w:t>
      </w:r>
      <w:r w:rsidR="00F7182A">
        <w:rPr>
          <w:rFonts w:ascii="Avenir Next" w:hAnsi="Avenir Next"/>
          <w:sz w:val="18"/>
          <w:szCs w:val="18"/>
          <w:lang w:val="fr-FR"/>
        </w:rPr>
        <w:t>l’élever à un échelon encore</w:t>
      </w:r>
      <w:r w:rsidRPr="00CD1044">
        <w:rPr>
          <w:rFonts w:ascii="Avenir Next" w:hAnsi="Avenir Next"/>
          <w:sz w:val="18"/>
          <w:szCs w:val="18"/>
          <w:lang w:val="fr-FR"/>
        </w:rPr>
        <w:t xml:space="preserve"> supérieur ? </w:t>
      </w:r>
      <w:r w:rsidR="00F7182A">
        <w:rPr>
          <w:rFonts w:ascii="Avenir Next" w:hAnsi="Avenir Next"/>
          <w:sz w:val="18"/>
          <w:szCs w:val="18"/>
          <w:lang w:val="fr-FR"/>
        </w:rPr>
        <w:t>Notre choi</w:t>
      </w:r>
      <w:r w:rsidR="003F0597">
        <w:rPr>
          <w:rFonts w:ascii="Avenir Next" w:hAnsi="Avenir Next"/>
          <w:sz w:val="18"/>
          <w:szCs w:val="18"/>
          <w:lang w:val="fr-FR"/>
        </w:rPr>
        <w:t>x</w:t>
      </w:r>
      <w:r w:rsidR="00F7182A">
        <w:rPr>
          <w:rFonts w:ascii="Avenir Next" w:hAnsi="Avenir Next"/>
          <w:sz w:val="18"/>
          <w:szCs w:val="18"/>
          <w:lang w:val="fr-FR"/>
        </w:rPr>
        <w:t xml:space="preserve"> s’est d’emblée porté sur</w:t>
      </w:r>
      <w:r w:rsidRPr="00CD1044">
        <w:rPr>
          <w:rFonts w:ascii="Avenir Next" w:hAnsi="Avenir Next"/>
          <w:sz w:val="18"/>
          <w:szCs w:val="18"/>
          <w:lang w:val="fr-FR"/>
        </w:rPr>
        <w:t xml:space="preserve">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C'est un maître absolu</w:t>
      </w:r>
      <w:r w:rsidR="00F7182A">
        <w:rPr>
          <w:rFonts w:ascii="Avenir Next" w:hAnsi="Avenir Next"/>
          <w:sz w:val="18"/>
          <w:szCs w:val="18"/>
          <w:lang w:val="fr-FR"/>
        </w:rPr>
        <w:t>. »</w:t>
      </w:r>
    </w:p>
    <w:p w14:paraId="0F8F0E54" w14:textId="36C27EB3" w:rsidR="00445F50" w:rsidRPr="00CD1044" w:rsidRDefault="00445F50" w:rsidP="00A44F1C">
      <w:pPr>
        <w:rPr>
          <w:rFonts w:ascii="Avenir Next" w:hAnsi="Avenir Next"/>
          <w:b/>
          <w:bCs/>
          <w:sz w:val="18"/>
          <w:szCs w:val="18"/>
          <w:lang w:val="fr-FR"/>
        </w:rPr>
      </w:pPr>
      <w:r w:rsidRPr="00CD1044">
        <w:rPr>
          <w:rFonts w:ascii="Avenir Next" w:hAnsi="Avenir Next"/>
          <w:b/>
          <w:bCs/>
          <w:sz w:val="18"/>
          <w:szCs w:val="18"/>
          <w:lang w:val="fr-FR"/>
        </w:rPr>
        <w:br w:type="page"/>
      </w:r>
    </w:p>
    <w:p w14:paraId="33CF9670" w14:textId="77777777" w:rsidR="00445F50" w:rsidRPr="00CD1044" w:rsidRDefault="00445F50" w:rsidP="00FD5E37">
      <w:pPr>
        <w:pStyle w:val="NormalWeb"/>
        <w:jc w:val="both"/>
        <w:rPr>
          <w:rFonts w:ascii="Avenir Next" w:eastAsiaTheme="minorHAnsi" w:hAnsi="Avenir Next" w:cstheme="minorBidi"/>
          <w:b/>
          <w:bCs/>
          <w:sz w:val="18"/>
          <w:szCs w:val="18"/>
          <w:lang w:val="fr-FR" w:eastAsia="en-US"/>
        </w:rPr>
      </w:pPr>
    </w:p>
    <w:p w14:paraId="10218538" w14:textId="48AD1A1D" w:rsidR="007E1382" w:rsidRPr="00CD1044" w:rsidRDefault="000234CC" w:rsidP="00FD5E37">
      <w:pPr>
        <w:pStyle w:val="NormalWeb"/>
        <w:jc w:val="both"/>
        <w:rPr>
          <w:rFonts w:ascii="Avenir Next" w:eastAsiaTheme="minorHAnsi" w:hAnsi="Avenir Next" w:cstheme="minorBidi"/>
          <w:b/>
          <w:bCs/>
          <w:sz w:val="18"/>
          <w:szCs w:val="18"/>
          <w:lang w:val="fr-FR" w:eastAsia="en-US"/>
        </w:rPr>
      </w:pPr>
      <w:r w:rsidRPr="00CD1044">
        <w:rPr>
          <w:rFonts w:ascii="Avenir Next" w:eastAsiaTheme="minorHAnsi" w:hAnsi="Avenir Next" w:cstheme="minorBidi"/>
          <w:b/>
          <w:bCs/>
          <w:sz w:val="18"/>
          <w:szCs w:val="18"/>
          <w:lang w:val="fr-FR" w:eastAsia="en-US"/>
        </w:rPr>
        <w:t xml:space="preserve">CALIBRE 135 OBSERVATOIRE LIMITED EDITION </w:t>
      </w:r>
    </w:p>
    <w:p w14:paraId="339DCF3D" w14:textId="0EA5F691" w:rsidR="003C35DD" w:rsidRPr="00CD1044" w:rsidRDefault="003C35DD" w:rsidP="003C35DD">
      <w:pPr>
        <w:pStyle w:val="NormalWeb"/>
        <w:jc w:val="both"/>
        <w:rPr>
          <w:rFonts w:ascii="Avenir Next" w:hAnsi="Avenir Next"/>
          <w:sz w:val="18"/>
          <w:szCs w:val="18"/>
          <w:lang w:val="fr-FR"/>
        </w:rPr>
      </w:pPr>
      <w:r w:rsidRPr="00CD1044">
        <w:rPr>
          <w:rFonts w:ascii="Avenir Next" w:hAnsi="Avenir Next"/>
          <w:sz w:val="18"/>
          <w:szCs w:val="18"/>
          <w:lang w:val="fr-FR"/>
        </w:rPr>
        <w:t xml:space="preserve">Fidèle à son époque d'origine, le Calibre 135 Observatoire s'inspire des anciennes versions de montres-bracelets </w:t>
      </w:r>
      <w:r w:rsidR="00CC6053">
        <w:rPr>
          <w:rFonts w:ascii="Avenir Next" w:hAnsi="Avenir Next"/>
          <w:sz w:val="18"/>
          <w:szCs w:val="18"/>
          <w:lang w:val="fr-FR"/>
        </w:rPr>
        <w:t>de série</w:t>
      </w:r>
      <w:r w:rsidRPr="00CD1044">
        <w:rPr>
          <w:rFonts w:ascii="Avenir Next" w:hAnsi="Avenir Next"/>
          <w:sz w:val="18"/>
          <w:szCs w:val="18"/>
          <w:lang w:val="fr-FR"/>
        </w:rPr>
        <w:t xml:space="preserve"> du Calibre 135. Pourtant, contrairement à tout ce qui a été fait dans le passé, l'édition limitée Observatoire s'inspire de plusieurs références des années 1950 en </w:t>
      </w:r>
      <w:r w:rsidR="00CC6053">
        <w:rPr>
          <w:rFonts w:ascii="Avenir Next" w:hAnsi="Avenir Next"/>
          <w:sz w:val="18"/>
          <w:szCs w:val="18"/>
          <w:lang w:val="fr-FR"/>
        </w:rPr>
        <w:t>alliant</w:t>
      </w:r>
      <w:r w:rsidRPr="00CD1044">
        <w:rPr>
          <w:rFonts w:ascii="Avenir Next" w:hAnsi="Avenir Next"/>
          <w:sz w:val="18"/>
          <w:szCs w:val="18"/>
          <w:lang w:val="fr-FR"/>
        </w:rPr>
        <w:t xml:space="preserve"> les détails les plus emblématiques </w:t>
      </w:r>
      <w:r w:rsidR="00CC6053">
        <w:rPr>
          <w:rFonts w:ascii="Avenir Next" w:hAnsi="Avenir Next"/>
          <w:sz w:val="18"/>
          <w:szCs w:val="18"/>
          <w:lang w:val="fr-FR"/>
        </w:rPr>
        <w:t>à des touches</w:t>
      </w:r>
      <w:r w:rsidRPr="00CD1044">
        <w:rPr>
          <w:rFonts w:ascii="Avenir Next" w:hAnsi="Avenir Next"/>
          <w:sz w:val="18"/>
          <w:szCs w:val="18"/>
          <w:lang w:val="fr-FR"/>
        </w:rPr>
        <w:t xml:space="preserve"> contemporain</w:t>
      </w:r>
      <w:r w:rsidR="00CC6053">
        <w:rPr>
          <w:rFonts w:ascii="Avenir Next" w:hAnsi="Avenir Next"/>
          <w:sz w:val="18"/>
          <w:szCs w:val="18"/>
          <w:lang w:val="fr-FR"/>
        </w:rPr>
        <w:t>e</w:t>
      </w:r>
      <w:r w:rsidRPr="00CD1044">
        <w:rPr>
          <w:rFonts w:ascii="Avenir Next" w:hAnsi="Avenir Next"/>
          <w:sz w:val="18"/>
          <w:szCs w:val="18"/>
          <w:lang w:val="fr-FR"/>
        </w:rPr>
        <w:t xml:space="preserve">s. Le boîtier rond en platine de 38 mm présente des cornes effilées qui s'insèrent parfaitement sous la lunette, ainsi qu'une couronne crantée surdimensionnée portant le logo moderne de l'étoile Zenith. </w:t>
      </w:r>
    </w:p>
    <w:p w14:paraId="48241E0B" w14:textId="736910CD" w:rsidR="003C35DD" w:rsidRPr="00CD1044" w:rsidRDefault="003C35DD" w:rsidP="003C35DD">
      <w:pPr>
        <w:pStyle w:val="NormalWeb"/>
        <w:jc w:val="both"/>
        <w:rPr>
          <w:rFonts w:ascii="Avenir Next" w:hAnsi="Avenir Next"/>
          <w:sz w:val="18"/>
          <w:szCs w:val="18"/>
          <w:lang w:val="fr-FR"/>
        </w:rPr>
      </w:pPr>
      <w:r w:rsidRPr="00CD1044">
        <w:rPr>
          <w:rFonts w:ascii="Avenir Next" w:hAnsi="Avenir Next"/>
          <w:sz w:val="18"/>
          <w:szCs w:val="18"/>
          <w:lang w:val="fr-FR"/>
        </w:rPr>
        <w:t>Sous</w:t>
      </w:r>
      <w:r w:rsidR="00CC6053">
        <w:rPr>
          <w:rFonts w:ascii="Avenir Next" w:hAnsi="Avenir Next"/>
          <w:sz w:val="18"/>
          <w:szCs w:val="18"/>
          <w:lang w:val="fr-FR"/>
        </w:rPr>
        <w:t xml:space="preserve"> le verre saphir de type « </w:t>
      </w:r>
      <w:proofErr w:type="spellStart"/>
      <w:r w:rsidR="00CC6053">
        <w:rPr>
          <w:rFonts w:ascii="Avenir Next" w:hAnsi="Avenir Next"/>
          <w:sz w:val="18"/>
          <w:szCs w:val="18"/>
          <w:lang w:val="fr-FR"/>
        </w:rPr>
        <w:t>glassbox</w:t>
      </w:r>
      <w:proofErr w:type="spellEnd"/>
      <w:r w:rsidR="00CC6053">
        <w:rPr>
          <w:rFonts w:ascii="Avenir Next" w:hAnsi="Avenir Next"/>
          <w:sz w:val="18"/>
          <w:szCs w:val="18"/>
          <w:lang w:val="fr-FR"/>
        </w:rPr>
        <w:t> »</w:t>
      </w:r>
      <w:r w:rsidRPr="00CD1044">
        <w:rPr>
          <w:rFonts w:ascii="Avenir Next" w:hAnsi="Avenir Next"/>
          <w:sz w:val="18"/>
          <w:szCs w:val="18"/>
          <w:lang w:val="fr-FR"/>
        </w:rPr>
        <w:t xml:space="preserve">, le cadran noir légèrement bombé en argent </w:t>
      </w:r>
      <w:r w:rsidR="00CC6053">
        <w:rPr>
          <w:rFonts w:ascii="Avenir Next" w:hAnsi="Avenir Next"/>
          <w:sz w:val="18"/>
          <w:szCs w:val="18"/>
          <w:lang w:val="fr-FR"/>
        </w:rPr>
        <w:t>massif</w:t>
      </w:r>
      <w:r w:rsidRPr="00CD1044">
        <w:rPr>
          <w:rFonts w:ascii="Avenir Next" w:hAnsi="Avenir Next"/>
          <w:sz w:val="18"/>
          <w:szCs w:val="18"/>
          <w:lang w:val="fr-FR"/>
        </w:rPr>
        <w:t xml:space="preserve"> de l'atelier </w:t>
      </w:r>
      <w:proofErr w:type="spellStart"/>
      <w:r w:rsidRPr="00CD1044">
        <w:rPr>
          <w:rFonts w:ascii="Avenir Next" w:hAnsi="Avenir Next"/>
          <w:sz w:val="18"/>
          <w:szCs w:val="18"/>
          <w:lang w:val="fr-FR"/>
        </w:rPr>
        <w:t>Comblémine</w:t>
      </w:r>
      <w:proofErr w:type="spellEnd"/>
      <w:r w:rsidRPr="00CD1044">
        <w:rPr>
          <w:rFonts w:ascii="Avenir Next" w:hAnsi="Avenir Next"/>
          <w:sz w:val="18"/>
          <w:szCs w:val="18"/>
          <w:lang w:val="fr-FR"/>
        </w:rPr>
        <w:t xml:space="preserve"> de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xml:space="preserve"> présente une gravure guillochée dans un motif d'écailles de poisson. Des index triangulaires et des </w:t>
      </w:r>
      <w:r w:rsidR="00CC6053">
        <w:rPr>
          <w:rFonts w:ascii="Avenir Next" w:hAnsi="Avenir Next"/>
          <w:sz w:val="18"/>
          <w:szCs w:val="18"/>
          <w:lang w:val="fr-FR"/>
        </w:rPr>
        <w:t>appliques polis</w:t>
      </w:r>
      <w:r w:rsidRPr="00CD1044">
        <w:rPr>
          <w:rFonts w:ascii="Avenir Next" w:hAnsi="Avenir Next"/>
          <w:sz w:val="18"/>
          <w:szCs w:val="18"/>
          <w:lang w:val="fr-FR"/>
        </w:rPr>
        <w:t xml:space="preserve"> en </w:t>
      </w:r>
      <w:r w:rsidR="00CC6053">
        <w:rPr>
          <w:rFonts w:ascii="Avenir Next" w:hAnsi="Avenir Next"/>
          <w:sz w:val="18"/>
          <w:szCs w:val="18"/>
          <w:lang w:val="fr-FR"/>
        </w:rPr>
        <w:t>maillechort</w:t>
      </w:r>
      <w:r w:rsidRPr="00CD1044">
        <w:rPr>
          <w:rFonts w:ascii="Avenir Next" w:hAnsi="Avenir Next"/>
          <w:sz w:val="18"/>
          <w:szCs w:val="18"/>
          <w:lang w:val="fr-FR"/>
        </w:rPr>
        <w:t xml:space="preserve"> rhodié et des aiguilles en or massif se juxtaposent dans un mélange d'élégance vintage et d'opulence contemporaine. Le compteur de secondes surdimensionné à 6 heures porte le numéro de série du mouvement, </w:t>
      </w:r>
      <w:r w:rsidR="00CC6053">
        <w:rPr>
          <w:rFonts w:ascii="Avenir Next" w:hAnsi="Avenir Next"/>
          <w:sz w:val="18"/>
          <w:szCs w:val="18"/>
          <w:lang w:val="fr-FR"/>
        </w:rPr>
        <w:t>témoignant</w:t>
      </w:r>
      <w:r w:rsidRPr="00CD1044">
        <w:rPr>
          <w:rFonts w:ascii="Avenir Next" w:hAnsi="Avenir Next"/>
          <w:sz w:val="18"/>
          <w:szCs w:val="18"/>
          <w:lang w:val="fr-FR"/>
        </w:rPr>
        <w:t xml:space="preserve"> de la nature unique de chacune de ces montres et de la manière dont elles ont été minutieusement réglées par les vénérables chronométr</w:t>
      </w:r>
      <w:r w:rsidR="00CC6053">
        <w:rPr>
          <w:rFonts w:ascii="Avenir Next" w:hAnsi="Avenir Next"/>
          <w:sz w:val="18"/>
          <w:szCs w:val="18"/>
          <w:lang w:val="fr-FR"/>
        </w:rPr>
        <w:t>ie</w:t>
      </w:r>
      <w:r w:rsidRPr="00CD1044">
        <w:rPr>
          <w:rFonts w:ascii="Avenir Next" w:hAnsi="Avenir Next"/>
          <w:sz w:val="18"/>
          <w:szCs w:val="18"/>
          <w:lang w:val="fr-FR"/>
        </w:rPr>
        <w:t xml:space="preserve">rs Charles </w:t>
      </w:r>
      <w:proofErr w:type="spellStart"/>
      <w:r w:rsidRPr="00CD1044">
        <w:rPr>
          <w:rFonts w:ascii="Avenir Next" w:hAnsi="Avenir Next"/>
          <w:sz w:val="18"/>
          <w:szCs w:val="18"/>
          <w:lang w:val="fr-FR"/>
        </w:rPr>
        <w:t>Fleck</w:t>
      </w:r>
      <w:proofErr w:type="spellEnd"/>
      <w:r w:rsidRPr="00CD1044">
        <w:rPr>
          <w:rFonts w:ascii="Avenir Next" w:hAnsi="Avenir Next"/>
          <w:sz w:val="18"/>
          <w:szCs w:val="18"/>
          <w:lang w:val="fr-FR"/>
        </w:rPr>
        <w:t xml:space="preserve"> ou René </w:t>
      </w:r>
      <w:proofErr w:type="spellStart"/>
      <w:r w:rsidRPr="00CD1044">
        <w:rPr>
          <w:rFonts w:ascii="Avenir Next" w:hAnsi="Avenir Next"/>
          <w:sz w:val="18"/>
          <w:szCs w:val="18"/>
          <w:lang w:val="fr-FR"/>
        </w:rPr>
        <w:t>Gygax</w:t>
      </w:r>
      <w:proofErr w:type="spellEnd"/>
      <w:r w:rsidRPr="00CD1044">
        <w:rPr>
          <w:rFonts w:ascii="Avenir Next" w:hAnsi="Avenir Next"/>
          <w:sz w:val="18"/>
          <w:szCs w:val="18"/>
          <w:lang w:val="fr-FR"/>
        </w:rPr>
        <w:t xml:space="preserve">, puis transmises aux mains extrêmement habiles de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xml:space="preserve"> et de son équipe dévouée d'artisans horlogers. Le </w:t>
      </w:r>
      <w:r w:rsidR="00CC6053">
        <w:rPr>
          <w:rFonts w:ascii="Avenir Next" w:hAnsi="Avenir Next"/>
          <w:sz w:val="18"/>
          <w:szCs w:val="18"/>
          <w:lang w:val="fr-FR"/>
        </w:rPr>
        <w:t>bas du cadran porte la signature</w:t>
      </w:r>
      <w:r w:rsidRPr="00CD1044">
        <w:rPr>
          <w:rFonts w:ascii="Avenir Next" w:hAnsi="Avenir Next"/>
          <w:sz w:val="18"/>
          <w:szCs w:val="18"/>
          <w:lang w:val="fr-FR"/>
        </w:rPr>
        <w:t xml:space="preserve"> </w:t>
      </w:r>
      <w:r w:rsidR="00CC6053">
        <w:rPr>
          <w:rFonts w:ascii="Avenir Next" w:hAnsi="Avenir Next"/>
          <w:sz w:val="18"/>
          <w:szCs w:val="18"/>
          <w:lang w:val="fr-FR"/>
        </w:rPr>
        <w:t>« </w:t>
      </w:r>
      <w:r w:rsidRPr="00CD1044">
        <w:rPr>
          <w:rFonts w:ascii="Avenir Next" w:hAnsi="Avenir Next"/>
          <w:sz w:val="18"/>
          <w:szCs w:val="18"/>
          <w:lang w:val="fr-FR"/>
        </w:rPr>
        <w:t>Neuchâtel</w:t>
      </w:r>
      <w:r w:rsidR="00CC6053">
        <w:rPr>
          <w:rFonts w:ascii="Avenir Next" w:hAnsi="Avenir Next"/>
          <w:sz w:val="18"/>
          <w:szCs w:val="18"/>
          <w:lang w:val="fr-FR"/>
        </w:rPr>
        <w:t> »</w:t>
      </w:r>
      <w:r w:rsidRPr="00CD1044">
        <w:rPr>
          <w:rFonts w:ascii="Avenir Next" w:hAnsi="Avenir Next"/>
          <w:sz w:val="18"/>
          <w:szCs w:val="18"/>
          <w:lang w:val="fr-FR"/>
        </w:rPr>
        <w:t xml:space="preserve">, car Zenith,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xml:space="preserve"> et l'Observatoire historique où le Calibre 135-O a concouru et gagné pendant les années d'or des concours de chronométrie sont tous </w:t>
      </w:r>
      <w:r w:rsidR="00CC6053">
        <w:rPr>
          <w:rFonts w:ascii="Avenir Next" w:hAnsi="Avenir Next"/>
          <w:sz w:val="18"/>
          <w:szCs w:val="18"/>
          <w:lang w:val="fr-FR"/>
        </w:rPr>
        <w:t>situés</w:t>
      </w:r>
      <w:r w:rsidRPr="00CD1044">
        <w:rPr>
          <w:rFonts w:ascii="Avenir Next" w:hAnsi="Avenir Next"/>
          <w:sz w:val="18"/>
          <w:szCs w:val="18"/>
          <w:lang w:val="fr-FR"/>
        </w:rPr>
        <w:t xml:space="preserve"> dans le canton de Neuchâtel. </w:t>
      </w:r>
    </w:p>
    <w:p w14:paraId="2CA15F65" w14:textId="567F3996" w:rsidR="003C35DD" w:rsidRPr="00CD1044" w:rsidRDefault="003C35DD" w:rsidP="003C35DD">
      <w:pPr>
        <w:pStyle w:val="NormalWeb"/>
        <w:jc w:val="both"/>
        <w:rPr>
          <w:rFonts w:ascii="Avenir Next" w:hAnsi="Avenir Next"/>
          <w:sz w:val="18"/>
          <w:szCs w:val="18"/>
          <w:lang w:val="fr-FR"/>
        </w:rPr>
      </w:pPr>
      <w:r w:rsidRPr="00CD1044">
        <w:rPr>
          <w:rFonts w:ascii="Avenir Next" w:hAnsi="Avenir Next"/>
          <w:sz w:val="18"/>
          <w:szCs w:val="18"/>
          <w:lang w:val="fr-FR"/>
        </w:rPr>
        <w:t xml:space="preserve">Pour la première fois dans l'histoire du Calibre 135 et certainement pour la variante </w:t>
      </w:r>
      <w:r w:rsidR="00CC6053">
        <w:rPr>
          <w:rFonts w:ascii="Avenir Next" w:hAnsi="Avenir Next"/>
          <w:sz w:val="18"/>
          <w:szCs w:val="18"/>
          <w:lang w:val="fr-FR"/>
        </w:rPr>
        <w:t>« </w:t>
      </w:r>
      <w:r w:rsidRPr="00CD1044">
        <w:rPr>
          <w:rFonts w:ascii="Avenir Next" w:hAnsi="Avenir Next"/>
          <w:sz w:val="18"/>
          <w:szCs w:val="18"/>
          <w:lang w:val="fr-FR"/>
        </w:rPr>
        <w:t>O</w:t>
      </w:r>
      <w:r w:rsidR="00CC6053">
        <w:rPr>
          <w:rFonts w:ascii="Avenir Next" w:hAnsi="Avenir Next"/>
          <w:sz w:val="18"/>
          <w:szCs w:val="18"/>
          <w:lang w:val="fr-FR"/>
        </w:rPr>
        <w:t> »</w:t>
      </w:r>
      <w:r w:rsidRPr="00CD1044">
        <w:rPr>
          <w:rFonts w:ascii="Avenir Next" w:hAnsi="Avenir Next"/>
          <w:sz w:val="18"/>
          <w:szCs w:val="18"/>
          <w:lang w:val="fr-FR"/>
        </w:rPr>
        <w:t xml:space="preserve">, le mouvement chronomètre d'observatoire, impeccablement décoré et fini par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xml:space="preserve">, est visible à travers un fond saphir. Nettoyée et </w:t>
      </w:r>
      <w:r w:rsidR="00CC6053">
        <w:rPr>
          <w:rFonts w:ascii="Avenir Next" w:hAnsi="Avenir Next"/>
          <w:sz w:val="18"/>
          <w:szCs w:val="18"/>
          <w:lang w:val="fr-FR"/>
        </w:rPr>
        <w:t>soigneusement terminée</w:t>
      </w:r>
      <w:r w:rsidRPr="00CD1044">
        <w:rPr>
          <w:rFonts w:ascii="Avenir Next" w:hAnsi="Avenir Next"/>
          <w:sz w:val="18"/>
          <w:szCs w:val="18"/>
          <w:lang w:val="fr-FR"/>
        </w:rPr>
        <w:t xml:space="preserve"> par le maître horloger restaurateur, l'esthétique du mouvement historique a été affinée avec arêtes chanfreinées et polies à la main sur les ponts dorés, têtes de vis biseautées et polies, </w:t>
      </w:r>
      <w:r w:rsidR="00E5258D">
        <w:rPr>
          <w:rFonts w:ascii="Avenir Next" w:hAnsi="Avenir Next"/>
          <w:sz w:val="18"/>
          <w:szCs w:val="18"/>
          <w:lang w:val="fr-FR"/>
        </w:rPr>
        <w:t>perlage</w:t>
      </w:r>
      <w:r w:rsidRPr="00CD1044">
        <w:rPr>
          <w:rFonts w:ascii="Avenir Next" w:hAnsi="Avenir Next"/>
          <w:sz w:val="18"/>
          <w:szCs w:val="18"/>
          <w:lang w:val="fr-FR"/>
        </w:rPr>
        <w:t xml:space="preserve"> sur la platine, </w:t>
      </w:r>
      <w:r w:rsidR="00C110B2">
        <w:rPr>
          <w:rFonts w:ascii="Avenir Next" w:hAnsi="Avenir Next"/>
          <w:sz w:val="18"/>
          <w:szCs w:val="18"/>
          <w:lang w:val="fr-FR"/>
        </w:rPr>
        <w:t>azurage</w:t>
      </w:r>
      <w:r w:rsidRPr="00CD1044">
        <w:rPr>
          <w:rFonts w:ascii="Avenir Next" w:hAnsi="Avenir Next"/>
          <w:sz w:val="18"/>
          <w:szCs w:val="18"/>
          <w:lang w:val="fr-FR"/>
        </w:rPr>
        <w:t xml:space="preserve"> sur les roues du cliquet et de la couronne</w:t>
      </w:r>
      <w:r w:rsidR="00C110B2">
        <w:rPr>
          <w:rFonts w:ascii="Avenir Next" w:hAnsi="Avenir Next"/>
          <w:sz w:val="18"/>
          <w:szCs w:val="18"/>
          <w:lang w:val="fr-FR"/>
        </w:rPr>
        <w:t>…</w:t>
      </w:r>
      <w:r w:rsidRPr="00CD1044">
        <w:rPr>
          <w:rFonts w:ascii="Avenir Next" w:hAnsi="Avenir Next"/>
          <w:sz w:val="18"/>
          <w:szCs w:val="18"/>
          <w:lang w:val="fr-FR"/>
        </w:rPr>
        <w:t xml:space="preserve"> et bien plus encore.</w:t>
      </w:r>
    </w:p>
    <w:p w14:paraId="45D55F89" w14:textId="214D3AA0" w:rsidR="003C35DD" w:rsidRPr="00CD1044" w:rsidRDefault="003C35DD" w:rsidP="003C35DD">
      <w:pPr>
        <w:pStyle w:val="NormalWeb"/>
        <w:jc w:val="both"/>
        <w:rPr>
          <w:rFonts w:ascii="Avenir Next" w:hAnsi="Avenir Next"/>
          <w:sz w:val="18"/>
          <w:szCs w:val="18"/>
          <w:lang w:val="fr-FR"/>
        </w:rPr>
      </w:pPr>
      <w:r w:rsidRPr="00CD1044">
        <w:rPr>
          <w:rFonts w:ascii="Avenir Next" w:hAnsi="Avenir Next"/>
          <w:sz w:val="18"/>
          <w:szCs w:val="18"/>
          <w:lang w:val="fr-FR"/>
        </w:rPr>
        <w:t xml:space="preserve">En préservant soigneusement le réglage original et la mise au point des mouvements par </w:t>
      </w:r>
      <w:proofErr w:type="spellStart"/>
      <w:r w:rsidRPr="00CD1044">
        <w:rPr>
          <w:rFonts w:ascii="Avenir Next" w:hAnsi="Avenir Next"/>
          <w:sz w:val="18"/>
          <w:szCs w:val="18"/>
          <w:lang w:val="fr-FR"/>
        </w:rPr>
        <w:t>Fleck</w:t>
      </w:r>
      <w:proofErr w:type="spellEnd"/>
      <w:r w:rsidRPr="00CD1044">
        <w:rPr>
          <w:rFonts w:ascii="Avenir Next" w:hAnsi="Avenir Next"/>
          <w:sz w:val="18"/>
          <w:szCs w:val="18"/>
          <w:lang w:val="fr-FR"/>
        </w:rPr>
        <w:t xml:space="preserve"> et </w:t>
      </w:r>
      <w:proofErr w:type="spellStart"/>
      <w:r w:rsidRPr="00CD1044">
        <w:rPr>
          <w:rFonts w:ascii="Avenir Next" w:hAnsi="Avenir Next"/>
          <w:sz w:val="18"/>
          <w:szCs w:val="18"/>
          <w:lang w:val="fr-FR"/>
        </w:rPr>
        <w:t>Gygax</w:t>
      </w:r>
      <w:proofErr w:type="spellEnd"/>
      <w:r w:rsidRPr="00CD1044">
        <w:rPr>
          <w:rFonts w:ascii="Avenir Next" w:hAnsi="Avenir Next"/>
          <w:sz w:val="18"/>
          <w:szCs w:val="18"/>
          <w:lang w:val="fr-FR"/>
        </w:rPr>
        <w:t xml:space="preserve"> tout en restaurant et en décorant les mouvements, Kari </w:t>
      </w:r>
      <w:proofErr w:type="spellStart"/>
      <w:r w:rsidRPr="00CD1044">
        <w:rPr>
          <w:rFonts w:ascii="Avenir Next" w:hAnsi="Avenir Next"/>
          <w:sz w:val="18"/>
          <w:szCs w:val="18"/>
          <w:lang w:val="fr-FR"/>
        </w:rPr>
        <w:t>Voutilainen</w:t>
      </w:r>
      <w:proofErr w:type="spellEnd"/>
      <w:r w:rsidRPr="00CD1044">
        <w:rPr>
          <w:rFonts w:ascii="Avenir Next" w:hAnsi="Avenir Next"/>
          <w:sz w:val="18"/>
          <w:szCs w:val="18"/>
          <w:lang w:val="fr-FR"/>
        </w:rPr>
        <w:t xml:space="preserve"> souligne : </w:t>
      </w:r>
      <w:r w:rsidR="00E5258D">
        <w:rPr>
          <w:rFonts w:ascii="Avenir Next" w:hAnsi="Avenir Next"/>
          <w:sz w:val="18"/>
          <w:szCs w:val="18"/>
          <w:lang w:val="fr-FR"/>
        </w:rPr>
        <w:t>« </w:t>
      </w:r>
      <w:r w:rsidRPr="00CD1044">
        <w:rPr>
          <w:rFonts w:ascii="Avenir Next" w:hAnsi="Avenir Next"/>
          <w:sz w:val="18"/>
          <w:szCs w:val="18"/>
          <w:lang w:val="fr-FR"/>
        </w:rPr>
        <w:t>Les personnes travaillant sur ces mouvements étaient les meilleurs horlogers de l'époque. Ils avaient le savoir-faire pour faire des choses précises. Cette précision ne disparaît pas après 70 ans. Notre devoir était de ne pas toucher à cette performance.</w:t>
      </w:r>
      <w:r w:rsidR="00E5258D">
        <w:rPr>
          <w:rFonts w:ascii="Avenir Next" w:hAnsi="Avenir Next"/>
          <w:sz w:val="18"/>
          <w:szCs w:val="18"/>
          <w:lang w:val="fr-FR"/>
        </w:rPr>
        <w:t> »</w:t>
      </w:r>
      <w:r w:rsidRPr="00CD1044">
        <w:rPr>
          <w:rFonts w:ascii="Avenir Next" w:hAnsi="Avenir Next"/>
          <w:sz w:val="18"/>
          <w:szCs w:val="18"/>
          <w:lang w:val="fr-FR"/>
        </w:rPr>
        <w:t xml:space="preserve"> </w:t>
      </w:r>
    </w:p>
    <w:p w14:paraId="25BEED4D" w14:textId="4790FE0B" w:rsidR="003C35DD" w:rsidRPr="00CD1044" w:rsidRDefault="003C35DD" w:rsidP="003C35DD">
      <w:pPr>
        <w:pStyle w:val="NormalWeb"/>
        <w:jc w:val="both"/>
        <w:rPr>
          <w:rFonts w:ascii="Avenir Next" w:hAnsi="Avenir Next"/>
          <w:sz w:val="18"/>
          <w:szCs w:val="18"/>
          <w:lang w:val="fr-FR"/>
        </w:rPr>
      </w:pPr>
      <w:r w:rsidRPr="00CD1044">
        <w:rPr>
          <w:rFonts w:ascii="Avenir Next" w:hAnsi="Avenir Next"/>
          <w:sz w:val="18"/>
          <w:szCs w:val="18"/>
          <w:lang w:val="fr-FR"/>
        </w:rPr>
        <w:t>S'inscrivant parfaitement dans le contexte historique de cette série exceptionnelle, le Calibre 135 Observatoire est livré dans un coffret en bois de noyer avec des attaches en laiton, inspiré des conteneurs dans lesquels les calibres du concours de chronométrie étaient transportés de la manufacture Zenith à l'Observatoire de Neuchâtel lorsqu'ils concouraient pour un premier prix à l'époque. Il renferme</w:t>
      </w:r>
      <w:r w:rsidR="00E5258D">
        <w:rPr>
          <w:rFonts w:ascii="Avenir Next" w:hAnsi="Avenir Next"/>
          <w:sz w:val="18"/>
          <w:szCs w:val="18"/>
          <w:lang w:val="fr-FR"/>
        </w:rPr>
        <w:t xml:space="preserve"> un écrin en cuir sous forme</w:t>
      </w:r>
      <w:r w:rsidRPr="00CD1044">
        <w:rPr>
          <w:rFonts w:ascii="Avenir Next" w:hAnsi="Avenir Next"/>
          <w:sz w:val="18"/>
          <w:szCs w:val="18"/>
          <w:lang w:val="fr-FR"/>
        </w:rPr>
        <w:t xml:space="preserve"> de livre </w:t>
      </w:r>
      <w:r w:rsidR="00E5258D">
        <w:rPr>
          <w:rFonts w:ascii="Avenir Next" w:hAnsi="Avenir Next"/>
          <w:sz w:val="18"/>
          <w:szCs w:val="18"/>
          <w:lang w:val="fr-FR"/>
        </w:rPr>
        <w:t>abritant</w:t>
      </w:r>
      <w:r w:rsidRPr="00CD1044">
        <w:rPr>
          <w:rFonts w:ascii="Avenir Next" w:hAnsi="Avenir Next"/>
          <w:sz w:val="18"/>
          <w:szCs w:val="18"/>
          <w:lang w:val="fr-FR"/>
        </w:rPr>
        <w:t xml:space="preserve"> la montre ainsi que la boîte de transport historique en bois du mouvement.</w:t>
      </w:r>
    </w:p>
    <w:p w14:paraId="5BB7AC86" w14:textId="7D1B7867" w:rsidR="000234CC" w:rsidRPr="00CD1044" w:rsidRDefault="003C35DD" w:rsidP="003C35DD">
      <w:pPr>
        <w:pStyle w:val="NormalWeb"/>
        <w:jc w:val="both"/>
        <w:rPr>
          <w:rFonts w:ascii="Avenir Next" w:eastAsiaTheme="minorHAnsi" w:hAnsi="Avenir Next" w:cstheme="minorBidi"/>
          <w:b/>
          <w:bCs/>
          <w:sz w:val="18"/>
          <w:szCs w:val="18"/>
          <w:lang w:val="fr-FR" w:eastAsia="en-US"/>
        </w:rPr>
      </w:pPr>
      <w:r w:rsidRPr="00CD1044">
        <w:rPr>
          <w:rFonts w:ascii="Avenir Next" w:hAnsi="Avenir Next"/>
          <w:sz w:val="18"/>
          <w:szCs w:val="18"/>
          <w:lang w:val="fr-FR"/>
        </w:rPr>
        <w:t xml:space="preserve">Fruit d'une collaboration inédite qui a fait appel à de nombreux talents et expertises spécifiques, le Calibre 135-O Observatoire célèbre non seulement l'héritage de ZENITH en tant que fabricant de certains des chronomètres les plus précis connus de l'humanité, mais </w:t>
      </w:r>
      <w:r w:rsidR="00E5258D">
        <w:rPr>
          <w:rFonts w:ascii="Avenir Next" w:hAnsi="Avenir Next"/>
          <w:sz w:val="18"/>
          <w:szCs w:val="18"/>
          <w:lang w:val="fr-FR"/>
        </w:rPr>
        <w:t>également</w:t>
      </w:r>
      <w:r w:rsidRPr="00CD1044">
        <w:rPr>
          <w:rFonts w:ascii="Avenir Next" w:hAnsi="Avenir Next"/>
          <w:sz w:val="18"/>
          <w:szCs w:val="18"/>
          <w:lang w:val="fr-FR"/>
        </w:rPr>
        <w:t xml:space="preserve"> l'esprit de l'horlogerie artisanale neuchâteloise </w:t>
      </w:r>
      <w:r w:rsidR="00E5258D">
        <w:rPr>
          <w:rFonts w:ascii="Avenir Next" w:hAnsi="Avenir Next"/>
          <w:sz w:val="18"/>
          <w:szCs w:val="18"/>
          <w:lang w:val="fr-FR"/>
        </w:rPr>
        <w:t>ainsi que</w:t>
      </w:r>
      <w:r w:rsidRPr="00CD1044">
        <w:rPr>
          <w:rFonts w:ascii="Avenir Next" w:hAnsi="Avenir Next"/>
          <w:sz w:val="18"/>
          <w:szCs w:val="18"/>
          <w:lang w:val="fr-FR"/>
        </w:rPr>
        <w:t xml:space="preserve"> l'art de la restauration et de la décoration de qualité. </w:t>
      </w:r>
      <w:r w:rsidR="003F0597" w:rsidRPr="00A44F1C">
        <w:rPr>
          <w:rFonts w:ascii="Avenir Next" w:hAnsi="Avenir Next"/>
          <w:sz w:val="18"/>
          <w:szCs w:val="18"/>
        </w:rPr>
        <w:t xml:space="preserve">Cette édition </w:t>
      </w:r>
      <w:r w:rsidR="00BC3A40" w:rsidRPr="00A44F1C">
        <w:rPr>
          <w:rFonts w:ascii="Avenir Next" w:hAnsi="Avenir Next"/>
          <w:sz w:val="18"/>
          <w:szCs w:val="18"/>
        </w:rPr>
        <w:t xml:space="preserve">limitée </w:t>
      </w:r>
      <w:r w:rsidR="003F0597" w:rsidRPr="00A44F1C">
        <w:rPr>
          <w:rFonts w:ascii="Avenir Next" w:hAnsi="Avenir Next"/>
          <w:sz w:val="18"/>
          <w:szCs w:val="18"/>
        </w:rPr>
        <w:t>est vendue</w:t>
      </w:r>
      <w:r w:rsidRPr="00A44F1C">
        <w:rPr>
          <w:rFonts w:ascii="Avenir Next" w:hAnsi="Avenir Next"/>
          <w:sz w:val="18"/>
          <w:szCs w:val="18"/>
        </w:rPr>
        <w:t xml:space="preserve"> exclusivement par Phillip</w:t>
      </w:r>
      <w:r w:rsidR="003F0597" w:rsidRPr="00A44F1C">
        <w:rPr>
          <w:rFonts w:ascii="Avenir Next" w:hAnsi="Avenir Next"/>
          <w:sz w:val="18"/>
          <w:szCs w:val="18"/>
        </w:rPr>
        <w:t>s.</w:t>
      </w:r>
      <w:r w:rsidR="00CC6053" w:rsidRPr="00A44F1C">
        <w:rPr>
          <w:rFonts w:ascii="Avenir Next" w:hAnsi="Avenir Next"/>
          <w:sz w:val="18"/>
          <w:szCs w:val="18"/>
        </w:rPr>
        <w:t xml:space="preserve"> </w:t>
      </w:r>
    </w:p>
    <w:p w14:paraId="5BB29A21" w14:textId="4AD924C7" w:rsidR="0008552A" w:rsidRPr="00CD1044" w:rsidRDefault="0008552A">
      <w:pPr>
        <w:rPr>
          <w:rFonts w:ascii="Avenir Next" w:eastAsia="Times New Roman" w:hAnsi="Avenir Next" w:cs="Times New Roman"/>
          <w:sz w:val="18"/>
          <w:szCs w:val="18"/>
          <w:lang w:val="fr-FR" w:eastAsia="en-GB"/>
        </w:rPr>
      </w:pPr>
      <w:r w:rsidRPr="00CD1044">
        <w:rPr>
          <w:rFonts w:ascii="Avenir Next" w:eastAsia="Times New Roman" w:hAnsi="Avenir Next" w:cs="Times New Roman"/>
          <w:sz w:val="18"/>
          <w:szCs w:val="18"/>
          <w:lang w:val="fr-FR" w:eastAsia="en-GB"/>
        </w:rPr>
        <w:br w:type="page"/>
      </w:r>
    </w:p>
    <w:p w14:paraId="0764C17C" w14:textId="27542BC3" w:rsidR="002F586C" w:rsidRPr="00CD1044" w:rsidRDefault="002F586C">
      <w:pPr>
        <w:rPr>
          <w:rFonts w:ascii="Avenir Next" w:eastAsia="Times New Roman" w:hAnsi="Avenir Next" w:cs="Times New Roman"/>
          <w:sz w:val="18"/>
          <w:szCs w:val="18"/>
          <w:lang w:val="fr-FR" w:eastAsia="en-GB"/>
        </w:rPr>
      </w:pPr>
    </w:p>
    <w:p w14:paraId="631FA670" w14:textId="77777777" w:rsidR="00445F50" w:rsidRPr="00CD1044" w:rsidRDefault="00445F50">
      <w:pPr>
        <w:rPr>
          <w:rFonts w:ascii="Avenir Next" w:eastAsia="Times New Roman" w:hAnsi="Avenir Next" w:cs="Times New Roman"/>
          <w:sz w:val="18"/>
          <w:szCs w:val="18"/>
          <w:lang w:val="fr-FR" w:eastAsia="en-GB"/>
        </w:rPr>
      </w:pPr>
    </w:p>
    <w:p w14:paraId="624B8009" w14:textId="77777777" w:rsidR="00BB634F" w:rsidRDefault="00BB634F" w:rsidP="00BB634F">
      <w:pPr>
        <w:jc w:val="both"/>
        <w:rPr>
          <w:rFonts w:ascii="Avenir Next" w:hAnsi="Avenir Next"/>
          <w:color w:val="FF0000"/>
          <w:sz w:val="20"/>
          <w:szCs w:val="20"/>
          <w:lang w:val="fr-FR"/>
        </w:rPr>
      </w:pPr>
    </w:p>
    <w:p w14:paraId="057BBBA7" w14:textId="77777777" w:rsidR="00BB634F" w:rsidRPr="00C70872" w:rsidRDefault="00BB634F" w:rsidP="00BB634F">
      <w:pPr>
        <w:spacing w:line="276" w:lineRule="auto"/>
        <w:jc w:val="both"/>
        <w:rPr>
          <w:rFonts w:ascii="Avenir Next" w:eastAsia="Times New Roman" w:hAnsi="Avenir Next" w:cs="Arial"/>
          <w:b/>
          <w:sz w:val="18"/>
          <w:szCs w:val="18"/>
          <w:lang w:val="en-US"/>
        </w:rPr>
      </w:pPr>
      <w:r w:rsidRPr="00C70872">
        <w:rPr>
          <w:rFonts w:ascii="Avenir Next" w:eastAsia="Times New Roman" w:hAnsi="Avenir Next" w:cs="Arial"/>
          <w:b/>
          <w:sz w:val="18"/>
          <w:szCs w:val="18"/>
          <w:lang w:val="en-US"/>
        </w:rPr>
        <w:t>ZENITH: TIME TO REACH YOUR STAR.</w:t>
      </w:r>
    </w:p>
    <w:p w14:paraId="7D955255" w14:textId="09A9B3C5" w:rsidR="00BB634F" w:rsidRPr="00BB634F" w:rsidRDefault="00BB634F" w:rsidP="00BB634F">
      <w:pPr>
        <w:pStyle w:val="NormalWeb"/>
        <w:jc w:val="both"/>
        <w:rPr>
          <w:rFonts w:ascii="Avenir Next" w:hAnsi="Avenir Next"/>
          <w:sz w:val="18"/>
          <w:szCs w:val="18"/>
          <w:lang w:val="fr-FR"/>
        </w:rPr>
      </w:pPr>
      <w:r w:rsidRPr="00BB634F">
        <w:rPr>
          <w:rFonts w:ascii="Avenir Next" w:hAnsi="Avenir Next"/>
          <w:sz w:val="18"/>
          <w:szCs w:val="18"/>
          <w:lang w:val="fr-FR"/>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 Zenith met également en lumière les femmes visionnaires et pionnières — d'hier et d'aujourd'hui — en célébrant leurs réalisations et en créant la plateforme DREAMHERS où les femmes partagent leurs expériences et inspirent les autres à réaliser leurs rêves.</w:t>
      </w:r>
    </w:p>
    <w:p w14:paraId="6484947E" w14:textId="77777777" w:rsidR="00BB634F" w:rsidRPr="00A44F1C" w:rsidRDefault="00BB634F" w:rsidP="00BB634F">
      <w:pPr>
        <w:pStyle w:val="NormalWeb"/>
        <w:jc w:val="both"/>
        <w:rPr>
          <w:rFonts w:ascii="Avenir Next" w:hAnsi="Avenir Next"/>
          <w:sz w:val="18"/>
          <w:szCs w:val="18"/>
          <w:lang w:val="en-US"/>
        </w:rPr>
      </w:pPr>
      <w:r w:rsidRPr="00BB634F">
        <w:rPr>
          <w:rFonts w:ascii="Avenir Next" w:hAnsi="Avenir Next"/>
          <w:sz w:val="18"/>
          <w:szCs w:val="18"/>
          <w:lang w:val="fr-FR"/>
        </w:rPr>
        <w:t xml:space="preserve">Zenith utilise exclusivement des mouvements développés et fabriqués en interne dans toutes ses montres. Depuis la création de l'El </w:t>
      </w:r>
      <w:proofErr w:type="spellStart"/>
      <w:r w:rsidRPr="00BB634F">
        <w:rPr>
          <w:rFonts w:ascii="Avenir Next" w:hAnsi="Avenir Next"/>
          <w:sz w:val="18"/>
          <w:szCs w:val="18"/>
          <w:lang w:val="fr-FR"/>
        </w:rPr>
        <w:t>Primero</w:t>
      </w:r>
      <w:proofErr w:type="spellEnd"/>
      <w:r w:rsidRPr="00BB634F">
        <w:rPr>
          <w:rFonts w:ascii="Avenir Next" w:hAnsi="Avenir Next"/>
          <w:sz w:val="18"/>
          <w:szCs w:val="18"/>
          <w:lang w:val="fr-FR"/>
        </w:rPr>
        <w:t xml:space="preserve"> en 1969, premier calibre chronographe automatique au monde, Zenith a poursuivi la maîtrise de la complication avec encore plus de précision, capable de mesures au 1/10e de seconde dans les lignes </w:t>
      </w:r>
      <w:proofErr w:type="spellStart"/>
      <w:r w:rsidRPr="00BB634F">
        <w:rPr>
          <w:rFonts w:ascii="Avenir Next" w:hAnsi="Avenir Next"/>
          <w:sz w:val="18"/>
          <w:szCs w:val="18"/>
          <w:lang w:val="fr-FR"/>
        </w:rPr>
        <w:t>Chronomaster</w:t>
      </w:r>
      <w:proofErr w:type="spellEnd"/>
      <w:r w:rsidRPr="00BB634F">
        <w:rPr>
          <w:rFonts w:ascii="Avenir Next" w:hAnsi="Avenir Next"/>
          <w:sz w:val="18"/>
          <w:szCs w:val="18"/>
          <w:lang w:val="fr-FR"/>
        </w:rPr>
        <w:t xml:space="preserve"> les plus récentes, et au 1/100e de seconde dans la collection DEFY. Depuis 1865, Zenith façonne l'avenir de l'horlogerie suisse en accompagnant ceux qui osent se lancer des défis et briser les barrières. </w:t>
      </w:r>
      <w:r w:rsidRPr="00A44F1C">
        <w:rPr>
          <w:rFonts w:ascii="Avenir Next" w:hAnsi="Avenir Next"/>
          <w:sz w:val="18"/>
          <w:szCs w:val="18"/>
          <w:lang w:val="en-US"/>
        </w:rPr>
        <w:t>Time to reach your star. </w:t>
      </w:r>
    </w:p>
    <w:p w14:paraId="76B29EDF" w14:textId="77777777" w:rsidR="00A44F1C" w:rsidRDefault="00A44F1C" w:rsidP="00A44F1C">
      <w:pPr>
        <w:jc w:val="both"/>
        <w:rPr>
          <w:rFonts w:ascii="Avenir Next" w:eastAsia="Times New Roman" w:hAnsi="Avenir Next" w:cs="Arial"/>
          <w:b/>
          <w:bCs/>
          <w:sz w:val="18"/>
          <w:szCs w:val="18"/>
          <w:lang w:val="en-US"/>
        </w:rPr>
      </w:pPr>
      <w:r>
        <w:rPr>
          <w:rFonts w:ascii="Avenir Next" w:eastAsia="Times New Roman" w:hAnsi="Avenir Next" w:cs="Arial"/>
          <w:b/>
          <w:bCs/>
          <w:sz w:val="18"/>
          <w:szCs w:val="18"/>
          <w:lang w:val="en-US"/>
        </w:rPr>
        <w:t xml:space="preserve">ABOUT PHILLIPS IN ASSOCIATION WITH BACS &amp; RUSSO </w:t>
      </w:r>
    </w:p>
    <w:p w14:paraId="3D85C6B9" w14:textId="77777777" w:rsidR="00A44F1C" w:rsidRDefault="00A44F1C" w:rsidP="00A44F1C">
      <w:pPr>
        <w:jc w:val="both"/>
        <w:rPr>
          <w:rFonts w:ascii="Avenir Next" w:eastAsia="Times New Roman" w:hAnsi="Avenir Next" w:cs="Arial"/>
          <w:sz w:val="18"/>
          <w:szCs w:val="18"/>
          <w:lang w:val="en-US"/>
        </w:rPr>
      </w:pPr>
    </w:p>
    <w:p w14:paraId="50258ED5"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The team of specialists at Phillips Watches is dedicated to an uncompromised approach to quality, transparency, and client service, achieving a global auction sale total of $209.3 million in 2021, the most successful year for any auction house in watch auction history.</w:t>
      </w:r>
    </w:p>
    <w:p w14:paraId="4BE5633C"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A selection of our recent record-breaking prices: </w:t>
      </w:r>
    </w:p>
    <w:p w14:paraId="3A1CD72E"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1. Paul Newman’s Rolex “Paul Newman” Daytona reference 6239 (CHF 17,709,894 / US$17,752,500) – New York Auction: Winning Icons – 26 October 2017 – Highest result ever achieved for any vintage wristwatch at auction. </w:t>
      </w:r>
    </w:p>
    <w:p w14:paraId="7F77C624"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2. Patek Philippe reference 1518 in stainless steel (CHF 11,020,000 / US$11,112,020) – Geneva Watch Auction: FOUR – 12 November 2016 – Highest result ever achieved for a vintage Patek Philippe wristwatch at auction. </w:t>
      </w:r>
    </w:p>
    <w:p w14:paraId="30F94964" w14:textId="77777777" w:rsidR="00A44F1C" w:rsidRDefault="00A44F1C" w:rsidP="00A44F1C">
      <w:pPr>
        <w:jc w:val="both"/>
        <w:rPr>
          <w:rFonts w:ascii="Avenir Next" w:eastAsia="Times New Roman" w:hAnsi="Avenir Next" w:cs="Arial"/>
          <w:sz w:val="18"/>
          <w:szCs w:val="18"/>
          <w:lang w:val="en-US"/>
        </w:rPr>
      </w:pPr>
    </w:p>
    <w:p w14:paraId="668153F9" w14:textId="77777777" w:rsidR="00A44F1C" w:rsidRDefault="00A44F1C" w:rsidP="00A44F1C">
      <w:pPr>
        <w:jc w:val="both"/>
        <w:rPr>
          <w:rFonts w:ascii="Avenir Next" w:eastAsia="Times New Roman" w:hAnsi="Avenir Next" w:cs="Arial"/>
          <w:b/>
          <w:bCs/>
          <w:sz w:val="18"/>
          <w:szCs w:val="18"/>
          <w:lang w:val="en-US"/>
        </w:rPr>
      </w:pPr>
      <w:r>
        <w:rPr>
          <w:rFonts w:ascii="Avenir Next" w:eastAsia="Times New Roman" w:hAnsi="Avenir Next" w:cs="Arial"/>
          <w:b/>
          <w:bCs/>
          <w:sz w:val="18"/>
          <w:szCs w:val="18"/>
          <w:lang w:val="en-US"/>
        </w:rPr>
        <w:t>ABOUT PHILLIPS</w:t>
      </w:r>
    </w:p>
    <w:p w14:paraId="0A7F5EB6" w14:textId="77777777" w:rsidR="00A44F1C" w:rsidRDefault="00A44F1C" w:rsidP="00A44F1C">
      <w:pPr>
        <w:jc w:val="both"/>
        <w:rPr>
          <w:rFonts w:ascii="Avenir Next" w:eastAsia="Times New Roman" w:hAnsi="Avenir Next" w:cs="Arial"/>
          <w:sz w:val="18"/>
          <w:szCs w:val="18"/>
          <w:lang w:val="en-US"/>
        </w:rPr>
      </w:pPr>
    </w:p>
    <w:p w14:paraId="53612B22"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Phillips is a leading global platform for buying and selling 20th and 21st century art and design. With dedicated expertise in the areas of 20th Century and Contemporary Art, Design, Photographs, Editions, Watches, and Jewelry, Phillips offers professional services and advice on all aspects of collecting. Auctions and exhibitions are held at salerooms in New York, London, Geneva, and Hong Kong, while clients are further served through representative offices based throughout Europe, the United States and Asia. Phillips also offers an online auction platform accessible anywhere in the world.  In addition to providing selling and buying opportunities through auction, Phillips brokers private sales and </w:t>
      </w:r>
      <w:proofErr w:type="gramStart"/>
      <w:r>
        <w:rPr>
          <w:rFonts w:ascii="Avenir Next" w:eastAsia="Times New Roman" w:hAnsi="Avenir Next" w:cs="Arial"/>
          <w:sz w:val="18"/>
          <w:szCs w:val="18"/>
          <w:lang w:val="en-US"/>
        </w:rPr>
        <w:t>offers assistance</w:t>
      </w:r>
      <w:proofErr w:type="gramEnd"/>
      <w:r>
        <w:rPr>
          <w:rFonts w:ascii="Avenir Next" w:eastAsia="Times New Roman" w:hAnsi="Avenir Next" w:cs="Arial"/>
          <w:sz w:val="18"/>
          <w:szCs w:val="18"/>
          <w:lang w:val="en-US"/>
        </w:rPr>
        <w:t xml:space="preserve"> with appraisals, valuations, and other financial services.</w:t>
      </w:r>
    </w:p>
    <w:p w14:paraId="51C087F9" w14:textId="77777777" w:rsidR="00A44F1C" w:rsidRDefault="00A44F1C" w:rsidP="00A44F1C">
      <w:pPr>
        <w:jc w:val="both"/>
        <w:rPr>
          <w:rFonts w:ascii="Avenir Next" w:eastAsia="Times New Roman" w:hAnsi="Avenir Next" w:cs="Arial"/>
          <w:sz w:val="18"/>
          <w:szCs w:val="18"/>
          <w:lang w:val="en-US"/>
        </w:rPr>
      </w:pPr>
      <w:r>
        <w:rPr>
          <w:rFonts w:ascii="Avenir Next" w:eastAsia="Times New Roman" w:hAnsi="Avenir Next" w:cs="Arial"/>
          <w:sz w:val="18"/>
          <w:szCs w:val="18"/>
          <w:lang w:val="en-US"/>
        </w:rPr>
        <w:t xml:space="preserve">Visit </w:t>
      </w:r>
      <w:hyperlink r:id="rId7" w:history="1">
        <w:r>
          <w:rPr>
            <w:rStyle w:val="Lienhypertexte"/>
            <w:rFonts w:ascii="Avenir Next" w:eastAsia="Times New Roman" w:hAnsi="Avenir Next"/>
            <w:sz w:val="18"/>
            <w:szCs w:val="18"/>
            <w:lang w:val="en-US"/>
          </w:rPr>
          <w:t>www.phillips.com</w:t>
        </w:r>
      </w:hyperlink>
      <w:r>
        <w:rPr>
          <w:rFonts w:ascii="Avenir Next" w:eastAsia="Times New Roman" w:hAnsi="Avenir Next" w:cs="Arial"/>
          <w:sz w:val="18"/>
          <w:szCs w:val="18"/>
          <w:lang w:val="en-US"/>
        </w:rPr>
        <w:t xml:space="preserve"> for further information.</w:t>
      </w:r>
    </w:p>
    <w:p w14:paraId="5D6F7B1A" w14:textId="0AD6AC60" w:rsidR="00A17889" w:rsidRPr="003F0597" w:rsidRDefault="00A17889" w:rsidP="00FD5E37">
      <w:pPr>
        <w:pStyle w:val="NormalWeb"/>
        <w:jc w:val="both"/>
        <w:rPr>
          <w:rFonts w:ascii="Avenir Next" w:hAnsi="Avenir Next"/>
          <w:sz w:val="18"/>
          <w:szCs w:val="18"/>
          <w:lang w:val="en-US"/>
        </w:rPr>
      </w:pPr>
    </w:p>
    <w:p w14:paraId="0DBC5AAB" w14:textId="4216D09E" w:rsidR="002E5AA9" w:rsidRDefault="002E5AA9" w:rsidP="00FD5E37">
      <w:pPr>
        <w:jc w:val="both"/>
        <w:rPr>
          <w:rFonts w:ascii="Avenir Next" w:hAnsi="Avenir Next"/>
          <w:sz w:val="18"/>
          <w:szCs w:val="18"/>
          <w:lang w:val="en-US"/>
        </w:rPr>
      </w:pPr>
    </w:p>
    <w:p w14:paraId="004E1465" w14:textId="4E7115BF" w:rsidR="00A44F1C" w:rsidRDefault="00A44F1C" w:rsidP="00FD5E37">
      <w:pPr>
        <w:jc w:val="both"/>
        <w:rPr>
          <w:rFonts w:ascii="Avenir Next" w:hAnsi="Avenir Next"/>
          <w:sz w:val="18"/>
          <w:szCs w:val="18"/>
          <w:lang w:val="en-US"/>
        </w:rPr>
      </w:pPr>
    </w:p>
    <w:p w14:paraId="635C1CEC" w14:textId="5FCE7E79" w:rsidR="00A44F1C" w:rsidRDefault="00A44F1C" w:rsidP="00FD5E37">
      <w:pPr>
        <w:jc w:val="both"/>
        <w:rPr>
          <w:rFonts w:ascii="Avenir Next" w:hAnsi="Avenir Next"/>
          <w:sz w:val="18"/>
          <w:szCs w:val="18"/>
          <w:lang w:val="en-US"/>
        </w:rPr>
      </w:pPr>
    </w:p>
    <w:p w14:paraId="0FD6C1A6" w14:textId="3CCFC10A" w:rsidR="00A44F1C" w:rsidRDefault="00A44F1C" w:rsidP="00FD5E37">
      <w:pPr>
        <w:jc w:val="both"/>
        <w:rPr>
          <w:rFonts w:ascii="Avenir Next" w:hAnsi="Avenir Next"/>
          <w:sz w:val="18"/>
          <w:szCs w:val="18"/>
          <w:lang w:val="en-US"/>
        </w:rPr>
      </w:pPr>
    </w:p>
    <w:p w14:paraId="092D7E45" w14:textId="3151C42E" w:rsidR="00A44F1C" w:rsidRDefault="00A44F1C" w:rsidP="00FD5E37">
      <w:pPr>
        <w:jc w:val="both"/>
        <w:rPr>
          <w:rFonts w:ascii="Avenir Next" w:hAnsi="Avenir Next"/>
          <w:sz w:val="18"/>
          <w:szCs w:val="18"/>
          <w:lang w:val="en-US"/>
        </w:rPr>
      </w:pPr>
    </w:p>
    <w:p w14:paraId="28DFEB82" w14:textId="315AA90D" w:rsidR="00A44F1C" w:rsidRDefault="00A44F1C" w:rsidP="00FD5E37">
      <w:pPr>
        <w:jc w:val="both"/>
        <w:rPr>
          <w:rFonts w:ascii="Avenir Next" w:hAnsi="Avenir Next"/>
          <w:sz w:val="18"/>
          <w:szCs w:val="18"/>
          <w:lang w:val="en-US"/>
        </w:rPr>
      </w:pPr>
    </w:p>
    <w:p w14:paraId="28F38D6E" w14:textId="77777777" w:rsidR="00A44F1C" w:rsidRPr="003F0597" w:rsidRDefault="00A44F1C" w:rsidP="00FD5E37">
      <w:pPr>
        <w:jc w:val="both"/>
        <w:rPr>
          <w:rFonts w:ascii="Avenir Next" w:hAnsi="Avenir Next"/>
          <w:sz w:val="18"/>
          <w:szCs w:val="18"/>
          <w:lang w:val="en-US"/>
        </w:rPr>
      </w:pPr>
    </w:p>
    <w:p w14:paraId="697478E4" w14:textId="77777777" w:rsidR="00445F50" w:rsidRPr="003F0597" w:rsidRDefault="00445F50" w:rsidP="00957CEB">
      <w:pPr>
        <w:pStyle w:val="Default"/>
        <w:rPr>
          <w:b/>
          <w:bCs/>
          <w:sz w:val="23"/>
          <w:szCs w:val="23"/>
          <w:lang w:val="en-US"/>
        </w:rPr>
      </w:pPr>
    </w:p>
    <w:p w14:paraId="48332E67" w14:textId="6E88071F" w:rsidR="00445F50" w:rsidRPr="003F0597" w:rsidRDefault="00445F50" w:rsidP="00957CEB">
      <w:pPr>
        <w:pStyle w:val="Default"/>
        <w:rPr>
          <w:b/>
          <w:bCs/>
          <w:sz w:val="23"/>
          <w:szCs w:val="23"/>
          <w:lang w:val="en-US"/>
        </w:rPr>
      </w:pPr>
    </w:p>
    <w:p w14:paraId="73862B11" w14:textId="77777777" w:rsidR="00445F50" w:rsidRPr="003F0597" w:rsidRDefault="00445F50" w:rsidP="00957CEB">
      <w:pPr>
        <w:pStyle w:val="Default"/>
        <w:rPr>
          <w:b/>
          <w:bCs/>
          <w:sz w:val="23"/>
          <w:szCs w:val="23"/>
          <w:lang w:val="en-US"/>
        </w:rPr>
      </w:pPr>
    </w:p>
    <w:p w14:paraId="795B0182" w14:textId="344EA596" w:rsidR="00957CEB" w:rsidRPr="00C70872" w:rsidRDefault="00957CEB" w:rsidP="00957CEB">
      <w:pPr>
        <w:pStyle w:val="Default"/>
        <w:rPr>
          <w:b/>
          <w:bCs/>
          <w:sz w:val="23"/>
          <w:szCs w:val="23"/>
        </w:rPr>
      </w:pPr>
      <w:r w:rsidRPr="00C70872">
        <w:rPr>
          <w:b/>
          <w:bCs/>
          <w:sz w:val="23"/>
          <w:szCs w:val="23"/>
        </w:rPr>
        <w:t>CALIBRE 135 OBSERVATOIRE LIMITED EDITION</w:t>
      </w:r>
    </w:p>
    <w:p w14:paraId="3355E192" w14:textId="77777777" w:rsidR="00957CEB" w:rsidRPr="00C70872" w:rsidRDefault="00957CEB" w:rsidP="00957CEB">
      <w:pPr>
        <w:pStyle w:val="Default"/>
        <w:rPr>
          <w:sz w:val="23"/>
          <w:szCs w:val="23"/>
        </w:rPr>
      </w:pPr>
    </w:p>
    <w:p w14:paraId="00BB75EF" w14:textId="2EFCF989" w:rsidR="00957CEB" w:rsidRPr="00C70872" w:rsidRDefault="00E5258D" w:rsidP="00957CEB">
      <w:pPr>
        <w:pStyle w:val="Default"/>
        <w:rPr>
          <w:sz w:val="18"/>
          <w:szCs w:val="18"/>
        </w:rPr>
      </w:pPr>
      <w:r w:rsidRPr="00C70872">
        <w:rPr>
          <w:sz w:val="18"/>
          <w:szCs w:val="18"/>
        </w:rPr>
        <w:t>Référence</w:t>
      </w:r>
      <w:r w:rsidR="00EC44B0" w:rsidRPr="00C70872">
        <w:rPr>
          <w:sz w:val="18"/>
          <w:szCs w:val="18"/>
        </w:rPr>
        <w:t xml:space="preserve"> </w:t>
      </w:r>
      <w:r w:rsidR="00957CEB" w:rsidRPr="00C70872">
        <w:rPr>
          <w:sz w:val="18"/>
          <w:szCs w:val="18"/>
        </w:rPr>
        <w:t xml:space="preserve">: 40.1350.135/21.C1000 </w:t>
      </w:r>
    </w:p>
    <w:p w14:paraId="32A807C6" w14:textId="77777777" w:rsidR="00957CEB" w:rsidRPr="00C70872" w:rsidRDefault="00957CEB" w:rsidP="00957CEB">
      <w:pPr>
        <w:pStyle w:val="Default"/>
        <w:rPr>
          <w:sz w:val="18"/>
          <w:szCs w:val="18"/>
        </w:rPr>
      </w:pPr>
    </w:p>
    <w:p w14:paraId="733F0860" w14:textId="3B288653" w:rsidR="00957CEB" w:rsidRPr="00CD1044" w:rsidRDefault="00EC44B0" w:rsidP="00957CEB">
      <w:pPr>
        <w:pStyle w:val="Default"/>
        <w:rPr>
          <w:b/>
          <w:bCs/>
          <w:sz w:val="18"/>
          <w:szCs w:val="18"/>
          <w:lang w:val="fr-FR"/>
        </w:rPr>
      </w:pPr>
      <w:r>
        <w:rPr>
          <w:b/>
          <w:bCs/>
          <w:sz w:val="18"/>
          <w:szCs w:val="18"/>
          <w:lang w:val="fr-FR"/>
        </w:rPr>
        <w:t xml:space="preserve">Key points </w:t>
      </w:r>
      <w:r w:rsidR="00957CEB" w:rsidRPr="00CD1044">
        <w:rPr>
          <w:b/>
          <w:bCs/>
          <w:sz w:val="18"/>
          <w:szCs w:val="18"/>
          <w:lang w:val="fr-FR"/>
        </w:rPr>
        <w:t>:</w:t>
      </w:r>
    </w:p>
    <w:p w14:paraId="0B2B7FB7" w14:textId="621B31D4" w:rsidR="003C35DD" w:rsidRPr="00CD1044" w:rsidRDefault="003C35DD" w:rsidP="003C35DD">
      <w:pPr>
        <w:pStyle w:val="Default"/>
        <w:rPr>
          <w:sz w:val="18"/>
          <w:szCs w:val="18"/>
          <w:lang w:val="fr-FR"/>
        </w:rPr>
      </w:pPr>
      <w:r w:rsidRPr="00CD1044">
        <w:rPr>
          <w:sz w:val="18"/>
          <w:szCs w:val="18"/>
          <w:lang w:val="fr-FR"/>
        </w:rPr>
        <w:t xml:space="preserve">Mouvements chronomètres </w:t>
      </w:r>
      <w:r w:rsidR="00BC3A40" w:rsidRPr="00CD1044">
        <w:rPr>
          <w:sz w:val="18"/>
          <w:szCs w:val="18"/>
          <w:lang w:val="fr-FR"/>
        </w:rPr>
        <w:t xml:space="preserve">historiques </w:t>
      </w:r>
      <w:r w:rsidRPr="00CD1044">
        <w:rPr>
          <w:sz w:val="18"/>
          <w:szCs w:val="18"/>
          <w:lang w:val="fr-FR"/>
        </w:rPr>
        <w:t xml:space="preserve">disponibles </w:t>
      </w:r>
      <w:r w:rsidR="00E5258D">
        <w:rPr>
          <w:sz w:val="18"/>
          <w:szCs w:val="18"/>
          <w:lang w:val="fr-FR"/>
        </w:rPr>
        <w:t>à</w:t>
      </w:r>
      <w:r w:rsidRPr="00CD1044">
        <w:rPr>
          <w:sz w:val="18"/>
          <w:szCs w:val="18"/>
          <w:lang w:val="fr-FR"/>
        </w:rPr>
        <w:t xml:space="preserve"> l'acquisition pour la toute première fois.</w:t>
      </w:r>
    </w:p>
    <w:p w14:paraId="1ECF3DCA" w14:textId="0D7F2E90" w:rsidR="003C35DD" w:rsidRPr="00CD1044" w:rsidRDefault="00BC3A40" w:rsidP="003C35DD">
      <w:pPr>
        <w:pStyle w:val="Default"/>
        <w:rPr>
          <w:sz w:val="18"/>
          <w:szCs w:val="18"/>
          <w:lang w:val="fr-FR"/>
        </w:rPr>
      </w:pPr>
      <w:r>
        <w:rPr>
          <w:sz w:val="18"/>
          <w:szCs w:val="18"/>
          <w:lang w:val="fr-FR"/>
        </w:rPr>
        <w:t>Des pièces issues du</w:t>
      </w:r>
      <w:r w:rsidR="003C35DD" w:rsidRPr="00CD1044">
        <w:rPr>
          <w:sz w:val="18"/>
          <w:szCs w:val="18"/>
          <w:lang w:val="fr-FR"/>
        </w:rPr>
        <w:t xml:space="preserve"> patrimoine ZENITH</w:t>
      </w:r>
    </w:p>
    <w:p w14:paraId="0F822B9A" w14:textId="466FF7F1" w:rsidR="003C35DD" w:rsidRPr="00CD1044" w:rsidRDefault="00BC3A40" w:rsidP="003C35DD">
      <w:pPr>
        <w:pStyle w:val="Default"/>
        <w:rPr>
          <w:sz w:val="18"/>
          <w:szCs w:val="18"/>
          <w:lang w:val="fr-FR"/>
        </w:rPr>
      </w:pPr>
      <w:r>
        <w:rPr>
          <w:sz w:val="18"/>
          <w:szCs w:val="18"/>
          <w:lang w:val="fr-FR"/>
        </w:rPr>
        <w:t>Une c</w:t>
      </w:r>
      <w:r w:rsidR="003C35DD" w:rsidRPr="00CD1044">
        <w:rPr>
          <w:sz w:val="18"/>
          <w:szCs w:val="18"/>
          <w:lang w:val="fr-FR"/>
        </w:rPr>
        <w:t xml:space="preserve">ollaboration unique avec le célèbre horloger et restaurateur Kari </w:t>
      </w:r>
      <w:proofErr w:type="spellStart"/>
      <w:r w:rsidR="003C35DD" w:rsidRPr="00CD1044">
        <w:rPr>
          <w:sz w:val="18"/>
          <w:szCs w:val="18"/>
          <w:lang w:val="fr-FR"/>
        </w:rPr>
        <w:t>Voutilainen</w:t>
      </w:r>
      <w:proofErr w:type="spellEnd"/>
    </w:p>
    <w:p w14:paraId="0FCF75C9" w14:textId="533F39A3" w:rsidR="003C35DD" w:rsidRPr="00CD1044" w:rsidRDefault="00BC3A40" w:rsidP="003C35DD">
      <w:pPr>
        <w:pStyle w:val="Default"/>
        <w:rPr>
          <w:sz w:val="18"/>
          <w:szCs w:val="18"/>
          <w:lang w:val="fr-FR"/>
        </w:rPr>
      </w:pPr>
      <w:r>
        <w:rPr>
          <w:sz w:val="18"/>
          <w:szCs w:val="18"/>
          <w:lang w:val="fr-FR"/>
        </w:rPr>
        <w:t>É</w:t>
      </w:r>
      <w:r w:rsidR="003C35DD" w:rsidRPr="00CD1044">
        <w:rPr>
          <w:sz w:val="18"/>
          <w:szCs w:val="18"/>
          <w:lang w:val="fr-FR"/>
        </w:rPr>
        <w:t xml:space="preserve">dition limitée à 10 </w:t>
      </w:r>
      <w:r w:rsidR="00E5258D">
        <w:rPr>
          <w:sz w:val="18"/>
          <w:szCs w:val="18"/>
          <w:lang w:val="fr-FR"/>
        </w:rPr>
        <w:t>pièces</w:t>
      </w:r>
    </w:p>
    <w:p w14:paraId="24E65465" w14:textId="4FA92C7D" w:rsidR="003C35DD" w:rsidRPr="00CD1044" w:rsidRDefault="003C35DD" w:rsidP="003C35DD">
      <w:pPr>
        <w:pStyle w:val="Default"/>
        <w:rPr>
          <w:sz w:val="18"/>
          <w:szCs w:val="18"/>
          <w:lang w:val="fr-FR"/>
        </w:rPr>
      </w:pPr>
      <w:r w:rsidRPr="00CD1044">
        <w:rPr>
          <w:b/>
          <w:bCs/>
          <w:sz w:val="18"/>
          <w:szCs w:val="18"/>
          <w:lang w:val="fr-FR"/>
        </w:rPr>
        <w:t>Mouvement</w:t>
      </w:r>
      <w:r w:rsidRPr="00CD1044">
        <w:rPr>
          <w:sz w:val="18"/>
          <w:szCs w:val="18"/>
          <w:lang w:val="fr-FR"/>
        </w:rPr>
        <w:t xml:space="preserve"> : Calibre 135, </w:t>
      </w:r>
      <w:r w:rsidR="00E5258D">
        <w:rPr>
          <w:sz w:val="18"/>
          <w:szCs w:val="18"/>
          <w:lang w:val="fr-FR"/>
        </w:rPr>
        <w:t xml:space="preserve">à remontage </w:t>
      </w:r>
      <w:r w:rsidRPr="00CD1044">
        <w:rPr>
          <w:sz w:val="18"/>
          <w:szCs w:val="18"/>
          <w:lang w:val="fr-FR"/>
        </w:rPr>
        <w:t xml:space="preserve">manuel </w:t>
      </w:r>
    </w:p>
    <w:p w14:paraId="33407F42" w14:textId="110BA0F3" w:rsidR="003C35DD" w:rsidRPr="00CD1044" w:rsidRDefault="003C35DD" w:rsidP="003C35DD">
      <w:pPr>
        <w:pStyle w:val="Default"/>
        <w:rPr>
          <w:sz w:val="18"/>
          <w:szCs w:val="18"/>
          <w:lang w:val="fr-FR"/>
        </w:rPr>
      </w:pPr>
      <w:r w:rsidRPr="00CD1044">
        <w:rPr>
          <w:b/>
          <w:bCs/>
          <w:sz w:val="18"/>
          <w:szCs w:val="18"/>
          <w:lang w:val="fr-FR"/>
        </w:rPr>
        <w:t>Fréquence</w:t>
      </w:r>
      <w:r w:rsidR="00E5258D">
        <w:rPr>
          <w:sz w:val="18"/>
          <w:szCs w:val="18"/>
          <w:lang w:val="fr-FR"/>
        </w:rPr>
        <w:t> :</w:t>
      </w:r>
      <w:r w:rsidRPr="00CD1044">
        <w:rPr>
          <w:sz w:val="18"/>
          <w:szCs w:val="18"/>
          <w:lang w:val="fr-FR"/>
        </w:rPr>
        <w:t xml:space="preserve">18,000 </w:t>
      </w:r>
      <w:r w:rsidR="00E5258D">
        <w:rPr>
          <w:sz w:val="18"/>
          <w:szCs w:val="18"/>
          <w:lang w:val="fr-FR"/>
        </w:rPr>
        <w:t>a/h</w:t>
      </w:r>
      <w:r w:rsidRPr="00CD1044">
        <w:rPr>
          <w:sz w:val="18"/>
          <w:szCs w:val="18"/>
          <w:lang w:val="fr-FR"/>
        </w:rPr>
        <w:t xml:space="preserve"> (2.5 Hz) </w:t>
      </w:r>
    </w:p>
    <w:p w14:paraId="4C5ED547" w14:textId="77777777" w:rsidR="003C35DD" w:rsidRPr="00CD1044" w:rsidRDefault="003C35DD" w:rsidP="003C35DD">
      <w:pPr>
        <w:pStyle w:val="Default"/>
        <w:rPr>
          <w:sz w:val="18"/>
          <w:szCs w:val="18"/>
          <w:lang w:val="fr-FR"/>
        </w:rPr>
      </w:pPr>
      <w:r w:rsidRPr="00CD1044">
        <w:rPr>
          <w:b/>
          <w:bCs/>
          <w:sz w:val="18"/>
          <w:szCs w:val="18"/>
          <w:lang w:val="fr-FR"/>
        </w:rPr>
        <w:t>Réserve de marche</w:t>
      </w:r>
      <w:r w:rsidRPr="00CD1044">
        <w:rPr>
          <w:sz w:val="18"/>
          <w:szCs w:val="18"/>
          <w:lang w:val="fr-FR"/>
        </w:rPr>
        <w:t xml:space="preserve"> d'environ 40 heures </w:t>
      </w:r>
    </w:p>
    <w:p w14:paraId="6D28D783" w14:textId="77777777" w:rsidR="003C35DD" w:rsidRPr="00CD1044" w:rsidRDefault="003C35DD" w:rsidP="003C35DD">
      <w:pPr>
        <w:pStyle w:val="Default"/>
        <w:rPr>
          <w:sz w:val="18"/>
          <w:szCs w:val="18"/>
          <w:lang w:val="fr-FR"/>
        </w:rPr>
      </w:pPr>
      <w:r w:rsidRPr="00CD1044">
        <w:rPr>
          <w:b/>
          <w:bCs/>
          <w:sz w:val="18"/>
          <w:szCs w:val="18"/>
          <w:lang w:val="fr-FR"/>
        </w:rPr>
        <w:t>Fonctions</w:t>
      </w:r>
      <w:r w:rsidRPr="00CD1044">
        <w:rPr>
          <w:sz w:val="18"/>
          <w:szCs w:val="18"/>
          <w:lang w:val="fr-FR"/>
        </w:rPr>
        <w:t xml:space="preserve"> : Heures et minutes au centre. Petite seconde à 6 heures </w:t>
      </w:r>
    </w:p>
    <w:p w14:paraId="52E0AACF" w14:textId="0C001ADF" w:rsidR="003C35DD" w:rsidRPr="00CD1044" w:rsidRDefault="003C35DD" w:rsidP="003C35DD">
      <w:pPr>
        <w:pStyle w:val="Default"/>
        <w:rPr>
          <w:sz w:val="18"/>
          <w:szCs w:val="18"/>
          <w:lang w:val="fr-FR"/>
        </w:rPr>
      </w:pPr>
      <w:r w:rsidRPr="00CD1044">
        <w:rPr>
          <w:b/>
          <w:bCs/>
          <w:sz w:val="18"/>
          <w:szCs w:val="18"/>
          <w:lang w:val="fr-FR"/>
        </w:rPr>
        <w:t>Finitions</w:t>
      </w:r>
      <w:r w:rsidRPr="00CD1044">
        <w:rPr>
          <w:sz w:val="18"/>
          <w:szCs w:val="18"/>
          <w:lang w:val="fr-FR"/>
        </w:rPr>
        <w:t xml:space="preserve"> : Finitions et décorations traditionnelles minutieuses </w:t>
      </w:r>
      <w:r w:rsidR="00EC44B0">
        <w:rPr>
          <w:sz w:val="18"/>
          <w:szCs w:val="18"/>
          <w:lang w:val="fr-FR"/>
        </w:rPr>
        <w:t xml:space="preserve">exécutées </w:t>
      </w:r>
      <w:r w:rsidRPr="00CD1044">
        <w:rPr>
          <w:sz w:val="18"/>
          <w:szCs w:val="18"/>
          <w:lang w:val="fr-FR"/>
        </w:rPr>
        <w:t>à la main sur le mouvement.</w:t>
      </w:r>
    </w:p>
    <w:p w14:paraId="1005A889" w14:textId="77777777" w:rsidR="003C35DD" w:rsidRPr="00CD1044" w:rsidRDefault="003C35DD" w:rsidP="003C35DD">
      <w:pPr>
        <w:pStyle w:val="Default"/>
        <w:rPr>
          <w:sz w:val="18"/>
          <w:szCs w:val="18"/>
          <w:lang w:val="fr-FR"/>
        </w:rPr>
      </w:pPr>
      <w:r w:rsidRPr="00CD1044">
        <w:rPr>
          <w:b/>
          <w:bCs/>
          <w:sz w:val="18"/>
          <w:szCs w:val="18"/>
          <w:lang w:val="fr-FR"/>
        </w:rPr>
        <w:t>Prix</w:t>
      </w:r>
      <w:r w:rsidRPr="00CD1044">
        <w:rPr>
          <w:sz w:val="18"/>
          <w:szCs w:val="18"/>
          <w:lang w:val="fr-FR"/>
        </w:rPr>
        <w:t xml:space="preserve"> 132'900 CHF</w:t>
      </w:r>
    </w:p>
    <w:p w14:paraId="441F415F" w14:textId="51D9B4BD" w:rsidR="003C35DD" w:rsidRPr="00CD1044" w:rsidRDefault="00EC44B0" w:rsidP="003C35DD">
      <w:pPr>
        <w:pStyle w:val="Default"/>
        <w:rPr>
          <w:sz w:val="18"/>
          <w:szCs w:val="18"/>
          <w:lang w:val="fr-FR"/>
        </w:rPr>
      </w:pPr>
      <w:r>
        <w:rPr>
          <w:b/>
          <w:bCs/>
          <w:sz w:val="18"/>
          <w:szCs w:val="18"/>
          <w:lang w:val="fr-FR"/>
        </w:rPr>
        <w:t>Matière</w:t>
      </w:r>
      <w:r w:rsidR="003C35DD" w:rsidRPr="00CD1044">
        <w:rPr>
          <w:sz w:val="18"/>
          <w:szCs w:val="18"/>
          <w:lang w:val="fr-FR"/>
        </w:rPr>
        <w:t xml:space="preserve"> : Platine 950 </w:t>
      </w:r>
    </w:p>
    <w:p w14:paraId="7E1BBCCA" w14:textId="68EF3ECE" w:rsidR="003C35DD" w:rsidRPr="00CD1044" w:rsidRDefault="00EC44B0" w:rsidP="003C35DD">
      <w:pPr>
        <w:pStyle w:val="Default"/>
        <w:rPr>
          <w:sz w:val="18"/>
          <w:szCs w:val="18"/>
          <w:lang w:val="fr-FR"/>
        </w:rPr>
      </w:pPr>
      <w:r>
        <w:rPr>
          <w:b/>
          <w:bCs/>
          <w:sz w:val="18"/>
          <w:szCs w:val="18"/>
          <w:lang w:val="fr-FR"/>
        </w:rPr>
        <w:t>Ét</w:t>
      </w:r>
      <w:r w:rsidR="003C35DD" w:rsidRPr="00CD1044">
        <w:rPr>
          <w:b/>
          <w:bCs/>
          <w:sz w:val="18"/>
          <w:szCs w:val="18"/>
          <w:lang w:val="fr-FR"/>
        </w:rPr>
        <w:t>anchéité</w:t>
      </w:r>
      <w:r w:rsidR="003C35DD" w:rsidRPr="00CD1044">
        <w:rPr>
          <w:sz w:val="18"/>
          <w:szCs w:val="18"/>
          <w:lang w:val="fr-FR"/>
        </w:rPr>
        <w:t xml:space="preserve"> : 3 ATM </w:t>
      </w:r>
    </w:p>
    <w:p w14:paraId="09268513" w14:textId="77777777" w:rsidR="003C35DD" w:rsidRPr="00CD1044" w:rsidRDefault="003C35DD" w:rsidP="003C35DD">
      <w:pPr>
        <w:pStyle w:val="Default"/>
        <w:rPr>
          <w:sz w:val="18"/>
          <w:szCs w:val="18"/>
          <w:lang w:val="fr-FR"/>
        </w:rPr>
      </w:pPr>
      <w:r w:rsidRPr="00CD1044">
        <w:rPr>
          <w:b/>
          <w:bCs/>
          <w:sz w:val="18"/>
          <w:szCs w:val="18"/>
          <w:lang w:val="fr-FR"/>
        </w:rPr>
        <w:t>Boîtier</w:t>
      </w:r>
      <w:r w:rsidRPr="00CD1044">
        <w:rPr>
          <w:sz w:val="18"/>
          <w:szCs w:val="18"/>
          <w:lang w:val="fr-FR"/>
        </w:rPr>
        <w:t xml:space="preserve"> : 38 mm </w:t>
      </w:r>
    </w:p>
    <w:p w14:paraId="25CBEEC3" w14:textId="63F0543E" w:rsidR="003C35DD" w:rsidRPr="00CD1044" w:rsidRDefault="003C35DD" w:rsidP="003C35DD">
      <w:pPr>
        <w:pStyle w:val="Default"/>
        <w:rPr>
          <w:sz w:val="18"/>
          <w:szCs w:val="18"/>
          <w:lang w:val="fr-FR"/>
        </w:rPr>
      </w:pPr>
      <w:r w:rsidRPr="00CD1044">
        <w:rPr>
          <w:b/>
          <w:bCs/>
          <w:sz w:val="18"/>
          <w:szCs w:val="18"/>
          <w:lang w:val="fr-FR"/>
        </w:rPr>
        <w:t>Cadran</w:t>
      </w:r>
      <w:r w:rsidRPr="00CD1044">
        <w:rPr>
          <w:sz w:val="18"/>
          <w:szCs w:val="18"/>
          <w:lang w:val="fr-FR"/>
        </w:rPr>
        <w:t xml:space="preserve"> : Cadran en argent </w:t>
      </w:r>
      <w:r w:rsidR="00EC44B0">
        <w:rPr>
          <w:sz w:val="18"/>
          <w:szCs w:val="18"/>
          <w:lang w:val="fr-FR"/>
        </w:rPr>
        <w:t>massif</w:t>
      </w:r>
      <w:r w:rsidRPr="00CD1044">
        <w:rPr>
          <w:sz w:val="18"/>
          <w:szCs w:val="18"/>
          <w:lang w:val="fr-FR"/>
        </w:rPr>
        <w:t xml:space="preserve"> avec finition noire mat</w:t>
      </w:r>
      <w:r w:rsidR="00EC44B0">
        <w:rPr>
          <w:sz w:val="18"/>
          <w:szCs w:val="18"/>
          <w:lang w:val="fr-FR"/>
        </w:rPr>
        <w:t>t</w:t>
      </w:r>
      <w:r w:rsidRPr="00CD1044">
        <w:rPr>
          <w:sz w:val="18"/>
          <w:szCs w:val="18"/>
          <w:lang w:val="fr-FR"/>
        </w:rPr>
        <w:t xml:space="preserve">e. Index et repères </w:t>
      </w:r>
      <w:r w:rsidR="00EC44B0">
        <w:rPr>
          <w:sz w:val="18"/>
          <w:szCs w:val="18"/>
          <w:lang w:val="fr-FR"/>
        </w:rPr>
        <w:t>appliques</w:t>
      </w:r>
      <w:r w:rsidRPr="00CD1044">
        <w:rPr>
          <w:sz w:val="18"/>
          <w:szCs w:val="18"/>
          <w:lang w:val="fr-FR"/>
        </w:rPr>
        <w:t xml:space="preserve"> </w:t>
      </w:r>
    </w:p>
    <w:p w14:paraId="1B9385E9" w14:textId="344C0D61" w:rsidR="003C35DD" w:rsidRPr="00CD1044" w:rsidRDefault="003C35DD" w:rsidP="003C35DD">
      <w:pPr>
        <w:pStyle w:val="Default"/>
        <w:rPr>
          <w:sz w:val="18"/>
          <w:szCs w:val="18"/>
          <w:lang w:val="fr-FR"/>
        </w:rPr>
      </w:pPr>
      <w:r w:rsidRPr="00BC3A40">
        <w:rPr>
          <w:b/>
          <w:bCs/>
          <w:sz w:val="18"/>
          <w:szCs w:val="18"/>
          <w:lang w:val="fr-FR"/>
        </w:rPr>
        <w:t>Index</w:t>
      </w:r>
      <w:r w:rsidR="00EC44B0">
        <w:rPr>
          <w:sz w:val="18"/>
          <w:szCs w:val="18"/>
          <w:lang w:val="fr-FR"/>
        </w:rPr>
        <w:t xml:space="preserve"> </w:t>
      </w:r>
      <w:r w:rsidRPr="00CD1044">
        <w:rPr>
          <w:sz w:val="18"/>
          <w:szCs w:val="18"/>
          <w:lang w:val="fr-FR"/>
        </w:rPr>
        <w:t xml:space="preserve">: </w:t>
      </w:r>
      <w:r w:rsidR="00EC44B0">
        <w:rPr>
          <w:sz w:val="18"/>
          <w:szCs w:val="18"/>
          <w:lang w:val="fr-FR"/>
        </w:rPr>
        <w:t>en maillechort</w:t>
      </w:r>
      <w:r w:rsidRPr="00CD1044">
        <w:rPr>
          <w:sz w:val="18"/>
          <w:szCs w:val="18"/>
          <w:lang w:val="fr-FR"/>
        </w:rPr>
        <w:t xml:space="preserve"> rhodié</w:t>
      </w:r>
      <w:r w:rsidR="00BC3A40">
        <w:rPr>
          <w:sz w:val="18"/>
          <w:szCs w:val="18"/>
          <w:lang w:val="fr-FR"/>
        </w:rPr>
        <w:t>,</w:t>
      </w:r>
      <w:r w:rsidRPr="00CD1044">
        <w:rPr>
          <w:sz w:val="18"/>
          <w:szCs w:val="18"/>
          <w:lang w:val="fr-FR"/>
        </w:rPr>
        <w:t xml:space="preserve"> facetté</w:t>
      </w:r>
      <w:r w:rsidR="00EC44B0">
        <w:rPr>
          <w:sz w:val="18"/>
          <w:szCs w:val="18"/>
          <w:lang w:val="fr-FR"/>
        </w:rPr>
        <w:t>s</w:t>
      </w:r>
    </w:p>
    <w:p w14:paraId="0584F1AC" w14:textId="3B92FA7B" w:rsidR="003C35DD" w:rsidRPr="00CD1044" w:rsidRDefault="003C35DD" w:rsidP="003C35DD">
      <w:pPr>
        <w:pStyle w:val="Default"/>
        <w:rPr>
          <w:sz w:val="18"/>
          <w:szCs w:val="18"/>
          <w:lang w:val="fr-FR"/>
        </w:rPr>
      </w:pPr>
      <w:r w:rsidRPr="00CD1044">
        <w:rPr>
          <w:b/>
          <w:bCs/>
          <w:sz w:val="18"/>
          <w:szCs w:val="18"/>
          <w:lang w:val="fr-FR"/>
        </w:rPr>
        <w:t>Aiguilles</w:t>
      </w:r>
      <w:r w:rsidRPr="00CD1044">
        <w:rPr>
          <w:sz w:val="18"/>
          <w:szCs w:val="18"/>
          <w:lang w:val="fr-FR"/>
        </w:rPr>
        <w:t xml:space="preserve"> : Aiguilles en or</w:t>
      </w:r>
      <w:r w:rsidR="00BC3A40">
        <w:rPr>
          <w:sz w:val="18"/>
          <w:szCs w:val="18"/>
          <w:lang w:val="fr-FR"/>
        </w:rPr>
        <w:t>,</w:t>
      </w:r>
      <w:r w:rsidRPr="00CD1044">
        <w:rPr>
          <w:sz w:val="18"/>
          <w:szCs w:val="18"/>
          <w:lang w:val="fr-FR"/>
        </w:rPr>
        <w:t xml:space="preserve"> rhodiées et facettées</w:t>
      </w:r>
    </w:p>
    <w:p w14:paraId="6CF78979" w14:textId="7B83C1E0" w:rsidR="00957CEB" w:rsidRDefault="003C35DD" w:rsidP="00EC44B0">
      <w:pPr>
        <w:pStyle w:val="Default"/>
        <w:rPr>
          <w:sz w:val="18"/>
          <w:szCs w:val="18"/>
          <w:lang w:val="fr-FR"/>
        </w:rPr>
      </w:pPr>
      <w:r w:rsidRPr="00CD1044">
        <w:rPr>
          <w:b/>
          <w:bCs/>
          <w:sz w:val="18"/>
          <w:szCs w:val="18"/>
          <w:lang w:val="fr-FR"/>
        </w:rPr>
        <w:t>Bracelet &amp; Boucle</w:t>
      </w:r>
      <w:r w:rsidRPr="00CD1044">
        <w:rPr>
          <w:sz w:val="18"/>
          <w:szCs w:val="18"/>
          <w:lang w:val="fr-FR"/>
        </w:rPr>
        <w:t xml:space="preserve"> : Cuir de veau noir avec boucle ardillon en </w:t>
      </w:r>
      <w:r w:rsidR="00EC44B0">
        <w:rPr>
          <w:sz w:val="18"/>
          <w:szCs w:val="18"/>
          <w:lang w:val="fr-FR"/>
        </w:rPr>
        <w:t>o</w:t>
      </w:r>
      <w:r w:rsidRPr="00CD1044">
        <w:rPr>
          <w:sz w:val="18"/>
          <w:szCs w:val="18"/>
          <w:lang w:val="fr-FR"/>
        </w:rPr>
        <w:t xml:space="preserve">r </w:t>
      </w:r>
    </w:p>
    <w:p w14:paraId="74920F41" w14:textId="54135898" w:rsidR="00C70872" w:rsidRPr="00C70872" w:rsidRDefault="00C70872" w:rsidP="00C70872">
      <w:pPr>
        <w:jc w:val="both"/>
        <w:rPr>
          <w:rFonts w:ascii="Avenir Next" w:hAnsi="Avenir Next" w:cs="Avenir Next"/>
          <w:color w:val="000000"/>
          <w:sz w:val="18"/>
          <w:szCs w:val="18"/>
        </w:rPr>
      </w:pPr>
      <w:r w:rsidRPr="00C70872">
        <w:rPr>
          <w:rFonts w:ascii="Avenir Next" w:hAnsi="Avenir Next" w:cs="Avenir Next"/>
          <w:b/>
          <w:bCs/>
          <w:color w:val="000000"/>
          <w:sz w:val="18"/>
          <w:szCs w:val="18"/>
        </w:rPr>
        <w:t xml:space="preserve">Epaisseur </w:t>
      </w:r>
      <w:r w:rsidRPr="00C70872">
        <w:rPr>
          <w:rFonts w:ascii="Avenir Next" w:hAnsi="Avenir Next" w:cs="Avenir Next"/>
          <w:color w:val="000000"/>
          <w:sz w:val="18"/>
          <w:szCs w:val="18"/>
        </w:rPr>
        <w:t>:</w:t>
      </w:r>
      <w:r w:rsidRPr="00C70872">
        <w:rPr>
          <w:rFonts w:ascii="Avenir Next" w:hAnsi="Avenir Next" w:cs="Avenir Next"/>
          <w:color w:val="000000"/>
          <w:sz w:val="18"/>
          <w:szCs w:val="18"/>
        </w:rPr>
        <w:t xml:space="preserve"> 10.35 mm</w:t>
      </w:r>
    </w:p>
    <w:p w14:paraId="226034DD" w14:textId="053A97CA" w:rsidR="00C70872" w:rsidRPr="00C70872" w:rsidRDefault="00C70872" w:rsidP="00C70872">
      <w:pPr>
        <w:jc w:val="both"/>
        <w:rPr>
          <w:rFonts w:ascii="Avenir Next" w:hAnsi="Avenir Next" w:cs="Avenir Next"/>
          <w:color w:val="000000"/>
          <w:sz w:val="18"/>
          <w:szCs w:val="18"/>
        </w:rPr>
      </w:pPr>
      <w:r w:rsidRPr="00C70872">
        <w:rPr>
          <w:rFonts w:ascii="Avenir Next" w:hAnsi="Avenir Next" w:cs="Avenir Next"/>
          <w:b/>
          <w:bCs/>
          <w:color w:val="000000"/>
          <w:sz w:val="18"/>
          <w:szCs w:val="18"/>
        </w:rPr>
        <w:t>Corne à corne</w:t>
      </w:r>
      <w:r>
        <w:rPr>
          <w:rFonts w:ascii="Avenir Next" w:hAnsi="Avenir Next" w:cs="Avenir Next"/>
          <w:b/>
          <w:bCs/>
          <w:color w:val="000000"/>
          <w:sz w:val="18"/>
          <w:szCs w:val="18"/>
        </w:rPr>
        <w:t xml:space="preserve"> </w:t>
      </w:r>
      <w:r w:rsidRPr="00C70872">
        <w:rPr>
          <w:rFonts w:ascii="Avenir Next" w:hAnsi="Avenir Next" w:cs="Avenir Next"/>
          <w:color w:val="000000"/>
          <w:sz w:val="18"/>
          <w:szCs w:val="18"/>
        </w:rPr>
        <w:t>: 46.50 mm</w:t>
      </w:r>
    </w:p>
    <w:p w14:paraId="5FD8CCB0" w14:textId="33DDC852" w:rsidR="00C70872" w:rsidRDefault="00C70872" w:rsidP="00C70872">
      <w:pPr>
        <w:jc w:val="both"/>
        <w:rPr>
          <w:rFonts w:ascii="Avenir Next" w:hAnsi="Avenir Next" w:cs="Avenir Next"/>
          <w:color w:val="000000"/>
          <w:sz w:val="18"/>
          <w:szCs w:val="18"/>
          <w:lang w:val="en-US"/>
        </w:rPr>
      </w:pPr>
      <w:proofErr w:type="spellStart"/>
      <w:r>
        <w:rPr>
          <w:rFonts w:ascii="Avenir Next" w:hAnsi="Avenir Next" w:cs="Avenir Next"/>
          <w:b/>
          <w:bCs/>
          <w:color w:val="000000"/>
          <w:sz w:val="18"/>
          <w:szCs w:val="18"/>
          <w:lang w:val="en-US"/>
        </w:rPr>
        <w:t>Largeur</w:t>
      </w:r>
      <w:proofErr w:type="spellEnd"/>
      <w:r>
        <w:rPr>
          <w:rFonts w:ascii="Avenir Next" w:hAnsi="Avenir Next" w:cs="Avenir Next"/>
          <w:b/>
          <w:bCs/>
          <w:color w:val="000000"/>
          <w:sz w:val="18"/>
          <w:szCs w:val="18"/>
          <w:lang w:val="en-US"/>
        </w:rPr>
        <w:t xml:space="preserve"> </w:t>
      </w:r>
      <w:proofErr w:type="spellStart"/>
      <w:proofErr w:type="gramStart"/>
      <w:r>
        <w:rPr>
          <w:rFonts w:ascii="Avenir Next" w:hAnsi="Avenir Next" w:cs="Avenir Next"/>
          <w:b/>
          <w:bCs/>
          <w:color w:val="000000"/>
          <w:sz w:val="18"/>
          <w:szCs w:val="18"/>
          <w:lang w:val="en-US"/>
        </w:rPr>
        <w:t>corne</w:t>
      </w:r>
      <w:proofErr w:type="spellEnd"/>
      <w:r>
        <w:rPr>
          <w:rFonts w:ascii="Avenir Next" w:hAnsi="Avenir Next" w:cs="Avenir Next"/>
          <w:b/>
          <w:bCs/>
          <w:color w:val="000000"/>
          <w:sz w:val="18"/>
          <w:szCs w:val="18"/>
          <w:lang w:val="en-US"/>
        </w:rPr>
        <w:t xml:space="preserve"> </w:t>
      </w:r>
      <w:r w:rsidRPr="00C70872">
        <w:rPr>
          <w:rFonts w:ascii="Avenir Next" w:hAnsi="Avenir Next" w:cs="Avenir Next"/>
          <w:color w:val="000000"/>
          <w:sz w:val="18"/>
          <w:szCs w:val="18"/>
          <w:lang w:val="en-US"/>
        </w:rPr>
        <w:t>:</w:t>
      </w:r>
      <w:proofErr w:type="gramEnd"/>
      <w:r>
        <w:rPr>
          <w:rFonts w:ascii="Avenir Next" w:hAnsi="Avenir Next" w:cs="Avenir Next"/>
          <w:color w:val="000000"/>
          <w:sz w:val="18"/>
          <w:szCs w:val="18"/>
          <w:lang w:val="en-US"/>
        </w:rPr>
        <w:t xml:space="preserve"> 19 mm</w:t>
      </w:r>
    </w:p>
    <w:p w14:paraId="08B1B759" w14:textId="77777777" w:rsidR="00C70872" w:rsidRPr="00CD1044" w:rsidRDefault="00C70872" w:rsidP="00EC44B0">
      <w:pPr>
        <w:pStyle w:val="Default"/>
        <w:rPr>
          <w:sz w:val="18"/>
          <w:szCs w:val="18"/>
          <w:lang w:val="fr-FR"/>
        </w:rPr>
      </w:pPr>
    </w:p>
    <w:p w14:paraId="12920EA3" w14:textId="1B610365" w:rsidR="002E5AA9" w:rsidRPr="00CD1044" w:rsidRDefault="002E5AA9" w:rsidP="00957CEB">
      <w:pPr>
        <w:pStyle w:val="Default"/>
        <w:rPr>
          <w:sz w:val="18"/>
          <w:szCs w:val="18"/>
          <w:lang w:val="fr-FR"/>
        </w:rPr>
      </w:pPr>
    </w:p>
    <w:sectPr w:rsidR="002E5AA9" w:rsidRPr="00CD10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84E4" w14:textId="77777777" w:rsidR="00DE31DF" w:rsidRDefault="00DE31DF" w:rsidP="00BF4532">
      <w:r>
        <w:separator/>
      </w:r>
    </w:p>
  </w:endnote>
  <w:endnote w:type="continuationSeparator" w:id="0">
    <w:p w14:paraId="5833AAF5" w14:textId="77777777" w:rsidR="00DE31DF" w:rsidRDefault="00DE31DF" w:rsidP="00B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B139" w14:textId="77777777" w:rsidR="00BF4532" w:rsidRPr="001C5E7B" w:rsidRDefault="00BF4532" w:rsidP="00BF4532">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612228D" w14:textId="00BC3FFC" w:rsidR="00BF4532" w:rsidRDefault="00BF4532" w:rsidP="00BF4532">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0449" w14:textId="77777777" w:rsidR="00DE31DF" w:rsidRDefault="00DE31DF" w:rsidP="00BF4532">
      <w:r>
        <w:separator/>
      </w:r>
    </w:p>
  </w:footnote>
  <w:footnote w:type="continuationSeparator" w:id="0">
    <w:p w14:paraId="5E099752" w14:textId="77777777" w:rsidR="00DE31DF" w:rsidRDefault="00DE31DF" w:rsidP="00BF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FADA" w14:textId="5E80DBC5" w:rsidR="00BF4532" w:rsidRDefault="00234499" w:rsidP="00BF4532">
    <w:pPr>
      <w:pStyle w:val="En-tte"/>
      <w:jc w:val="center"/>
    </w:pPr>
    <w:r>
      <w:rPr>
        <w:noProof/>
        <w:lang w:eastAsia="fr-CH"/>
      </w:rPr>
      <w:drawing>
        <wp:anchor distT="0" distB="0" distL="114300" distR="114300" simplePos="0" relativeHeight="251660288" behindDoc="1" locked="0" layoutInCell="1" allowOverlap="1" wp14:anchorId="59E5DC3A" wp14:editId="414BC3C1">
          <wp:simplePos x="0" y="0"/>
          <wp:positionH relativeFrom="margin">
            <wp:posOffset>2034540</wp:posOffset>
          </wp:positionH>
          <wp:positionV relativeFrom="paragraph">
            <wp:posOffset>11430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54ACD3E4" w14:textId="107C070F" w:rsidR="00BF4532" w:rsidRDefault="002C73A2" w:rsidP="00BF4532">
    <w:pPr>
      <w:pStyle w:val="En-tte"/>
      <w:jc w:val="center"/>
    </w:pPr>
    <w:r>
      <w:rPr>
        <w:noProof/>
      </w:rPr>
      <w:drawing>
        <wp:anchor distT="0" distB="0" distL="114300" distR="114300" simplePos="0" relativeHeight="251658240" behindDoc="1" locked="0" layoutInCell="1" allowOverlap="1" wp14:anchorId="6E9B7BCE" wp14:editId="0D228C86">
          <wp:simplePos x="0" y="0"/>
          <wp:positionH relativeFrom="column">
            <wp:posOffset>4162425</wp:posOffset>
          </wp:positionH>
          <wp:positionV relativeFrom="paragraph">
            <wp:posOffset>31750</wp:posOffset>
          </wp:positionV>
          <wp:extent cx="1209675" cy="680085"/>
          <wp:effectExtent l="0" t="0" r="9525" b="0"/>
          <wp:wrapTight wrapText="bothSides">
            <wp:wrapPolygon edited="0">
              <wp:start x="680" y="3025"/>
              <wp:lineTo x="0" y="10891"/>
              <wp:lineTo x="0" y="12101"/>
              <wp:lineTo x="680" y="18151"/>
              <wp:lineTo x="20409" y="18151"/>
              <wp:lineTo x="21430" y="12101"/>
              <wp:lineTo x="21430" y="10891"/>
              <wp:lineTo x="20409" y="3025"/>
              <wp:lineTo x="680" y="302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43D1E" w14:textId="3D8CAA98" w:rsidR="00234499" w:rsidRDefault="002C73A2" w:rsidP="00BF4532">
    <w:pPr>
      <w:pStyle w:val="En-tte"/>
      <w:jc w:val="center"/>
    </w:pPr>
    <w:r>
      <w:rPr>
        <w:noProof/>
      </w:rPr>
      <w:drawing>
        <wp:anchor distT="0" distB="0" distL="114300" distR="114300" simplePos="0" relativeHeight="251659264" behindDoc="1" locked="0" layoutInCell="1" allowOverlap="1" wp14:anchorId="4E594E6A" wp14:editId="703E041E">
          <wp:simplePos x="0" y="0"/>
          <wp:positionH relativeFrom="margin">
            <wp:posOffset>178435</wp:posOffset>
          </wp:positionH>
          <wp:positionV relativeFrom="paragraph">
            <wp:posOffset>10795</wp:posOffset>
          </wp:positionV>
          <wp:extent cx="1485900" cy="309880"/>
          <wp:effectExtent l="0" t="0" r="0" b="0"/>
          <wp:wrapTight wrapText="bothSides">
            <wp:wrapPolygon edited="0">
              <wp:start x="0" y="0"/>
              <wp:lineTo x="0" y="19918"/>
              <wp:lineTo x="2769" y="19918"/>
              <wp:lineTo x="16892" y="19918"/>
              <wp:lineTo x="21323" y="19918"/>
              <wp:lineTo x="213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00" cy="309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F6D23" w14:textId="069AABDD" w:rsidR="00234499" w:rsidRDefault="00234499" w:rsidP="00BF4532">
    <w:pPr>
      <w:pStyle w:val="En-tte"/>
      <w:jc w:val="center"/>
    </w:pPr>
  </w:p>
  <w:p w14:paraId="574BD40A" w14:textId="77777777" w:rsidR="00234499" w:rsidRDefault="00234499" w:rsidP="00BF453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2D8B"/>
    <w:multiLevelType w:val="hybridMultilevel"/>
    <w:tmpl w:val="B25CF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CC"/>
    <w:rsid w:val="00012A9A"/>
    <w:rsid w:val="000234CC"/>
    <w:rsid w:val="00025EA9"/>
    <w:rsid w:val="0008552A"/>
    <w:rsid w:val="000B143E"/>
    <w:rsid w:val="000B7BC5"/>
    <w:rsid w:val="00143E12"/>
    <w:rsid w:val="0014564F"/>
    <w:rsid w:val="00146255"/>
    <w:rsid w:val="0015784F"/>
    <w:rsid w:val="00160F13"/>
    <w:rsid w:val="001671CB"/>
    <w:rsid w:val="00230D2F"/>
    <w:rsid w:val="00234499"/>
    <w:rsid w:val="002579E9"/>
    <w:rsid w:val="00272714"/>
    <w:rsid w:val="002A426C"/>
    <w:rsid w:val="002B41F6"/>
    <w:rsid w:val="002C734D"/>
    <w:rsid w:val="002C73A2"/>
    <w:rsid w:val="002E3BE5"/>
    <w:rsid w:val="002E5AA9"/>
    <w:rsid w:val="002F586C"/>
    <w:rsid w:val="003172EA"/>
    <w:rsid w:val="00342AFA"/>
    <w:rsid w:val="00391237"/>
    <w:rsid w:val="003C35DD"/>
    <w:rsid w:val="003F0597"/>
    <w:rsid w:val="004101F9"/>
    <w:rsid w:val="00445F50"/>
    <w:rsid w:val="00466CE5"/>
    <w:rsid w:val="00483661"/>
    <w:rsid w:val="004E2E91"/>
    <w:rsid w:val="00505DD9"/>
    <w:rsid w:val="005077B4"/>
    <w:rsid w:val="00510468"/>
    <w:rsid w:val="00526516"/>
    <w:rsid w:val="0052727D"/>
    <w:rsid w:val="00565B4A"/>
    <w:rsid w:val="005B1A73"/>
    <w:rsid w:val="005C2716"/>
    <w:rsid w:val="005F40A0"/>
    <w:rsid w:val="006512CF"/>
    <w:rsid w:val="0067182A"/>
    <w:rsid w:val="00694C3C"/>
    <w:rsid w:val="006B3D45"/>
    <w:rsid w:val="006D4EB3"/>
    <w:rsid w:val="006F147E"/>
    <w:rsid w:val="006F48EF"/>
    <w:rsid w:val="00712AA8"/>
    <w:rsid w:val="007238B9"/>
    <w:rsid w:val="007564A7"/>
    <w:rsid w:val="0077472F"/>
    <w:rsid w:val="00785511"/>
    <w:rsid w:val="007B4BFC"/>
    <w:rsid w:val="007D6E49"/>
    <w:rsid w:val="007E1382"/>
    <w:rsid w:val="007E25BD"/>
    <w:rsid w:val="008230EE"/>
    <w:rsid w:val="008255A2"/>
    <w:rsid w:val="008828A4"/>
    <w:rsid w:val="0089026C"/>
    <w:rsid w:val="008A71F0"/>
    <w:rsid w:val="008C1389"/>
    <w:rsid w:val="008C3FC9"/>
    <w:rsid w:val="008E61D5"/>
    <w:rsid w:val="0090085E"/>
    <w:rsid w:val="00907E78"/>
    <w:rsid w:val="00931D86"/>
    <w:rsid w:val="00957CEB"/>
    <w:rsid w:val="009D08FB"/>
    <w:rsid w:val="009F6710"/>
    <w:rsid w:val="009F7B79"/>
    <w:rsid w:val="00A17889"/>
    <w:rsid w:val="00A22C8B"/>
    <w:rsid w:val="00A44F1C"/>
    <w:rsid w:val="00A73955"/>
    <w:rsid w:val="00AA40D8"/>
    <w:rsid w:val="00AE6D81"/>
    <w:rsid w:val="00B472FF"/>
    <w:rsid w:val="00B61A68"/>
    <w:rsid w:val="00B74AE9"/>
    <w:rsid w:val="00BB634F"/>
    <w:rsid w:val="00BC3A40"/>
    <w:rsid w:val="00BF4532"/>
    <w:rsid w:val="00C110B2"/>
    <w:rsid w:val="00C227E7"/>
    <w:rsid w:val="00C2688B"/>
    <w:rsid w:val="00C30A0F"/>
    <w:rsid w:val="00C50132"/>
    <w:rsid w:val="00C63AAE"/>
    <w:rsid w:val="00C70872"/>
    <w:rsid w:val="00CA36C1"/>
    <w:rsid w:val="00CC6053"/>
    <w:rsid w:val="00CD1044"/>
    <w:rsid w:val="00D0753C"/>
    <w:rsid w:val="00D14358"/>
    <w:rsid w:val="00D26949"/>
    <w:rsid w:val="00D714DD"/>
    <w:rsid w:val="00D844B3"/>
    <w:rsid w:val="00DB6A9D"/>
    <w:rsid w:val="00DE31DF"/>
    <w:rsid w:val="00E0292D"/>
    <w:rsid w:val="00E1447B"/>
    <w:rsid w:val="00E5258D"/>
    <w:rsid w:val="00E80A07"/>
    <w:rsid w:val="00E81714"/>
    <w:rsid w:val="00EB71DE"/>
    <w:rsid w:val="00EC44B0"/>
    <w:rsid w:val="00EC490F"/>
    <w:rsid w:val="00ED35F2"/>
    <w:rsid w:val="00F35E6A"/>
    <w:rsid w:val="00F4678C"/>
    <w:rsid w:val="00F7182A"/>
    <w:rsid w:val="00F77D28"/>
    <w:rsid w:val="00FD5E37"/>
    <w:rsid w:val="00FE2C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BCB"/>
  <w15:docId w15:val="{6F4825C1-360E-1E43-862A-BDF7A91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234CC"/>
    <w:pPr>
      <w:spacing w:before="100" w:beforeAutospacing="1" w:after="100" w:afterAutospacing="1"/>
    </w:pPr>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7E1382"/>
    <w:rPr>
      <w:sz w:val="16"/>
      <w:szCs w:val="16"/>
    </w:rPr>
  </w:style>
  <w:style w:type="paragraph" w:styleId="Commentaire">
    <w:name w:val="annotation text"/>
    <w:basedOn w:val="Normal"/>
    <w:link w:val="CommentaireCar"/>
    <w:uiPriority w:val="99"/>
    <w:semiHidden/>
    <w:unhideWhenUsed/>
    <w:rsid w:val="007E1382"/>
    <w:rPr>
      <w:sz w:val="20"/>
      <w:szCs w:val="20"/>
    </w:rPr>
  </w:style>
  <w:style w:type="character" w:customStyle="1" w:styleId="CommentaireCar">
    <w:name w:val="Commentaire Car"/>
    <w:basedOn w:val="Policepardfaut"/>
    <w:link w:val="Commentaire"/>
    <w:uiPriority w:val="99"/>
    <w:semiHidden/>
    <w:rsid w:val="007E1382"/>
    <w:rPr>
      <w:sz w:val="20"/>
      <w:szCs w:val="20"/>
    </w:rPr>
  </w:style>
  <w:style w:type="paragraph" w:styleId="Objetducommentaire">
    <w:name w:val="annotation subject"/>
    <w:basedOn w:val="Commentaire"/>
    <w:next w:val="Commentaire"/>
    <w:link w:val="ObjetducommentaireCar"/>
    <w:uiPriority w:val="99"/>
    <w:semiHidden/>
    <w:unhideWhenUsed/>
    <w:rsid w:val="007E1382"/>
    <w:rPr>
      <w:b/>
      <w:bCs/>
    </w:rPr>
  </w:style>
  <w:style w:type="character" w:customStyle="1" w:styleId="ObjetducommentaireCar">
    <w:name w:val="Objet du commentaire Car"/>
    <w:basedOn w:val="CommentaireCar"/>
    <w:link w:val="Objetducommentaire"/>
    <w:uiPriority w:val="99"/>
    <w:semiHidden/>
    <w:rsid w:val="007E1382"/>
    <w:rPr>
      <w:b/>
      <w:bCs/>
      <w:sz w:val="20"/>
      <w:szCs w:val="20"/>
    </w:rPr>
  </w:style>
  <w:style w:type="paragraph" w:styleId="En-tte">
    <w:name w:val="header"/>
    <w:basedOn w:val="Normal"/>
    <w:link w:val="En-tteCar"/>
    <w:uiPriority w:val="99"/>
    <w:unhideWhenUsed/>
    <w:rsid w:val="00BF4532"/>
    <w:pPr>
      <w:tabs>
        <w:tab w:val="center" w:pos="4536"/>
        <w:tab w:val="right" w:pos="9072"/>
      </w:tabs>
    </w:pPr>
  </w:style>
  <w:style w:type="character" w:customStyle="1" w:styleId="En-tteCar">
    <w:name w:val="En-tête Car"/>
    <w:basedOn w:val="Policepardfaut"/>
    <w:link w:val="En-tte"/>
    <w:uiPriority w:val="99"/>
    <w:rsid w:val="00BF4532"/>
  </w:style>
  <w:style w:type="paragraph" w:styleId="Pieddepage">
    <w:name w:val="footer"/>
    <w:basedOn w:val="Normal"/>
    <w:link w:val="PieddepageCar"/>
    <w:uiPriority w:val="99"/>
    <w:unhideWhenUsed/>
    <w:rsid w:val="00BF4532"/>
    <w:pPr>
      <w:tabs>
        <w:tab w:val="center" w:pos="4536"/>
        <w:tab w:val="right" w:pos="9072"/>
      </w:tabs>
    </w:pPr>
  </w:style>
  <w:style w:type="character" w:customStyle="1" w:styleId="PieddepageCar">
    <w:name w:val="Pied de page Car"/>
    <w:basedOn w:val="Policepardfaut"/>
    <w:link w:val="Pieddepage"/>
    <w:uiPriority w:val="99"/>
    <w:rsid w:val="00BF4532"/>
  </w:style>
  <w:style w:type="character" w:styleId="Lienhypertexte">
    <w:name w:val="Hyperlink"/>
    <w:basedOn w:val="Policepardfaut"/>
    <w:uiPriority w:val="99"/>
    <w:semiHidden/>
    <w:unhideWhenUsed/>
    <w:rsid w:val="00BF4532"/>
    <w:rPr>
      <w:color w:val="0000FF"/>
      <w:u w:val="single"/>
    </w:rPr>
  </w:style>
  <w:style w:type="paragraph" w:customStyle="1" w:styleId="Default">
    <w:name w:val="Default"/>
    <w:rsid w:val="002E5AA9"/>
    <w:pPr>
      <w:autoSpaceDE w:val="0"/>
      <w:autoSpaceDN w:val="0"/>
      <w:adjustRightInd w:val="0"/>
    </w:pPr>
    <w:rPr>
      <w:rFonts w:ascii="Avenir Next" w:hAnsi="Avenir Next" w:cs="Avenir Next"/>
      <w:color w:val="000000"/>
    </w:rPr>
  </w:style>
  <w:style w:type="paragraph" w:styleId="Rvision">
    <w:name w:val="Revision"/>
    <w:hidden/>
    <w:uiPriority w:val="99"/>
    <w:semiHidden/>
    <w:rsid w:val="008A71F0"/>
  </w:style>
  <w:style w:type="character" w:styleId="Textedelespacerserv">
    <w:name w:val="Placeholder Text"/>
    <w:basedOn w:val="Policepardfaut"/>
    <w:uiPriority w:val="99"/>
    <w:semiHidden/>
    <w:rsid w:val="00C26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360">
      <w:bodyDiv w:val="1"/>
      <w:marLeft w:val="0"/>
      <w:marRight w:val="0"/>
      <w:marTop w:val="0"/>
      <w:marBottom w:val="0"/>
      <w:divBdr>
        <w:top w:val="none" w:sz="0" w:space="0" w:color="auto"/>
        <w:left w:val="none" w:sz="0" w:space="0" w:color="auto"/>
        <w:bottom w:val="none" w:sz="0" w:space="0" w:color="auto"/>
        <w:right w:val="none" w:sz="0" w:space="0" w:color="auto"/>
      </w:divBdr>
    </w:div>
    <w:div w:id="55594346">
      <w:bodyDiv w:val="1"/>
      <w:marLeft w:val="0"/>
      <w:marRight w:val="0"/>
      <w:marTop w:val="0"/>
      <w:marBottom w:val="0"/>
      <w:divBdr>
        <w:top w:val="none" w:sz="0" w:space="0" w:color="auto"/>
        <w:left w:val="none" w:sz="0" w:space="0" w:color="auto"/>
        <w:bottom w:val="none" w:sz="0" w:space="0" w:color="auto"/>
        <w:right w:val="none" w:sz="0" w:space="0" w:color="auto"/>
      </w:divBdr>
    </w:div>
    <w:div w:id="194197029">
      <w:bodyDiv w:val="1"/>
      <w:marLeft w:val="0"/>
      <w:marRight w:val="0"/>
      <w:marTop w:val="0"/>
      <w:marBottom w:val="0"/>
      <w:divBdr>
        <w:top w:val="none" w:sz="0" w:space="0" w:color="auto"/>
        <w:left w:val="none" w:sz="0" w:space="0" w:color="auto"/>
        <w:bottom w:val="none" w:sz="0" w:space="0" w:color="auto"/>
        <w:right w:val="none" w:sz="0" w:space="0" w:color="auto"/>
      </w:divBdr>
    </w:div>
    <w:div w:id="426847968">
      <w:bodyDiv w:val="1"/>
      <w:marLeft w:val="0"/>
      <w:marRight w:val="0"/>
      <w:marTop w:val="0"/>
      <w:marBottom w:val="0"/>
      <w:divBdr>
        <w:top w:val="none" w:sz="0" w:space="0" w:color="auto"/>
        <w:left w:val="none" w:sz="0" w:space="0" w:color="auto"/>
        <w:bottom w:val="none" w:sz="0" w:space="0" w:color="auto"/>
        <w:right w:val="none" w:sz="0" w:space="0" w:color="auto"/>
      </w:divBdr>
      <w:divsChild>
        <w:div w:id="1888183090">
          <w:marLeft w:val="0"/>
          <w:marRight w:val="0"/>
          <w:marTop w:val="0"/>
          <w:marBottom w:val="0"/>
          <w:divBdr>
            <w:top w:val="none" w:sz="0" w:space="0" w:color="auto"/>
            <w:left w:val="none" w:sz="0" w:space="0" w:color="auto"/>
            <w:bottom w:val="none" w:sz="0" w:space="0" w:color="auto"/>
            <w:right w:val="none" w:sz="0" w:space="0" w:color="auto"/>
          </w:divBdr>
          <w:divsChild>
            <w:div w:id="1248033283">
              <w:marLeft w:val="0"/>
              <w:marRight w:val="0"/>
              <w:marTop w:val="0"/>
              <w:marBottom w:val="0"/>
              <w:divBdr>
                <w:top w:val="none" w:sz="0" w:space="0" w:color="auto"/>
                <w:left w:val="none" w:sz="0" w:space="0" w:color="auto"/>
                <w:bottom w:val="none" w:sz="0" w:space="0" w:color="auto"/>
                <w:right w:val="none" w:sz="0" w:space="0" w:color="auto"/>
              </w:divBdr>
              <w:divsChild>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7262">
      <w:bodyDiv w:val="1"/>
      <w:marLeft w:val="0"/>
      <w:marRight w:val="0"/>
      <w:marTop w:val="0"/>
      <w:marBottom w:val="0"/>
      <w:divBdr>
        <w:top w:val="none" w:sz="0" w:space="0" w:color="auto"/>
        <w:left w:val="none" w:sz="0" w:space="0" w:color="auto"/>
        <w:bottom w:val="none" w:sz="0" w:space="0" w:color="auto"/>
        <w:right w:val="none" w:sz="0" w:space="0" w:color="auto"/>
      </w:divBdr>
      <w:divsChild>
        <w:div w:id="1008096169">
          <w:marLeft w:val="0"/>
          <w:marRight w:val="0"/>
          <w:marTop w:val="0"/>
          <w:marBottom w:val="0"/>
          <w:divBdr>
            <w:top w:val="none" w:sz="0" w:space="0" w:color="auto"/>
            <w:left w:val="none" w:sz="0" w:space="0" w:color="auto"/>
            <w:bottom w:val="none" w:sz="0" w:space="0" w:color="auto"/>
            <w:right w:val="none" w:sz="0" w:space="0" w:color="auto"/>
          </w:divBdr>
          <w:divsChild>
            <w:div w:id="721831545">
              <w:marLeft w:val="0"/>
              <w:marRight w:val="0"/>
              <w:marTop w:val="0"/>
              <w:marBottom w:val="0"/>
              <w:divBdr>
                <w:top w:val="none" w:sz="0" w:space="0" w:color="auto"/>
                <w:left w:val="none" w:sz="0" w:space="0" w:color="auto"/>
                <w:bottom w:val="none" w:sz="0" w:space="0" w:color="auto"/>
                <w:right w:val="none" w:sz="0" w:space="0" w:color="auto"/>
              </w:divBdr>
              <w:divsChild>
                <w:div w:id="7779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8897">
      <w:bodyDiv w:val="1"/>
      <w:marLeft w:val="0"/>
      <w:marRight w:val="0"/>
      <w:marTop w:val="0"/>
      <w:marBottom w:val="0"/>
      <w:divBdr>
        <w:top w:val="none" w:sz="0" w:space="0" w:color="auto"/>
        <w:left w:val="none" w:sz="0" w:space="0" w:color="auto"/>
        <w:bottom w:val="none" w:sz="0" w:space="0" w:color="auto"/>
        <w:right w:val="none" w:sz="0" w:space="0" w:color="auto"/>
      </w:divBdr>
      <w:divsChild>
        <w:div w:id="969287423">
          <w:marLeft w:val="0"/>
          <w:marRight w:val="0"/>
          <w:marTop w:val="0"/>
          <w:marBottom w:val="0"/>
          <w:divBdr>
            <w:top w:val="none" w:sz="0" w:space="0" w:color="auto"/>
            <w:left w:val="none" w:sz="0" w:space="0" w:color="auto"/>
            <w:bottom w:val="none" w:sz="0" w:space="0" w:color="auto"/>
            <w:right w:val="none" w:sz="0" w:space="0" w:color="auto"/>
          </w:divBdr>
          <w:divsChild>
            <w:div w:id="437607522">
              <w:marLeft w:val="0"/>
              <w:marRight w:val="0"/>
              <w:marTop w:val="0"/>
              <w:marBottom w:val="0"/>
              <w:divBdr>
                <w:top w:val="none" w:sz="0" w:space="0" w:color="auto"/>
                <w:left w:val="none" w:sz="0" w:space="0" w:color="auto"/>
                <w:bottom w:val="none" w:sz="0" w:space="0" w:color="auto"/>
                <w:right w:val="none" w:sz="0" w:space="0" w:color="auto"/>
              </w:divBdr>
              <w:divsChild>
                <w:div w:id="12521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0271">
      <w:bodyDiv w:val="1"/>
      <w:marLeft w:val="0"/>
      <w:marRight w:val="0"/>
      <w:marTop w:val="0"/>
      <w:marBottom w:val="0"/>
      <w:divBdr>
        <w:top w:val="none" w:sz="0" w:space="0" w:color="auto"/>
        <w:left w:val="none" w:sz="0" w:space="0" w:color="auto"/>
        <w:bottom w:val="none" w:sz="0" w:space="0" w:color="auto"/>
        <w:right w:val="none" w:sz="0" w:space="0" w:color="auto"/>
      </w:divBdr>
    </w:div>
    <w:div w:id="704330474">
      <w:bodyDiv w:val="1"/>
      <w:marLeft w:val="0"/>
      <w:marRight w:val="0"/>
      <w:marTop w:val="0"/>
      <w:marBottom w:val="0"/>
      <w:divBdr>
        <w:top w:val="none" w:sz="0" w:space="0" w:color="auto"/>
        <w:left w:val="none" w:sz="0" w:space="0" w:color="auto"/>
        <w:bottom w:val="none" w:sz="0" w:space="0" w:color="auto"/>
        <w:right w:val="none" w:sz="0" w:space="0" w:color="auto"/>
      </w:divBdr>
      <w:divsChild>
        <w:div w:id="419060046">
          <w:marLeft w:val="0"/>
          <w:marRight w:val="0"/>
          <w:marTop w:val="0"/>
          <w:marBottom w:val="0"/>
          <w:divBdr>
            <w:top w:val="none" w:sz="0" w:space="0" w:color="auto"/>
            <w:left w:val="none" w:sz="0" w:space="0" w:color="auto"/>
            <w:bottom w:val="none" w:sz="0" w:space="0" w:color="auto"/>
            <w:right w:val="none" w:sz="0" w:space="0" w:color="auto"/>
          </w:divBdr>
          <w:divsChild>
            <w:div w:id="1010335346">
              <w:marLeft w:val="0"/>
              <w:marRight w:val="0"/>
              <w:marTop w:val="0"/>
              <w:marBottom w:val="0"/>
              <w:divBdr>
                <w:top w:val="none" w:sz="0" w:space="0" w:color="auto"/>
                <w:left w:val="none" w:sz="0" w:space="0" w:color="auto"/>
                <w:bottom w:val="none" w:sz="0" w:space="0" w:color="auto"/>
                <w:right w:val="none" w:sz="0" w:space="0" w:color="auto"/>
              </w:divBdr>
              <w:divsChild>
                <w:div w:id="19537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708">
      <w:bodyDiv w:val="1"/>
      <w:marLeft w:val="0"/>
      <w:marRight w:val="0"/>
      <w:marTop w:val="0"/>
      <w:marBottom w:val="0"/>
      <w:divBdr>
        <w:top w:val="none" w:sz="0" w:space="0" w:color="auto"/>
        <w:left w:val="none" w:sz="0" w:space="0" w:color="auto"/>
        <w:bottom w:val="none" w:sz="0" w:space="0" w:color="auto"/>
        <w:right w:val="none" w:sz="0" w:space="0" w:color="auto"/>
      </w:divBdr>
      <w:divsChild>
        <w:div w:id="660155663">
          <w:marLeft w:val="0"/>
          <w:marRight w:val="0"/>
          <w:marTop w:val="0"/>
          <w:marBottom w:val="0"/>
          <w:divBdr>
            <w:top w:val="none" w:sz="0" w:space="0" w:color="auto"/>
            <w:left w:val="none" w:sz="0" w:space="0" w:color="auto"/>
            <w:bottom w:val="none" w:sz="0" w:space="0" w:color="auto"/>
            <w:right w:val="none" w:sz="0" w:space="0" w:color="auto"/>
          </w:divBdr>
          <w:divsChild>
            <w:div w:id="1191652813">
              <w:marLeft w:val="0"/>
              <w:marRight w:val="0"/>
              <w:marTop w:val="0"/>
              <w:marBottom w:val="0"/>
              <w:divBdr>
                <w:top w:val="none" w:sz="0" w:space="0" w:color="auto"/>
                <w:left w:val="none" w:sz="0" w:space="0" w:color="auto"/>
                <w:bottom w:val="none" w:sz="0" w:space="0" w:color="auto"/>
                <w:right w:val="none" w:sz="0" w:space="0" w:color="auto"/>
              </w:divBdr>
              <w:divsChild>
                <w:div w:id="95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7517">
      <w:bodyDiv w:val="1"/>
      <w:marLeft w:val="0"/>
      <w:marRight w:val="0"/>
      <w:marTop w:val="0"/>
      <w:marBottom w:val="0"/>
      <w:divBdr>
        <w:top w:val="none" w:sz="0" w:space="0" w:color="auto"/>
        <w:left w:val="none" w:sz="0" w:space="0" w:color="auto"/>
        <w:bottom w:val="none" w:sz="0" w:space="0" w:color="auto"/>
        <w:right w:val="none" w:sz="0" w:space="0" w:color="auto"/>
      </w:divBdr>
    </w:div>
    <w:div w:id="962807397">
      <w:bodyDiv w:val="1"/>
      <w:marLeft w:val="0"/>
      <w:marRight w:val="0"/>
      <w:marTop w:val="0"/>
      <w:marBottom w:val="0"/>
      <w:divBdr>
        <w:top w:val="none" w:sz="0" w:space="0" w:color="auto"/>
        <w:left w:val="none" w:sz="0" w:space="0" w:color="auto"/>
        <w:bottom w:val="none" w:sz="0" w:space="0" w:color="auto"/>
        <w:right w:val="none" w:sz="0" w:space="0" w:color="auto"/>
      </w:divBdr>
    </w:div>
    <w:div w:id="1095437984">
      <w:bodyDiv w:val="1"/>
      <w:marLeft w:val="0"/>
      <w:marRight w:val="0"/>
      <w:marTop w:val="0"/>
      <w:marBottom w:val="0"/>
      <w:divBdr>
        <w:top w:val="none" w:sz="0" w:space="0" w:color="auto"/>
        <w:left w:val="none" w:sz="0" w:space="0" w:color="auto"/>
        <w:bottom w:val="none" w:sz="0" w:space="0" w:color="auto"/>
        <w:right w:val="none" w:sz="0" w:space="0" w:color="auto"/>
      </w:divBdr>
    </w:div>
    <w:div w:id="1111433554">
      <w:bodyDiv w:val="1"/>
      <w:marLeft w:val="0"/>
      <w:marRight w:val="0"/>
      <w:marTop w:val="0"/>
      <w:marBottom w:val="0"/>
      <w:divBdr>
        <w:top w:val="none" w:sz="0" w:space="0" w:color="auto"/>
        <w:left w:val="none" w:sz="0" w:space="0" w:color="auto"/>
        <w:bottom w:val="none" w:sz="0" w:space="0" w:color="auto"/>
        <w:right w:val="none" w:sz="0" w:space="0" w:color="auto"/>
      </w:divBdr>
    </w:div>
    <w:div w:id="1306542399">
      <w:bodyDiv w:val="1"/>
      <w:marLeft w:val="0"/>
      <w:marRight w:val="0"/>
      <w:marTop w:val="0"/>
      <w:marBottom w:val="0"/>
      <w:divBdr>
        <w:top w:val="none" w:sz="0" w:space="0" w:color="auto"/>
        <w:left w:val="none" w:sz="0" w:space="0" w:color="auto"/>
        <w:bottom w:val="none" w:sz="0" w:space="0" w:color="auto"/>
        <w:right w:val="none" w:sz="0" w:space="0" w:color="auto"/>
      </w:divBdr>
    </w:div>
    <w:div w:id="1319263918">
      <w:bodyDiv w:val="1"/>
      <w:marLeft w:val="0"/>
      <w:marRight w:val="0"/>
      <w:marTop w:val="0"/>
      <w:marBottom w:val="0"/>
      <w:divBdr>
        <w:top w:val="none" w:sz="0" w:space="0" w:color="auto"/>
        <w:left w:val="none" w:sz="0" w:space="0" w:color="auto"/>
        <w:bottom w:val="none" w:sz="0" w:space="0" w:color="auto"/>
        <w:right w:val="none" w:sz="0" w:space="0" w:color="auto"/>
      </w:divBdr>
    </w:div>
    <w:div w:id="1354646358">
      <w:bodyDiv w:val="1"/>
      <w:marLeft w:val="0"/>
      <w:marRight w:val="0"/>
      <w:marTop w:val="0"/>
      <w:marBottom w:val="0"/>
      <w:divBdr>
        <w:top w:val="none" w:sz="0" w:space="0" w:color="auto"/>
        <w:left w:val="none" w:sz="0" w:space="0" w:color="auto"/>
        <w:bottom w:val="none" w:sz="0" w:space="0" w:color="auto"/>
        <w:right w:val="none" w:sz="0" w:space="0" w:color="auto"/>
      </w:divBdr>
    </w:div>
    <w:div w:id="1460804633">
      <w:bodyDiv w:val="1"/>
      <w:marLeft w:val="0"/>
      <w:marRight w:val="0"/>
      <w:marTop w:val="0"/>
      <w:marBottom w:val="0"/>
      <w:divBdr>
        <w:top w:val="none" w:sz="0" w:space="0" w:color="auto"/>
        <w:left w:val="none" w:sz="0" w:space="0" w:color="auto"/>
        <w:bottom w:val="none" w:sz="0" w:space="0" w:color="auto"/>
        <w:right w:val="none" w:sz="0" w:space="0" w:color="auto"/>
      </w:divBdr>
      <w:divsChild>
        <w:div w:id="1124235281">
          <w:marLeft w:val="0"/>
          <w:marRight w:val="0"/>
          <w:marTop w:val="0"/>
          <w:marBottom w:val="0"/>
          <w:divBdr>
            <w:top w:val="none" w:sz="0" w:space="0" w:color="auto"/>
            <w:left w:val="none" w:sz="0" w:space="0" w:color="auto"/>
            <w:bottom w:val="none" w:sz="0" w:space="0" w:color="auto"/>
            <w:right w:val="none" w:sz="0" w:space="0" w:color="auto"/>
          </w:divBdr>
          <w:divsChild>
            <w:div w:id="387189799">
              <w:marLeft w:val="0"/>
              <w:marRight w:val="0"/>
              <w:marTop w:val="0"/>
              <w:marBottom w:val="0"/>
              <w:divBdr>
                <w:top w:val="none" w:sz="0" w:space="0" w:color="auto"/>
                <w:left w:val="none" w:sz="0" w:space="0" w:color="auto"/>
                <w:bottom w:val="none" w:sz="0" w:space="0" w:color="auto"/>
                <w:right w:val="none" w:sz="0" w:space="0" w:color="auto"/>
              </w:divBdr>
              <w:divsChild>
                <w:div w:id="1566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42543">
      <w:bodyDiv w:val="1"/>
      <w:marLeft w:val="0"/>
      <w:marRight w:val="0"/>
      <w:marTop w:val="0"/>
      <w:marBottom w:val="0"/>
      <w:divBdr>
        <w:top w:val="none" w:sz="0" w:space="0" w:color="auto"/>
        <w:left w:val="none" w:sz="0" w:space="0" w:color="auto"/>
        <w:bottom w:val="none" w:sz="0" w:space="0" w:color="auto"/>
        <w:right w:val="none" w:sz="0" w:space="0" w:color="auto"/>
      </w:divBdr>
    </w:div>
    <w:div w:id="1797674148">
      <w:bodyDiv w:val="1"/>
      <w:marLeft w:val="0"/>
      <w:marRight w:val="0"/>
      <w:marTop w:val="0"/>
      <w:marBottom w:val="0"/>
      <w:divBdr>
        <w:top w:val="none" w:sz="0" w:space="0" w:color="auto"/>
        <w:left w:val="none" w:sz="0" w:space="0" w:color="auto"/>
        <w:bottom w:val="none" w:sz="0" w:space="0" w:color="auto"/>
        <w:right w:val="none" w:sz="0" w:space="0" w:color="auto"/>
      </w:divBdr>
    </w:div>
    <w:div w:id="1927498397">
      <w:bodyDiv w:val="1"/>
      <w:marLeft w:val="0"/>
      <w:marRight w:val="0"/>
      <w:marTop w:val="0"/>
      <w:marBottom w:val="0"/>
      <w:divBdr>
        <w:top w:val="none" w:sz="0" w:space="0" w:color="auto"/>
        <w:left w:val="none" w:sz="0" w:space="0" w:color="auto"/>
        <w:bottom w:val="none" w:sz="0" w:space="0" w:color="auto"/>
        <w:right w:val="none" w:sz="0" w:space="0" w:color="auto"/>
      </w:divBdr>
    </w:div>
    <w:div w:id="199278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www.phillips.com/__;!!Lt0KOR8!Q324Ki59Bjj6G4GqG-dOsi67Z3bXE3JPwr2dbx71bEIbu8Ig6XxW4k_oVmivL5qmvEoIVoqJSiblUsr1IndfNMA-n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2127</Words>
  <Characters>11704</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15</cp:revision>
  <cp:lastPrinted>2022-05-30T11:13:00Z</cp:lastPrinted>
  <dcterms:created xsi:type="dcterms:W3CDTF">2022-05-30T11:09:00Z</dcterms:created>
  <dcterms:modified xsi:type="dcterms:W3CDTF">2022-06-02T12:38:00Z</dcterms:modified>
</cp:coreProperties>
</file>