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0F5C2" w14:textId="77777777" w:rsidR="00D52F97" w:rsidRPr="001C6E16" w:rsidRDefault="00D52F97" w:rsidP="00D52F97">
      <w:pPr>
        <w:jc w:val="center"/>
        <w:rPr>
          <w:rFonts w:ascii="Avenir Next" w:hAnsi="Avenir Next" w:cstheme="minorHAnsi"/>
          <w:b/>
          <w:bCs/>
          <w:lang w:val="en-GB"/>
        </w:rPr>
      </w:pPr>
    </w:p>
    <w:p w14:paraId="49B8FFE7" w14:textId="6FCDF482" w:rsidR="003B3A3C" w:rsidRPr="008A1D03" w:rsidRDefault="00756699" w:rsidP="00D52F97">
      <w:pPr>
        <w:jc w:val="center"/>
        <w:rPr>
          <w:rFonts w:ascii="Avenir Next" w:eastAsia="MS Mincho" w:hAnsi="Avenir Next" w:cstheme="minorHAnsi"/>
          <w:b/>
          <w:bCs/>
          <w:lang w:val="en-GB"/>
        </w:rPr>
      </w:pPr>
      <w:r>
        <w:rPr>
          <w:rFonts w:ascii="Avenir Next" w:eastAsia="MS Mincho" w:hAnsi="Avenir Next" w:hint="eastAsia"/>
          <w:b/>
        </w:rPr>
        <w:t>ゼニスが「マスター・オブ・クロノグラフ」展を開催</w:t>
      </w:r>
      <w:r w:rsidRPr="008A1D03">
        <w:rPr>
          <w:rFonts w:ascii="Avenir Next" w:eastAsia="MS Mincho" w:hAnsi="Avenir Next" w:hint="eastAsia"/>
          <w:b/>
          <w:lang w:val="en-GB"/>
        </w:rPr>
        <w:t>：</w:t>
      </w:r>
      <w:r>
        <w:rPr>
          <w:rFonts w:ascii="Avenir Next" w:eastAsia="MS Mincho" w:hAnsi="Avenir Next" w:hint="eastAsia"/>
          <w:b/>
        </w:rPr>
        <w:t>ヒストリカルな</w:t>
      </w:r>
      <w:r w:rsidR="00FD4FB2" w:rsidRPr="008A1D03">
        <w:rPr>
          <w:rFonts w:ascii="Avenir Next" w:eastAsia="MS Mincho" w:hAnsi="Avenir Next"/>
          <w:b/>
          <w:lang w:val="en-GB"/>
        </w:rPr>
        <w:br/>
      </w:r>
      <w:r>
        <w:rPr>
          <w:rFonts w:ascii="Avenir Next" w:eastAsia="MS Mincho" w:hAnsi="Avenir Next" w:hint="eastAsia"/>
          <w:b/>
        </w:rPr>
        <w:t>エル・プリメロ</w:t>
      </w:r>
      <w:r w:rsidRPr="008A1D03">
        <w:rPr>
          <w:rFonts w:ascii="Avenir Next" w:eastAsia="MS Mincho" w:hAnsi="Avenir Next" w:hint="eastAsia"/>
          <w:b/>
          <w:lang w:val="en-GB"/>
        </w:rPr>
        <w:t xml:space="preserve"> </w:t>
      </w:r>
      <w:r>
        <w:rPr>
          <w:rFonts w:ascii="Avenir Next" w:eastAsia="MS Mincho" w:hAnsi="Avenir Next" w:hint="eastAsia"/>
          <w:b/>
        </w:rPr>
        <w:t>ムーブメントを称える没入型のエキシビション</w:t>
      </w:r>
    </w:p>
    <w:p w14:paraId="376BBF11" w14:textId="77777777" w:rsidR="00D52F97" w:rsidRPr="001C6E16" w:rsidRDefault="00D52F97" w:rsidP="00D52F97">
      <w:pPr>
        <w:jc w:val="center"/>
        <w:rPr>
          <w:rFonts w:ascii="Avenir Next" w:hAnsi="Avenir Next" w:cstheme="minorHAnsi"/>
          <w:b/>
          <w:bCs/>
          <w:lang w:val="en-GB"/>
        </w:rPr>
      </w:pPr>
    </w:p>
    <w:p w14:paraId="593E2373" w14:textId="23903F02" w:rsidR="003B3A3C" w:rsidRPr="008A1D03" w:rsidRDefault="003B3A3C" w:rsidP="003B3A3C">
      <w:pPr>
        <w:jc w:val="center"/>
        <w:rPr>
          <w:rFonts w:ascii="Avenir Next" w:eastAsia="MS Mincho" w:hAnsi="Avenir Next" w:cstheme="minorHAnsi"/>
          <w:i/>
          <w:iCs/>
          <w:sz w:val="20"/>
          <w:szCs w:val="20"/>
          <w:lang w:val="en-GB"/>
        </w:rPr>
      </w:pPr>
      <w:r>
        <w:rPr>
          <w:rFonts w:ascii="Avenir Next" w:eastAsia="MS Mincho" w:hAnsi="Avenir Next" w:hint="eastAsia"/>
          <w:i/>
          <w:sz w:val="20"/>
        </w:rPr>
        <w:t>ジュネーブで初披露された「マスター・オブ・クロノグラフ」展が</w:t>
      </w:r>
      <w:r w:rsidR="00FD4FB2" w:rsidRPr="008A1D03">
        <w:rPr>
          <w:rFonts w:ascii="Avenir Next" w:eastAsia="MS Mincho" w:hAnsi="Avenir Next"/>
          <w:i/>
          <w:sz w:val="20"/>
          <w:lang w:val="en-GB"/>
        </w:rPr>
        <w:br/>
      </w:r>
      <w:r>
        <w:rPr>
          <w:rFonts w:ascii="Avenir Next" w:eastAsia="MS Mincho" w:hAnsi="Avenir Next" w:hint="eastAsia"/>
          <w:i/>
          <w:sz w:val="20"/>
        </w:rPr>
        <w:t>ニューヨークのポップアップとして世界初登場</w:t>
      </w:r>
    </w:p>
    <w:p w14:paraId="3F6935C5" w14:textId="77777777" w:rsidR="006B0205" w:rsidRPr="001C6E16" w:rsidRDefault="006B0205" w:rsidP="006B0205">
      <w:pPr>
        <w:jc w:val="center"/>
        <w:rPr>
          <w:rFonts w:ascii="Avenir Next" w:hAnsi="Avenir Next" w:cstheme="minorHAnsi"/>
          <w:b/>
          <w:bCs/>
          <w:color w:val="FF0000"/>
          <w:sz w:val="21"/>
          <w:szCs w:val="21"/>
          <w:lang w:val="en-GB"/>
        </w:rPr>
      </w:pPr>
    </w:p>
    <w:p w14:paraId="1AF95970" w14:textId="2C3A5938" w:rsidR="005B4352" w:rsidRPr="001C6E16" w:rsidRDefault="00B26902" w:rsidP="00624A5F">
      <w:pPr>
        <w:jc w:val="both"/>
        <w:rPr>
          <w:rFonts w:ascii="Avenir Next" w:eastAsia="MS Mincho" w:hAnsi="Avenir Next" w:cstheme="minorHAnsi"/>
          <w:sz w:val="18"/>
          <w:szCs w:val="18"/>
        </w:rPr>
      </w:pPr>
      <w:r>
        <w:rPr>
          <w:rFonts w:ascii="Avenir Next" w:eastAsia="MS Mincho" w:hAnsi="Avenir Next" w:hint="eastAsia"/>
          <w:b/>
          <w:sz w:val="18"/>
        </w:rPr>
        <w:t>ニューヨーク、</w:t>
      </w:r>
      <w:r w:rsidRPr="008A1D03">
        <w:rPr>
          <w:rFonts w:ascii="Avenir Next" w:eastAsia="MS Mincho" w:hAnsi="Avenir Next" w:hint="eastAsia"/>
          <w:b/>
          <w:sz w:val="18"/>
          <w:lang w:val="en-GB"/>
        </w:rPr>
        <w:t>2022</w:t>
      </w:r>
      <w:r>
        <w:rPr>
          <w:rFonts w:ascii="Avenir Next" w:eastAsia="MS Mincho" w:hAnsi="Avenir Next" w:hint="eastAsia"/>
          <w:b/>
          <w:sz w:val="18"/>
        </w:rPr>
        <w:t>年</w:t>
      </w:r>
      <w:r w:rsidRPr="008A1D03">
        <w:rPr>
          <w:rFonts w:ascii="Avenir Next" w:eastAsia="MS Mincho" w:hAnsi="Avenir Next" w:hint="eastAsia"/>
          <w:b/>
          <w:sz w:val="18"/>
          <w:lang w:val="en-GB"/>
        </w:rPr>
        <w:t>6</w:t>
      </w:r>
      <w:r>
        <w:rPr>
          <w:rFonts w:ascii="Avenir Next" w:eastAsia="MS Mincho" w:hAnsi="Avenir Next" w:hint="eastAsia"/>
          <w:b/>
          <w:sz w:val="18"/>
        </w:rPr>
        <w:t>月</w:t>
      </w:r>
      <w:r w:rsidRPr="008A1D03">
        <w:rPr>
          <w:rFonts w:ascii="Avenir Next" w:eastAsia="MS Mincho" w:hAnsi="Avenir Next" w:hint="eastAsia"/>
          <w:b/>
          <w:sz w:val="18"/>
          <w:lang w:val="en-GB"/>
        </w:rPr>
        <w:t>15</w:t>
      </w:r>
      <w:r>
        <w:rPr>
          <w:rFonts w:ascii="Avenir Next" w:eastAsia="MS Mincho" w:hAnsi="Avenir Next" w:hint="eastAsia"/>
          <w:b/>
          <w:sz w:val="18"/>
        </w:rPr>
        <w:t>日</w:t>
      </w:r>
      <w:r w:rsidRPr="008A1D03">
        <w:rPr>
          <w:rFonts w:ascii="Avenir Next" w:eastAsia="MS Mincho" w:hAnsi="Avenir Next" w:hint="eastAsia"/>
          <w:b/>
          <w:sz w:val="18"/>
          <w:lang w:val="en-GB"/>
        </w:rPr>
        <w:t>：</w:t>
      </w:r>
      <w:r w:rsidRPr="008A1D03">
        <w:rPr>
          <w:rFonts w:ascii="Avenir Next" w:eastAsia="MS Mincho" w:hAnsi="Avenir Next" w:hint="eastAsia"/>
          <w:sz w:val="18"/>
          <w:lang w:val="en-GB"/>
        </w:rPr>
        <w:t xml:space="preserve">  </w:t>
      </w:r>
      <w:r>
        <w:rPr>
          <w:rFonts w:ascii="Avenir Next" w:eastAsia="MS Mincho" w:hAnsi="Avenir Next" w:hint="eastAsia"/>
          <w:sz w:val="18"/>
        </w:rPr>
        <w:t>昨晩、伝統あるオークションハウスのフィリップスがパークアベニューで開催したカクテルパーティーに、ゼニスのお客様およびマスコミ関係者が招待され、正式な一般公開を前に没入型の「マスター・オブ・クロノグラフ</w:t>
      </w:r>
      <w:r w:rsidRPr="008A1D03">
        <w:rPr>
          <w:rFonts w:ascii="Avenir Next" w:eastAsia="MS Mincho" w:hAnsi="Avenir Next" w:hint="eastAsia"/>
          <w:sz w:val="18"/>
          <w:lang w:val="en-GB"/>
        </w:rPr>
        <w:t xml:space="preserve"> since 1865</w:t>
      </w:r>
      <w:r>
        <w:rPr>
          <w:rFonts w:ascii="Avenir Next" w:eastAsia="MS Mincho" w:hAnsi="Avenir Next" w:hint="eastAsia"/>
          <w:sz w:val="18"/>
        </w:rPr>
        <w:t>」ポップアップが披露されました。ジュネーブで開催された</w:t>
      </w:r>
      <w:r>
        <w:rPr>
          <w:rFonts w:ascii="Avenir Next" w:eastAsia="MS Mincho" w:hAnsi="Avenir Next" w:hint="eastAsia"/>
          <w:sz w:val="18"/>
        </w:rPr>
        <w:t>Watches</w:t>
      </w:r>
      <w:r>
        <w:rPr>
          <w:rFonts w:ascii="Avenir Next" w:eastAsia="MS Mincho" w:hAnsi="Avenir Next" w:hint="eastAsia"/>
          <w:sz w:val="18"/>
        </w:rPr>
        <w:t>＆</w:t>
      </w:r>
      <w:r>
        <w:rPr>
          <w:rFonts w:ascii="Avenir Next" w:eastAsia="MS Mincho" w:hAnsi="Avenir Next" w:hint="eastAsia"/>
          <w:sz w:val="18"/>
        </w:rPr>
        <w:t>Wonders</w:t>
      </w:r>
      <w:r>
        <w:rPr>
          <w:rFonts w:ascii="Avenir Next" w:eastAsia="MS Mincho" w:hAnsi="Avenir Next" w:hint="eastAsia"/>
          <w:sz w:val="18"/>
        </w:rPr>
        <w:t>で初披露されたこの</w:t>
      </w:r>
      <w:r>
        <w:rPr>
          <w:rFonts w:ascii="Avenir Next" w:eastAsia="MS Mincho" w:hAnsi="Avenir Next" w:hint="eastAsia"/>
          <w:sz w:val="18"/>
        </w:rPr>
        <w:t>360</w:t>
      </w:r>
      <w:r>
        <w:rPr>
          <w:rFonts w:ascii="Avenir Next" w:eastAsia="MS Mincho" w:hAnsi="Avenir Next" w:hint="eastAsia"/>
          <w:sz w:val="18"/>
        </w:rPr>
        <w:t>度の「マスター・オブ・クロノグラフ」展は、時計製造業におけるクロノグラフムーブメントの芸術、科学、歴史を高めるための前例のない取り組みとなっています。そのユニークな表現は、このアイコニックなコンプリケーションの発展におけるゼニスの役割を称えるものであり、ニューヨーカーや観光客の皆さまには特別な展示で時計製造の世界を体験していただけます。</w:t>
      </w:r>
      <w:r>
        <w:rPr>
          <w:rFonts w:ascii="Avenir Next" w:eastAsia="MS Mincho" w:hAnsi="Avenir Next" w:hint="eastAsia"/>
          <w:sz w:val="18"/>
        </w:rPr>
        <w:t xml:space="preserve">  </w:t>
      </w:r>
      <w:r>
        <w:rPr>
          <w:rFonts w:ascii="Avenir Next" w:eastAsia="MS Mincho" w:hAnsi="Avenir Next" w:hint="eastAsia"/>
          <w:sz w:val="18"/>
        </w:rPr>
        <w:t>ゼニスの「マスター・オブ・クロノグラフ」ポップアップは、</w:t>
      </w:r>
      <w:r>
        <w:rPr>
          <w:rFonts w:ascii="Avenir Next" w:eastAsia="MS Mincho" w:hAnsi="Avenir Next" w:hint="eastAsia"/>
          <w:sz w:val="18"/>
        </w:rPr>
        <w:t>6</w:t>
      </w:r>
      <w:r>
        <w:rPr>
          <w:rFonts w:ascii="Avenir Next" w:eastAsia="MS Mincho" w:hAnsi="Avenir Next" w:hint="eastAsia"/>
          <w:sz w:val="18"/>
        </w:rPr>
        <w:t>月</w:t>
      </w:r>
      <w:r>
        <w:rPr>
          <w:rFonts w:ascii="Avenir Next" w:eastAsia="MS Mincho" w:hAnsi="Avenir Next" w:hint="eastAsia"/>
          <w:sz w:val="18"/>
        </w:rPr>
        <w:t>15</w:t>
      </w:r>
      <w:r>
        <w:rPr>
          <w:rFonts w:ascii="Avenir Next" w:eastAsia="MS Mincho" w:hAnsi="Avenir Next" w:hint="eastAsia"/>
          <w:sz w:val="18"/>
        </w:rPr>
        <w:t>日～</w:t>
      </w:r>
      <w:r>
        <w:rPr>
          <w:rFonts w:ascii="Avenir Next" w:eastAsia="MS Mincho" w:hAnsi="Avenir Next" w:hint="eastAsia"/>
          <w:sz w:val="18"/>
        </w:rPr>
        <w:t>17</w:t>
      </w:r>
      <w:r>
        <w:rPr>
          <w:rFonts w:ascii="Avenir Next" w:eastAsia="MS Mincho" w:hAnsi="Avenir Next" w:hint="eastAsia"/>
          <w:sz w:val="18"/>
        </w:rPr>
        <w:t>日、午前</w:t>
      </w:r>
      <w:r>
        <w:rPr>
          <w:rFonts w:ascii="Avenir Next" w:eastAsia="MS Mincho" w:hAnsi="Avenir Next" w:hint="eastAsia"/>
          <w:sz w:val="18"/>
        </w:rPr>
        <w:t>10</w:t>
      </w:r>
      <w:r>
        <w:rPr>
          <w:rFonts w:ascii="Avenir Next" w:eastAsia="MS Mincho" w:hAnsi="Avenir Next" w:hint="eastAsia"/>
          <w:sz w:val="18"/>
        </w:rPr>
        <w:t>時～午後</w:t>
      </w:r>
      <w:r>
        <w:rPr>
          <w:rFonts w:ascii="Avenir Next" w:eastAsia="MS Mincho" w:hAnsi="Avenir Next" w:hint="eastAsia"/>
          <w:sz w:val="18"/>
        </w:rPr>
        <w:t>6</w:t>
      </w:r>
      <w:r>
        <w:rPr>
          <w:rFonts w:ascii="Avenir Next" w:eastAsia="MS Mincho" w:hAnsi="Avenir Next" w:hint="eastAsia"/>
          <w:sz w:val="18"/>
        </w:rPr>
        <w:t>時の間、ニューヨークシティで一般公開いたします。</w:t>
      </w:r>
    </w:p>
    <w:p w14:paraId="01BB3DC7" w14:textId="77777777" w:rsidR="005B4352" w:rsidRPr="008A1D03" w:rsidRDefault="005B4352" w:rsidP="00624A5F">
      <w:pPr>
        <w:jc w:val="both"/>
        <w:rPr>
          <w:rFonts w:ascii="Avenir Next" w:hAnsi="Avenir Next" w:cstheme="minorHAnsi"/>
          <w:sz w:val="18"/>
          <w:szCs w:val="18"/>
        </w:rPr>
      </w:pPr>
    </w:p>
    <w:p w14:paraId="101E1B7B" w14:textId="25ED19F2" w:rsidR="001C6E16" w:rsidRPr="004D75B4" w:rsidRDefault="008E7B93" w:rsidP="0038014B">
      <w:pPr>
        <w:jc w:val="both"/>
        <w:rPr>
          <w:rFonts w:ascii="Times New Roman" w:eastAsia="MS Mincho" w:hAnsi="Times New Roman" w:cs="Times New Roman"/>
          <w:color w:val="000000"/>
          <w:sz w:val="18"/>
          <w:szCs w:val="18"/>
        </w:rPr>
      </w:pPr>
      <w:r>
        <w:rPr>
          <w:rFonts w:ascii="Avenir Next" w:eastAsia="MS Mincho" w:hAnsi="Avenir Next" w:hint="eastAsia"/>
          <w:sz w:val="18"/>
        </w:rPr>
        <w:t>クロノグラフの分野におけるその傑出したノウハウを皆さまと共有していただくため、ゼニスは週を通して複数のエデュケーショナルプログラムを開催いたします。これには、熟練した時計職人によるウォッチクリニック、ゼニスの製品開発</w:t>
      </w:r>
      <w:r w:rsidRPr="008A1D03">
        <w:rPr>
          <w:rFonts w:ascii="Avenir Next" w:eastAsia="MS Mincho" w:hAnsi="Avenir Next" w:hint="eastAsia"/>
          <w:sz w:val="18"/>
        </w:rPr>
        <w:t>ディレクターであるロマン・マリエッタによるヒストリカルアイテムのツアーおよびゼニスの最新モデルのご紹介などが含まれています。</w:t>
      </w:r>
      <w:bookmarkStart w:id="0" w:name="m_-1075714381653738300__Hlk106048934"/>
      <w:r w:rsidRPr="008A1D03">
        <w:rPr>
          <w:rFonts w:hint="eastAsia"/>
          <w:sz w:val="18"/>
          <w:szCs w:val="18"/>
        </w:rPr>
        <w:t>外観は、</w:t>
      </w:r>
      <w:r w:rsidRPr="008A1D03">
        <w:rPr>
          <w:rFonts w:hint="eastAsia"/>
          <w:sz w:val="18"/>
          <w:szCs w:val="18"/>
        </w:rPr>
        <w:t>2020</w:t>
      </w:r>
      <w:r w:rsidRPr="008A1D03">
        <w:rPr>
          <w:rFonts w:hint="eastAsia"/>
          <w:sz w:val="18"/>
          <w:szCs w:val="18"/>
        </w:rPr>
        <w:t>年からゼニスがコラボレーションしている</w:t>
      </w:r>
      <w:bookmarkEnd w:id="0"/>
      <w:r w:rsidRPr="008A1D03">
        <w:rPr>
          <w:rFonts w:hint="eastAsia"/>
          <w:sz w:val="18"/>
          <w:szCs w:val="18"/>
        </w:rPr>
        <w:t>フェリペ・パントンが手がけたオリジナルアートワークで彩られています。</w:t>
      </w:r>
      <w:r w:rsidRPr="008A1D03">
        <w:rPr>
          <w:rFonts w:ascii="Avenir Next" w:eastAsia="MS Mincho" w:hAnsi="Avenir Next" w:hint="eastAsia"/>
          <w:color w:val="000000"/>
          <w:sz w:val="18"/>
          <w:szCs w:val="18"/>
        </w:rPr>
        <w:t>ユネスコの世界遺産に登録されているル・ロックルにあるゼニスのマニュファクチュールの建物を覆う壮大な作品にインスピレーションを受けた、「マスター・オブ・クロノグラフ</w:t>
      </w:r>
      <w:r w:rsidRPr="008A1D03">
        <w:rPr>
          <w:rFonts w:ascii="Avenir Next" w:eastAsia="MS Mincho" w:hAnsi="Avenir Next" w:hint="eastAsia"/>
          <w:color w:val="000000"/>
          <w:sz w:val="18"/>
          <w:szCs w:val="18"/>
        </w:rPr>
        <w:t xml:space="preserve"> since 1865</w:t>
      </w:r>
      <w:r w:rsidRPr="008A1D03">
        <w:rPr>
          <w:rFonts w:ascii="Avenir Next" w:eastAsia="MS Mincho" w:hAnsi="Avenir Next" w:hint="eastAsia"/>
          <w:color w:val="000000"/>
          <w:sz w:val="18"/>
          <w:szCs w:val="18"/>
        </w:rPr>
        <w:t>」ポップアップ展の外で見られるアートワークは、パントン自身の代表的なスタイルである、「ピクセル化」したデザインと色彩のスペクトラムを組み合わせています。</w:t>
      </w:r>
      <w:r w:rsidRPr="008A1D03">
        <w:rPr>
          <w:rFonts w:ascii="Avenir Next" w:eastAsia="MS Mincho" w:hAnsi="Avenir Next" w:hint="eastAsia"/>
          <w:color w:val="000000"/>
          <w:sz w:val="18"/>
          <w:szCs w:val="18"/>
        </w:rPr>
        <w:t xml:space="preserve"> </w:t>
      </w:r>
      <w:bookmarkStart w:id="1" w:name="_GoBack"/>
      <w:bookmarkEnd w:id="1"/>
      <w:r w:rsidRPr="004D75B4">
        <w:rPr>
          <w:rFonts w:ascii="Avenir Next" w:eastAsia="MS Mincho" w:hAnsi="Avenir Next" w:hint="eastAsia"/>
          <w:color w:val="000000"/>
          <w:sz w:val="18"/>
          <w:szCs w:val="18"/>
        </w:rPr>
        <w:t> </w:t>
      </w:r>
    </w:p>
    <w:p w14:paraId="45B1E40C" w14:textId="77777777" w:rsidR="008E7B93" w:rsidRPr="001C187F" w:rsidRDefault="008E7B93" w:rsidP="00624A5F">
      <w:pPr>
        <w:jc w:val="both"/>
        <w:rPr>
          <w:rFonts w:ascii="Avenir Next" w:hAnsi="Avenir Next" w:cs="Helvetica Neue"/>
          <w:color w:val="000000"/>
          <w:sz w:val="18"/>
          <w:szCs w:val="18"/>
          <w:lang w:val="en-GB"/>
        </w:rPr>
      </w:pPr>
    </w:p>
    <w:p w14:paraId="516CDE35" w14:textId="7FD395DF" w:rsidR="00624A5F" w:rsidRPr="001C6E16" w:rsidRDefault="00AD35ED" w:rsidP="00624A5F">
      <w:pPr>
        <w:jc w:val="both"/>
        <w:rPr>
          <w:rFonts w:ascii="Avenir Next" w:eastAsia="MS Mincho" w:hAnsi="Avenir Next" w:cstheme="minorHAnsi"/>
          <w:sz w:val="18"/>
          <w:szCs w:val="18"/>
        </w:rPr>
      </w:pPr>
      <w:r>
        <w:rPr>
          <w:rFonts w:ascii="Avenir Next" w:eastAsia="MS Mincho" w:hAnsi="Avenir Next" w:hint="eastAsia"/>
          <w:color w:val="000000"/>
          <w:sz w:val="18"/>
        </w:rPr>
        <w:t>いくつかのムーブメントは、</w:t>
      </w:r>
      <w:r w:rsidRPr="008A1D03">
        <w:rPr>
          <w:rFonts w:ascii="Avenir Next" w:eastAsia="MS Mincho" w:hAnsi="Avenir Next" w:hint="eastAsia"/>
          <w:color w:val="000000"/>
          <w:sz w:val="18"/>
          <w:lang w:val="en-GB"/>
        </w:rPr>
        <w:t>1969</w:t>
      </w:r>
      <w:r>
        <w:rPr>
          <w:rFonts w:ascii="Avenir Next" w:eastAsia="MS Mincho" w:hAnsi="Avenir Next" w:hint="eastAsia"/>
          <w:color w:val="000000"/>
          <w:sz w:val="18"/>
        </w:rPr>
        <w:t>年に発売された世界初の高振動自動巻クロノグラフムーブメント、オリジナルのゼニス</w:t>
      </w:r>
      <w:r w:rsidRPr="008A1D03">
        <w:rPr>
          <w:rFonts w:ascii="Avenir Next" w:eastAsia="MS Mincho" w:hAnsi="Avenir Next" w:hint="eastAsia"/>
          <w:color w:val="000000"/>
          <w:sz w:val="18"/>
          <w:lang w:val="en-GB"/>
        </w:rPr>
        <w:t xml:space="preserve"> </w:t>
      </w:r>
      <w:r>
        <w:rPr>
          <w:rFonts w:ascii="Avenir Next" w:eastAsia="MS Mincho" w:hAnsi="Avenir Next" w:hint="eastAsia"/>
          <w:color w:val="000000"/>
          <w:sz w:val="18"/>
        </w:rPr>
        <w:t>エル・プリメロ</w:t>
      </w:r>
      <w:r w:rsidRPr="008A1D03">
        <w:rPr>
          <w:rFonts w:ascii="Avenir Next" w:eastAsia="MS Mincho" w:hAnsi="Avenir Next" w:hint="eastAsia"/>
          <w:color w:val="000000"/>
          <w:sz w:val="18"/>
          <w:lang w:val="en-GB"/>
        </w:rPr>
        <w:t xml:space="preserve"> </w:t>
      </w:r>
      <w:r>
        <w:rPr>
          <w:rFonts w:ascii="Avenir Next" w:eastAsia="MS Mincho" w:hAnsi="Avenir Next" w:hint="eastAsia"/>
          <w:color w:val="000000"/>
          <w:sz w:val="18"/>
        </w:rPr>
        <w:t>キャリバーとして影響力を持ち続け、真のアイコンとなっています。</w:t>
      </w:r>
      <w:r>
        <w:rPr>
          <w:rFonts w:ascii="Avenir Next" w:eastAsia="MS Mincho" w:hAnsi="Avenir Next" w:hint="eastAsia"/>
          <w:color w:val="000000"/>
          <w:sz w:val="18"/>
        </w:rPr>
        <w:t>50</w:t>
      </w:r>
      <w:r>
        <w:rPr>
          <w:rFonts w:ascii="Avenir Next" w:eastAsia="MS Mincho" w:hAnsi="Avenir Next" w:hint="eastAsia"/>
          <w:color w:val="000000"/>
          <w:sz w:val="18"/>
        </w:rPr>
        <w:t>年以上が経過していますが、これらは依然として自動巻クロノグラフムーブメントの精度の基準であり続けています。</w:t>
      </w:r>
      <w:r>
        <w:rPr>
          <w:rFonts w:ascii="Avenir Next" w:eastAsia="MS Mincho" w:hAnsi="Avenir Next" w:hint="eastAsia"/>
          <w:sz w:val="18"/>
        </w:rPr>
        <w:t>「マスター・オブ・クロノグラフ」展は、歴史的に重要なタイムピースを通じてエル・プリメロ</w:t>
      </w:r>
      <w:r>
        <w:rPr>
          <w:rFonts w:ascii="Avenir Next" w:eastAsia="MS Mincho" w:hAnsi="Avenir Next" w:hint="eastAsia"/>
          <w:sz w:val="18"/>
        </w:rPr>
        <w:t xml:space="preserve"> </w:t>
      </w:r>
      <w:r>
        <w:rPr>
          <w:rFonts w:ascii="Avenir Next" w:eastAsia="MS Mincho" w:hAnsi="Avenir Next" w:hint="eastAsia"/>
          <w:sz w:val="18"/>
        </w:rPr>
        <w:t>キャリバーの魅惑的な歴史を描き出しています。メゾンを未来へ駆り立てる時計職人たちの伝統が付随するこれらの貴重なモデルは、お客様を時を超える忘れ得ぬ旅へと誘います。</w:t>
      </w:r>
    </w:p>
    <w:p w14:paraId="2DBB9E5A" w14:textId="77777777" w:rsidR="00307F47" w:rsidRPr="001C6E16" w:rsidRDefault="00307F47" w:rsidP="00390352">
      <w:pPr>
        <w:jc w:val="both"/>
        <w:rPr>
          <w:rFonts w:ascii="Avenir Next" w:hAnsi="Avenir Next" w:cstheme="minorHAnsi"/>
          <w:sz w:val="18"/>
          <w:szCs w:val="18"/>
          <w:lang w:val="en-GB"/>
        </w:rPr>
      </w:pPr>
    </w:p>
    <w:p w14:paraId="2BE0AD93" w14:textId="630B468B" w:rsidR="00390352" w:rsidRPr="001C6E16" w:rsidRDefault="000E4EB1" w:rsidP="00390352">
      <w:pPr>
        <w:jc w:val="both"/>
        <w:rPr>
          <w:rFonts w:ascii="Avenir Next" w:eastAsia="MS Mincho" w:hAnsi="Avenir Next" w:cstheme="minorHAnsi"/>
          <w:i/>
          <w:iCs/>
          <w:sz w:val="18"/>
          <w:szCs w:val="18"/>
        </w:rPr>
      </w:pPr>
      <w:r>
        <w:rPr>
          <w:rFonts w:ascii="Avenir Next" w:eastAsia="MS Mincho" w:hAnsi="Avenir Next" w:hint="eastAsia"/>
          <w:sz w:val="18"/>
        </w:rPr>
        <w:t>この新しい「マスター・オブ・クロノグラフ」展に際し、</w:t>
      </w:r>
      <w:r>
        <w:rPr>
          <w:rFonts w:ascii="Avenir Next" w:eastAsia="MS Mincho" w:hAnsi="Avenir Next" w:hint="eastAsia"/>
          <w:b/>
          <w:bCs/>
          <w:sz w:val="18"/>
        </w:rPr>
        <w:t>ゼニス</w:t>
      </w:r>
      <w:r w:rsidRPr="008A1D03">
        <w:rPr>
          <w:rFonts w:ascii="Avenir Next" w:eastAsia="MS Mincho" w:hAnsi="Avenir Next" w:hint="eastAsia"/>
          <w:b/>
          <w:bCs/>
          <w:sz w:val="18"/>
          <w:lang w:val="en-GB"/>
        </w:rPr>
        <w:t>CEO</w:t>
      </w:r>
      <w:r>
        <w:rPr>
          <w:rFonts w:ascii="Avenir Next" w:eastAsia="MS Mincho" w:hAnsi="Avenir Next" w:hint="eastAsia"/>
          <w:b/>
          <w:bCs/>
          <w:sz w:val="18"/>
        </w:rPr>
        <w:t>のジュリアン・トルナーレ</w:t>
      </w:r>
      <w:r>
        <w:rPr>
          <w:rFonts w:ascii="Avenir Next" w:eastAsia="MS Mincho" w:hAnsi="Avenir Next" w:hint="eastAsia"/>
          <w:sz w:val="18"/>
        </w:rPr>
        <w:t>は次のように述べています。</w:t>
      </w:r>
      <w:r>
        <w:rPr>
          <w:rFonts w:ascii="Avenir Next" w:eastAsia="MS Mincho" w:hAnsi="Avenir Next" w:hint="eastAsia"/>
          <w:i/>
          <w:iCs/>
          <w:sz w:val="18"/>
        </w:rPr>
        <w:t>「ゼニスのアイコニックなエル・プリメロ</w:t>
      </w:r>
      <w:r>
        <w:rPr>
          <w:rFonts w:ascii="Avenir Next" w:eastAsia="MS Mincho" w:hAnsi="Avenir Next" w:hint="eastAsia"/>
          <w:i/>
          <w:iCs/>
          <w:sz w:val="18"/>
        </w:rPr>
        <w:t xml:space="preserve"> </w:t>
      </w:r>
      <w:r>
        <w:rPr>
          <w:rFonts w:ascii="Avenir Next" w:eastAsia="MS Mincho" w:hAnsi="Avenir Next" w:hint="eastAsia"/>
          <w:i/>
          <w:iCs/>
          <w:sz w:val="18"/>
        </w:rPr>
        <w:t>ムーブメントは</w:t>
      </w:r>
      <w:r>
        <w:rPr>
          <w:rFonts w:ascii="Avenir Next" w:eastAsia="MS Mincho" w:hAnsi="Avenir Next" w:hint="eastAsia"/>
          <w:i/>
          <w:iCs/>
          <w:sz w:val="18"/>
        </w:rPr>
        <w:t>50</w:t>
      </w:r>
      <w:r>
        <w:rPr>
          <w:rFonts w:ascii="Avenir Next" w:eastAsia="MS Mincho" w:hAnsi="Avenir Next" w:hint="eastAsia"/>
          <w:i/>
          <w:iCs/>
          <w:sz w:val="18"/>
        </w:rPr>
        <w:t>年以上に渡ってコンプリケーションの発展において重要な役割を果たしてきました。</w:t>
      </w:r>
      <w:r>
        <w:rPr>
          <w:rFonts w:ascii="Avenir Next" w:eastAsia="MS Mincho" w:hAnsi="Avenir Next" w:hint="eastAsia"/>
          <w:i/>
          <w:sz w:val="18"/>
        </w:rPr>
        <w:t>我々はその魅惑的な歴史を表現したエキシビションを行うことを非常に嬉しく思っており、また同時に、時計製造の技を保存し、共有することにおいて重要な役割を担ってきた伝説的なオークションハウスであるフィリップスにそのホストを務めていただけることを光栄に思っています。」</w:t>
      </w:r>
    </w:p>
    <w:p w14:paraId="7AC3C979" w14:textId="77777777" w:rsidR="006174CE" w:rsidRPr="001C6E16" w:rsidRDefault="006174CE" w:rsidP="00390352">
      <w:pPr>
        <w:jc w:val="both"/>
        <w:rPr>
          <w:rFonts w:ascii="Avenir Next" w:hAnsi="Avenir Next" w:cstheme="minorHAnsi"/>
          <w:i/>
          <w:iCs/>
          <w:sz w:val="18"/>
          <w:szCs w:val="18"/>
          <w:lang w:val="en-GB"/>
        </w:rPr>
      </w:pPr>
    </w:p>
    <w:p w14:paraId="399C1FA5" w14:textId="77777777" w:rsidR="00A75D69" w:rsidRPr="008A1D03" w:rsidRDefault="006174CE" w:rsidP="00D11443">
      <w:pPr>
        <w:rPr>
          <w:rFonts w:ascii="Avenir Next" w:eastAsia="MS Mincho" w:hAnsi="Avenir Next" w:cstheme="minorHAnsi"/>
          <w:sz w:val="18"/>
          <w:szCs w:val="18"/>
          <w:lang w:val="en-GB"/>
        </w:rPr>
      </w:pPr>
      <w:r>
        <w:rPr>
          <w:rFonts w:ascii="Avenir Next" w:eastAsia="MS Mincho" w:hAnsi="Avenir Next" w:hint="eastAsia"/>
          <w:sz w:val="18"/>
        </w:rPr>
        <w:t>詳細およびプログラムの登録はこちらをご覧ください</w:t>
      </w:r>
      <w:r w:rsidRPr="008A1D03">
        <w:rPr>
          <w:rFonts w:ascii="Avenir Next" w:eastAsia="MS Mincho" w:hAnsi="Avenir Next" w:hint="eastAsia"/>
          <w:sz w:val="18"/>
          <w:lang w:val="en-GB"/>
        </w:rPr>
        <w:t>：</w:t>
      </w:r>
    </w:p>
    <w:p w14:paraId="25EF5BF4" w14:textId="7C7B42C2" w:rsidR="00D11443" w:rsidRPr="008A1D03" w:rsidRDefault="00855007" w:rsidP="00D11443">
      <w:pPr>
        <w:rPr>
          <w:rFonts w:ascii="Avenir Next" w:eastAsia="MS Mincho" w:hAnsi="Avenir Next" w:cstheme="minorHAnsi"/>
          <w:sz w:val="18"/>
          <w:szCs w:val="18"/>
          <w:lang w:val="en-GB"/>
        </w:rPr>
      </w:pPr>
      <w:hyperlink r:id="rId11" w:history="1">
        <w:r w:rsidR="001C187F" w:rsidRPr="008A1D03">
          <w:rPr>
            <w:rStyle w:val="Hyperlink"/>
            <w:rFonts w:ascii="Avenir Next" w:eastAsia="MS Mincho" w:hAnsi="Avenir Next" w:hint="eastAsia"/>
            <w:sz w:val="18"/>
            <w:lang w:val="en-GB"/>
          </w:rPr>
          <w:t>https://www.zenith-watches.com/en_us/brand/new-york-pop-up</w:t>
        </w:r>
      </w:hyperlink>
      <w:r w:rsidR="001C187F" w:rsidRPr="008A1D03">
        <w:rPr>
          <w:rFonts w:ascii="Avenir Next" w:eastAsia="MS Mincho" w:hAnsi="Avenir Next" w:hint="eastAsia"/>
          <w:sz w:val="18"/>
          <w:lang w:val="en-GB"/>
        </w:rPr>
        <w:t xml:space="preserve">. </w:t>
      </w:r>
    </w:p>
    <w:p w14:paraId="638A1DAC" w14:textId="77777777" w:rsidR="00D52F97" w:rsidRPr="008A1D03" w:rsidRDefault="00D52F97" w:rsidP="00F4517C">
      <w:pPr>
        <w:rPr>
          <w:rFonts w:ascii="Avenir Next" w:eastAsia="MS Mincho" w:hAnsi="Avenir Next"/>
          <w:b/>
          <w:bCs/>
          <w:sz w:val="20"/>
          <w:szCs w:val="20"/>
          <w:lang w:val="en-GB"/>
        </w:rPr>
      </w:pPr>
      <w:bookmarkStart w:id="2" w:name="_Hlk59462186"/>
    </w:p>
    <w:p w14:paraId="7C01B225" w14:textId="77777777" w:rsidR="0038014B" w:rsidRPr="008A1D03" w:rsidRDefault="0038014B">
      <w:pPr>
        <w:rPr>
          <w:rFonts w:ascii="Avenir Next" w:eastAsia="MS Mincho" w:hAnsi="Avenir Next" w:cstheme="minorHAnsi"/>
          <w:b/>
          <w:bCs/>
          <w:lang w:val="en-GB"/>
        </w:rPr>
      </w:pPr>
      <w:r w:rsidRPr="008A1D03">
        <w:rPr>
          <w:rFonts w:hint="eastAsia"/>
          <w:lang w:val="en-GB"/>
        </w:rPr>
        <w:br w:type="page"/>
      </w:r>
    </w:p>
    <w:p w14:paraId="0B42695E" w14:textId="30C7CC9F" w:rsidR="00482018" w:rsidRPr="008A1D03" w:rsidRDefault="00482018" w:rsidP="00482018">
      <w:pPr>
        <w:jc w:val="center"/>
        <w:rPr>
          <w:rFonts w:ascii="Avenir Next" w:eastAsia="MS Mincho" w:hAnsi="Avenir Next" w:cstheme="minorHAnsi"/>
          <w:b/>
          <w:bCs/>
          <w:lang w:val="en-GB"/>
        </w:rPr>
      </w:pPr>
      <w:r>
        <w:rPr>
          <w:rFonts w:ascii="Avenir Next" w:eastAsia="MS Mincho" w:hAnsi="Avenir Next" w:hint="eastAsia"/>
          <w:b/>
        </w:rPr>
        <w:lastRenderedPageBreak/>
        <w:t>「マスター・オブ・クロノグラフ」展のスケジュール</w:t>
      </w:r>
    </w:p>
    <w:p w14:paraId="0DD0F479" w14:textId="1689D27E" w:rsidR="00482018" w:rsidRDefault="00482018" w:rsidP="00482018">
      <w:pPr>
        <w:rPr>
          <w:rFonts w:ascii="Avenir Next" w:eastAsia="Times New Roman" w:hAnsi="Avenir Next" w:cs="Arial"/>
          <w:sz w:val="20"/>
          <w:szCs w:val="20"/>
          <w:lang w:val="en-GB"/>
        </w:rPr>
      </w:pPr>
    </w:p>
    <w:p w14:paraId="405CDF66" w14:textId="77777777" w:rsidR="0038014B" w:rsidRDefault="0038014B" w:rsidP="00482018">
      <w:pPr>
        <w:rPr>
          <w:rFonts w:ascii="Avenir Next" w:eastAsia="Times New Roman" w:hAnsi="Avenir Next" w:cs="Arial"/>
          <w:sz w:val="20"/>
          <w:szCs w:val="20"/>
          <w:lang w:val="en-GB"/>
        </w:rPr>
      </w:pPr>
    </w:p>
    <w:p w14:paraId="243F77B6" w14:textId="77777777" w:rsidR="00482018" w:rsidRPr="008A1D03" w:rsidRDefault="00482018" w:rsidP="00482018">
      <w:pPr>
        <w:rPr>
          <w:rFonts w:ascii="Avenir Next" w:eastAsia="MS Mincho" w:hAnsi="Avenir Next" w:cs="Arial"/>
          <w:sz w:val="18"/>
          <w:szCs w:val="18"/>
          <w:u w:val="single"/>
          <w:lang w:val="en-GB"/>
        </w:rPr>
      </w:pPr>
      <w:r w:rsidRPr="008A1D03">
        <w:rPr>
          <w:rFonts w:ascii="Avenir Next" w:eastAsia="MS Mincho" w:hAnsi="Avenir Next" w:hint="eastAsia"/>
          <w:sz w:val="18"/>
          <w:u w:val="single"/>
          <w:lang w:val="en-GB"/>
        </w:rPr>
        <w:t>6</w:t>
      </w:r>
      <w:r>
        <w:rPr>
          <w:rFonts w:ascii="Avenir Next" w:eastAsia="MS Mincho" w:hAnsi="Avenir Next" w:hint="eastAsia"/>
          <w:sz w:val="18"/>
          <w:u w:val="single"/>
        </w:rPr>
        <w:t>月</w:t>
      </w:r>
      <w:r w:rsidRPr="008A1D03">
        <w:rPr>
          <w:rFonts w:ascii="Avenir Next" w:eastAsia="MS Mincho" w:hAnsi="Avenir Next" w:hint="eastAsia"/>
          <w:sz w:val="18"/>
          <w:u w:val="single"/>
          <w:lang w:val="en-GB"/>
        </w:rPr>
        <w:t>15</w:t>
      </w:r>
      <w:r>
        <w:rPr>
          <w:rFonts w:ascii="Avenir Next" w:eastAsia="MS Mincho" w:hAnsi="Avenir Next" w:hint="eastAsia"/>
          <w:sz w:val="18"/>
          <w:u w:val="single"/>
        </w:rPr>
        <w:t>日水曜日～</w:t>
      </w:r>
      <w:r w:rsidRPr="008A1D03">
        <w:rPr>
          <w:rFonts w:ascii="Avenir Next" w:eastAsia="MS Mincho" w:hAnsi="Avenir Next" w:hint="eastAsia"/>
          <w:sz w:val="18"/>
          <w:u w:val="single"/>
          <w:lang w:val="en-GB"/>
        </w:rPr>
        <w:t>6</w:t>
      </w:r>
      <w:r>
        <w:rPr>
          <w:rFonts w:ascii="Avenir Next" w:eastAsia="MS Mincho" w:hAnsi="Avenir Next" w:hint="eastAsia"/>
          <w:sz w:val="18"/>
          <w:u w:val="single"/>
        </w:rPr>
        <w:t>月</w:t>
      </w:r>
      <w:r w:rsidRPr="008A1D03">
        <w:rPr>
          <w:rFonts w:ascii="Avenir Next" w:eastAsia="MS Mincho" w:hAnsi="Avenir Next" w:hint="eastAsia"/>
          <w:sz w:val="18"/>
          <w:u w:val="single"/>
          <w:lang w:val="en-GB"/>
        </w:rPr>
        <w:t>17</w:t>
      </w:r>
      <w:r>
        <w:rPr>
          <w:rFonts w:ascii="Avenir Next" w:eastAsia="MS Mincho" w:hAnsi="Avenir Next" w:hint="eastAsia"/>
          <w:sz w:val="18"/>
          <w:u w:val="single"/>
        </w:rPr>
        <w:t>日金曜日</w:t>
      </w:r>
      <w:r w:rsidRPr="008A1D03">
        <w:rPr>
          <w:rFonts w:ascii="Avenir Next" w:eastAsia="MS Mincho" w:hAnsi="Avenir Next" w:hint="eastAsia"/>
          <w:sz w:val="18"/>
          <w:u w:val="single"/>
          <w:lang w:val="en-GB"/>
        </w:rPr>
        <w:t>：</w:t>
      </w:r>
    </w:p>
    <w:p w14:paraId="31E04BF9" w14:textId="77777777" w:rsidR="00482018" w:rsidRPr="00E77752" w:rsidRDefault="00482018" w:rsidP="00482018">
      <w:pPr>
        <w:rPr>
          <w:rFonts w:ascii="Avenir Next" w:eastAsia="Times New Roman" w:hAnsi="Avenir Next" w:cs="Arial"/>
          <w:sz w:val="18"/>
          <w:szCs w:val="18"/>
          <w:u w:val="single"/>
          <w:lang w:val="en-GB"/>
        </w:rPr>
      </w:pPr>
    </w:p>
    <w:p w14:paraId="04CF548B" w14:textId="77777777" w:rsidR="00482018" w:rsidRPr="008A1D03" w:rsidRDefault="00482018" w:rsidP="00482018">
      <w:pPr>
        <w:rPr>
          <w:rFonts w:ascii="Avenir Next" w:eastAsia="MS Mincho" w:hAnsi="Avenir Next" w:cs="Arial"/>
          <w:sz w:val="18"/>
          <w:szCs w:val="18"/>
          <w:lang w:val="en-GB"/>
        </w:rPr>
      </w:pPr>
    </w:p>
    <w:p w14:paraId="20EB1E1B" w14:textId="77777777" w:rsidR="00482018" w:rsidRPr="008A1D03" w:rsidRDefault="00482018" w:rsidP="00482018">
      <w:pPr>
        <w:rPr>
          <w:rFonts w:ascii="Avenir Next" w:eastAsia="MS Mincho" w:hAnsi="Avenir Next" w:cs="Arial"/>
          <w:sz w:val="18"/>
          <w:szCs w:val="18"/>
          <w:lang w:val="en-GB"/>
        </w:rPr>
      </w:pPr>
      <w:r w:rsidRPr="008A1D03">
        <w:rPr>
          <w:rFonts w:ascii="Avenir Next" w:eastAsia="MS Mincho" w:hAnsi="Avenir Next" w:hint="eastAsia"/>
          <w:sz w:val="18"/>
          <w:lang w:val="en-GB"/>
        </w:rPr>
        <w:t>*</w:t>
      </w:r>
      <w:r>
        <w:rPr>
          <w:rFonts w:ascii="Avenir Next" w:eastAsia="MS Mincho" w:hAnsi="Avenir Next" w:hint="eastAsia"/>
          <w:sz w:val="18"/>
        </w:rPr>
        <w:t>毎時間</w:t>
      </w:r>
    </w:p>
    <w:p w14:paraId="76EEC1D4" w14:textId="77777777" w:rsidR="00482018" w:rsidRPr="00E77752" w:rsidRDefault="00482018" w:rsidP="00482018">
      <w:pPr>
        <w:rPr>
          <w:rFonts w:ascii="Avenir Next" w:eastAsia="Times New Roman" w:hAnsi="Avenir Next" w:cs="Arial"/>
          <w:sz w:val="18"/>
          <w:szCs w:val="18"/>
          <w:lang w:val="en-GB"/>
        </w:rPr>
      </w:pPr>
    </w:p>
    <w:p w14:paraId="408EE1EB" w14:textId="77777777" w:rsidR="00482018" w:rsidRPr="008A1D03" w:rsidRDefault="00482018" w:rsidP="00482018">
      <w:pPr>
        <w:ind w:left="2880" w:hanging="2880"/>
        <w:rPr>
          <w:rFonts w:ascii="Avenir Next" w:eastAsia="MS Mincho" w:hAnsi="Avenir Next" w:cs="Arial"/>
          <w:sz w:val="18"/>
          <w:szCs w:val="18"/>
          <w:lang w:val="en-GB"/>
        </w:rPr>
      </w:pPr>
      <w:r>
        <w:rPr>
          <w:rFonts w:ascii="Avenir Next" w:eastAsia="MS Mincho" w:hAnsi="Avenir Next" w:hint="eastAsia"/>
          <w:sz w:val="18"/>
        </w:rPr>
        <w:t>午前</w:t>
      </w:r>
      <w:r w:rsidRPr="008A1D03">
        <w:rPr>
          <w:rFonts w:ascii="Avenir Next" w:eastAsia="MS Mincho" w:hAnsi="Avenir Next" w:hint="eastAsia"/>
          <w:sz w:val="18"/>
          <w:lang w:val="en-GB"/>
        </w:rPr>
        <w:t>11</w:t>
      </w:r>
      <w:r>
        <w:rPr>
          <w:rFonts w:ascii="Avenir Next" w:eastAsia="MS Mincho" w:hAnsi="Avenir Next" w:hint="eastAsia"/>
          <w:sz w:val="18"/>
        </w:rPr>
        <w:t>時</w:t>
      </w:r>
      <w:r w:rsidRPr="008A1D03">
        <w:rPr>
          <w:rFonts w:ascii="Avenir Next" w:eastAsia="MS Mincho" w:hAnsi="Avenir Next" w:hint="eastAsia"/>
          <w:sz w:val="18"/>
          <w:lang w:val="en-GB"/>
        </w:rPr>
        <w:tab/>
      </w:r>
      <w:r>
        <w:rPr>
          <w:rFonts w:ascii="Avenir Next" w:eastAsia="MS Mincho" w:hAnsi="Avenir Next" w:hint="eastAsia"/>
          <w:sz w:val="18"/>
        </w:rPr>
        <w:t>ゼニスの製品開発ディレクターであるロマン・マリエッタによるヒストリカルツアー。</w:t>
      </w:r>
    </w:p>
    <w:p w14:paraId="447DD09C" w14:textId="77777777" w:rsidR="00482018" w:rsidRPr="00E77752" w:rsidRDefault="00482018" w:rsidP="00482018">
      <w:pPr>
        <w:rPr>
          <w:rFonts w:ascii="Avenir Next" w:eastAsia="Times New Roman" w:hAnsi="Avenir Next" w:cs="Arial"/>
          <w:sz w:val="18"/>
          <w:szCs w:val="18"/>
          <w:lang w:val="en-GB"/>
        </w:rPr>
      </w:pPr>
    </w:p>
    <w:p w14:paraId="29B8BB27" w14:textId="77777777" w:rsidR="00482018" w:rsidRPr="008A1D03" w:rsidRDefault="00482018" w:rsidP="00482018">
      <w:pPr>
        <w:ind w:left="2880" w:hanging="2880"/>
        <w:rPr>
          <w:rFonts w:ascii="Avenir Next" w:eastAsia="MS Mincho" w:hAnsi="Avenir Next" w:cs="Arial"/>
          <w:sz w:val="18"/>
          <w:szCs w:val="18"/>
          <w:lang w:val="en-GB"/>
        </w:rPr>
      </w:pPr>
      <w:r>
        <w:rPr>
          <w:rFonts w:ascii="Avenir Next" w:eastAsia="MS Mincho" w:hAnsi="Avenir Next" w:hint="eastAsia"/>
          <w:sz w:val="18"/>
        </w:rPr>
        <w:t>午後</w:t>
      </w:r>
      <w:r w:rsidRPr="008A1D03">
        <w:rPr>
          <w:rFonts w:ascii="Avenir Next" w:eastAsia="MS Mincho" w:hAnsi="Avenir Next" w:hint="eastAsia"/>
          <w:sz w:val="18"/>
          <w:lang w:val="en-GB"/>
        </w:rPr>
        <w:t>4</w:t>
      </w:r>
      <w:r>
        <w:rPr>
          <w:rFonts w:ascii="Avenir Next" w:eastAsia="MS Mincho" w:hAnsi="Avenir Next" w:hint="eastAsia"/>
          <w:sz w:val="18"/>
        </w:rPr>
        <w:t>時</w:t>
      </w:r>
      <w:r w:rsidRPr="008A1D03">
        <w:rPr>
          <w:rFonts w:ascii="Avenir Next" w:eastAsia="MS Mincho" w:hAnsi="Avenir Next" w:hint="eastAsia"/>
          <w:sz w:val="18"/>
          <w:lang w:val="en-GB"/>
        </w:rPr>
        <w:tab/>
      </w:r>
      <w:r>
        <w:rPr>
          <w:rFonts w:ascii="Avenir Next" w:eastAsia="MS Mincho" w:hAnsi="Avenir Next" w:hint="eastAsia"/>
          <w:sz w:val="18"/>
        </w:rPr>
        <w:t>ゼニスの製品開発ディレクターであるロマン・マリエッタによるゼニスの最新モデルのご紹介。</w:t>
      </w:r>
    </w:p>
    <w:p w14:paraId="77BACFCD" w14:textId="71E4A384" w:rsidR="00D52F97" w:rsidRDefault="00D52F97" w:rsidP="00F4517C">
      <w:pPr>
        <w:rPr>
          <w:rFonts w:ascii="Avenir Next" w:hAnsi="Avenir Next"/>
          <w:b/>
          <w:bCs/>
          <w:sz w:val="20"/>
          <w:szCs w:val="20"/>
          <w:lang w:val="en-GB"/>
        </w:rPr>
      </w:pPr>
    </w:p>
    <w:p w14:paraId="6B61E8D3" w14:textId="262DD9D2" w:rsidR="0038014B" w:rsidRDefault="0038014B" w:rsidP="00F4517C">
      <w:pPr>
        <w:rPr>
          <w:rFonts w:ascii="Avenir Next" w:hAnsi="Avenir Next"/>
          <w:b/>
          <w:bCs/>
          <w:sz w:val="20"/>
          <w:szCs w:val="20"/>
          <w:lang w:val="en-GB"/>
        </w:rPr>
      </w:pPr>
    </w:p>
    <w:p w14:paraId="480A07CF" w14:textId="43DA64B8" w:rsidR="0038014B" w:rsidRDefault="0038014B" w:rsidP="00F4517C">
      <w:pPr>
        <w:rPr>
          <w:rFonts w:ascii="Avenir Next" w:hAnsi="Avenir Next"/>
          <w:b/>
          <w:bCs/>
          <w:sz w:val="20"/>
          <w:szCs w:val="20"/>
          <w:lang w:val="en-GB"/>
        </w:rPr>
      </w:pPr>
    </w:p>
    <w:p w14:paraId="2C56BC7D" w14:textId="77777777" w:rsidR="0038014B" w:rsidRPr="00482018" w:rsidRDefault="0038014B" w:rsidP="00F4517C">
      <w:pPr>
        <w:rPr>
          <w:rFonts w:ascii="Avenir Next" w:hAnsi="Avenir Next"/>
          <w:b/>
          <w:bCs/>
          <w:sz w:val="20"/>
          <w:szCs w:val="20"/>
          <w:lang w:val="en-GB"/>
        </w:rPr>
      </w:pPr>
    </w:p>
    <w:p w14:paraId="51A8D818" w14:textId="77777777" w:rsidR="00D52F97" w:rsidRDefault="00D52F97" w:rsidP="00F4517C">
      <w:pPr>
        <w:rPr>
          <w:rFonts w:ascii="Avenir Next" w:hAnsi="Avenir Next"/>
          <w:b/>
          <w:bCs/>
          <w:sz w:val="20"/>
          <w:szCs w:val="20"/>
          <w:lang w:val="en-US"/>
        </w:rPr>
      </w:pPr>
    </w:p>
    <w:bookmarkEnd w:id="2"/>
    <w:p w14:paraId="200D137C" w14:textId="77777777" w:rsidR="0038014B" w:rsidRPr="008A1D03" w:rsidRDefault="0038014B" w:rsidP="0038014B">
      <w:pPr>
        <w:rPr>
          <w:rFonts w:ascii="Avenir Next" w:eastAsia="MS Mincho" w:hAnsi="Avenir Next"/>
          <w:b/>
          <w:bCs/>
          <w:sz w:val="20"/>
          <w:szCs w:val="20"/>
          <w:lang w:val="en-US"/>
        </w:rPr>
      </w:pPr>
      <w:r>
        <w:rPr>
          <w:rFonts w:ascii="Avenir Next" w:eastAsia="MS Mincho" w:hAnsi="Avenir Next" w:hint="eastAsia"/>
          <w:b/>
          <w:sz w:val="20"/>
        </w:rPr>
        <w:t>ゼニス</w:t>
      </w:r>
      <w:r w:rsidRPr="008A1D03">
        <w:rPr>
          <w:rFonts w:ascii="Avenir Next" w:eastAsia="MS Mincho" w:hAnsi="Avenir Next" w:hint="eastAsia"/>
          <w:b/>
          <w:sz w:val="20"/>
          <w:lang w:val="en-US"/>
        </w:rPr>
        <w:t>：</w:t>
      </w:r>
      <w:r>
        <w:rPr>
          <w:rFonts w:ascii="Avenir Next" w:eastAsia="MS Mincho" w:hAnsi="Avenir Next" w:hint="eastAsia"/>
          <w:b/>
          <w:sz w:val="20"/>
        </w:rPr>
        <w:t>最も高い、あなたの星をつかむために</w:t>
      </w:r>
    </w:p>
    <w:p w14:paraId="30B12ED9" w14:textId="77777777" w:rsidR="0038014B" w:rsidRDefault="0038014B" w:rsidP="0038014B">
      <w:pPr>
        <w:jc w:val="both"/>
        <w:rPr>
          <w:rFonts w:ascii="Avenir Next" w:hAnsi="Avenir Next"/>
          <w:b/>
          <w:bCs/>
          <w:sz w:val="20"/>
          <w:szCs w:val="20"/>
          <w:lang w:val="en-US"/>
        </w:rPr>
      </w:pPr>
    </w:p>
    <w:p w14:paraId="185F1A85" w14:textId="77777777" w:rsidR="0038014B" w:rsidRPr="0038014B" w:rsidRDefault="0038014B" w:rsidP="0038014B">
      <w:pPr>
        <w:jc w:val="both"/>
        <w:rPr>
          <w:rFonts w:ascii="Avenir Next" w:eastAsia="MS Mincho" w:hAnsi="Avenir Next" w:cstheme="minorHAnsi"/>
          <w:sz w:val="18"/>
          <w:szCs w:val="18"/>
        </w:rPr>
      </w:pPr>
      <w:r>
        <w:rPr>
          <w:rFonts w:ascii="Avenir Next" w:eastAsia="MS Mincho" w:hAnsi="Avenir Next" w:hint="eastAsia"/>
          <w:sz w:val="18"/>
        </w:rPr>
        <w:t>ゼニスの存在意義。それは人々を勇気づけ、あらゆる困難に立ち向かって、自らの夢を叶える原動力となることです。</w:t>
      </w:r>
      <w:r>
        <w:rPr>
          <w:rFonts w:ascii="Avenir Next" w:eastAsia="MS Mincho" w:hAnsi="Avenir Next" w:hint="eastAsia"/>
          <w:sz w:val="18"/>
        </w:rPr>
        <w:t>1865</w:t>
      </w:r>
      <w:r>
        <w:rPr>
          <w:rFonts w:ascii="Avenir Next" w:eastAsia="MS Mincho" w:hAnsi="Avenir Next" w:hint="eastAsia"/>
          <w:sz w:val="18"/>
        </w:rPr>
        <w:t>年の創立以来、ゼニスはスイス初となる垂直統合型のウォッチマニュファクチュールとなり、その作品は歴史的な英仏海峡の横断を成功させたルイ・ブレリオから成層圏からのフリーフォールという記録的偉業を成し遂げたフェリックス・バウムガートナーまで、大志を抱いて、不可能を可能とするために困難に挑み続けた偉人たちからの支持を得ています。ゼニスはまた、先見性と先駆性を備えた女性たちにもスポットライトを当て、こうした女性たちの功績を称えるとともに、女性たちが自分の経験を共有し、他の人たちにも夢を叶えてもらうよう刺激を与えるプラットフォーム「</w:t>
      </w:r>
      <w:r>
        <w:rPr>
          <w:rFonts w:ascii="Avenir Next" w:eastAsia="MS Mincho" w:hAnsi="Avenir Next" w:hint="eastAsia"/>
          <w:sz w:val="18"/>
        </w:rPr>
        <w:t>DREAMHERS</w:t>
      </w:r>
      <w:r>
        <w:rPr>
          <w:rFonts w:ascii="Avenir Next" w:eastAsia="MS Mincho" w:hAnsi="Avenir Next" w:hint="eastAsia"/>
          <w:sz w:val="18"/>
        </w:rPr>
        <w:t>」を作り出しました。</w:t>
      </w:r>
    </w:p>
    <w:p w14:paraId="13891212" w14:textId="77777777" w:rsidR="0038014B" w:rsidRPr="0038014B" w:rsidRDefault="0038014B" w:rsidP="0038014B">
      <w:pPr>
        <w:jc w:val="both"/>
        <w:rPr>
          <w:rFonts w:ascii="Avenir Next" w:hAnsi="Avenir Next" w:cstheme="minorHAnsi"/>
          <w:sz w:val="18"/>
          <w:szCs w:val="18"/>
          <w:lang w:val="en-GB"/>
        </w:rPr>
      </w:pPr>
    </w:p>
    <w:p w14:paraId="0C870765" w14:textId="77777777" w:rsidR="0038014B" w:rsidRPr="0038014B" w:rsidRDefault="0038014B" w:rsidP="0038014B">
      <w:pPr>
        <w:jc w:val="both"/>
        <w:rPr>
          <w:rFonts w:ascii="Avenir Next" w:eastAsia="MS Mincho" w:hAnsi="Avenir Next" w:cstheme="minorHAnsi"/>
          <w:sz w:val="18"/>
          <w:szCs w:val="18"/>
        </w:rPr>
      </w:pPr>
      <w:r>
        <w:rPr>
          <w:rFonts w:ascii="Avenir Next" w:eastAsia="MS Mincho" w:hAnsi="Avenir Next" w:hint="eastAsia"/>
          <w:sz w:val="18"/>
        </w:rPr>
        <w:t>イノベーションの星を掲げるゼニスは、同社のすべてのウォッチに、社内開発製造のムーブメントを搭載しています。</w:t>
      </w:r>
      <w:r>
        <w:rPr>
          <w:rFonts w:ascii="Avenir Next" w:eastAsia="MS Mincho" w:hAnsi="Avenir Next" w:hint="eastAsia"/>
          <w:sz w:val="18"/>
        </w:rPr>
        <w:t>1969</w:t>
      </w:r>
      <w:r>
        <w:rPr>
          <w:rFonts w:ascii="Avenir Next" w:eastAsia="MS Mincho" w:hAnsi="Avenir Next" w:hint="eastAsia"/>
          <w:sz w:val="18"/>
        </w:rPr>
        <w:t>年に世界初の自動巻クロノグラフキャリバー「エル・プリメロ」を発表して以来、ゼニスは高振動の精度を追求し続けており、最新の「クロノマスター」コレクションでは</w:t>
      </w:r>
      <w:r>
        <w:rPr>
          <w:rFonts w:ascii="Avenir Next" w:eastAsia="MS Mincho" w:hAnsi="Avenir Next" w:hint="eastAsia"/>
          <w:sz w:val="18"/>
        </w:rPr>
        <w:t>1/10</w:t>
      </w:r>
      <w:r>
        <w:rPr>
          <w:rFonts w:ascii="Avenir Next" w:eastAsia="MS Mincho" w:hAnsi="Avenir Next" w:hint="eastAsia"/>
          <w:sz w:val="18"/>
        </w:rPr>
        <w:t>秒の精度、「デファイ」コレクションでは</w:t>
      </w:r>
      <w:r>
        <w:rPr>
          <w:rFonts w:ascii="Avenir Next" w:eastAsia="MS Mincho" w:hAnsi="Avenir Next" w:hint="eastAsia"/>
          <w:sz w:val="18"/>
        </w:rPr>
        <w:t>1/100</w:t>
      </w:r>
      <w:r>
        <w:rPr>
          <w:rFonts w:ascii="Avenir Next" w:eastAsia="MS Mincho" w:hAnsi="Avenir Next" w:hint="eastAsia"/>
          <w:sz w:val="18"/>
        </w:rPr>
        <w:t>秒の精度で、計測することが可能となりました。技術革新は責任であると考えるゼニスは、ゼニス</w:t>
      </w:r>
      <w:r>
        <w:rPr>
          <w:rFonts w:ascii="Avenir Next" w:eastAsia="MS Mincho" w:hAnsi="Avenir Next" w:hint="eastAsia"/>
          <w:sz w:val="18"/>
        </w:rPr>
        <w:t xml:space="preserve"> HORIZ-ON </w:t>
      </w:r>
      <w:r>
        <w:rPr>
          <w:rFonts w:ascii="Avenir Next" w:eastAsia="MS Mincho" w:hAnsi="Avenir Next" w:hint="eastAsia"/>
          <w:sz w:val="18"/>
        </w:rPr>
        <w:t>イニシアチブによってブランドのインクルージョン＆ダイバーシティ、サステナビリティ、従業員のウェルビーイングに対する取り組みを行っています。</w:t>
      </w:r>
      <w:r>
        <w:rPr>
          <w:rFonts w:ascii="Avenir Next" w:eastAsia="MS Mincho" w:hAnsi="Avenir Next" w:hint="eastAsia"/>
          <w:sz w:val="18"/>
        </w:rPr>
        <w:t>1865</w:t>
      </w:r>
      <w:r>
        <w:rPr>
          <w:rFonts w:ascii="Avenir Next" w:eastAsia="MS Mincho" w:hAnsi="Avenir Next" w:hint="eastAsia"/>
          <w:sz w:val="18"/>
        </w:rPr>
        <w:t>年の創業以来、スイスの時計製造の未来をリードするゼニスは、新たな高みを目指して、悠久の時そのものに挑戦する人々とともに歩んで行きます。今こそ、最も高い、あなたの星をつかむ時ではないでしょうか。</w:t>
      </w:r>
    </w:p>
    <w:p w14:paraId="71BB5EBC" w14:textId="77777777" w:rsidR="0033630E" w:rsidRPr="0033630E" w:rsidRDefault="0033630E" w:rsidP="0033630E">
      <w:pPr>
        <w:rPr>
          <w:rFonts w:ascii="Avenir Next" w:hAnsi="Avenir Next"/>
          <w:sz w:val="18"/>
          <w:szCs w:val="18"/>
        </w:rPr>
      </w:pPr>
    </w:p>
    <w:p w14:paraId="20382CAF" w14:textId="68388051" w:rsidR="00EC0B8F" w:rsidRPr="00E77752" w:rsidRDefault="00EC0B8F" w:rsidP="0068374C">
      <w:pPr>
        <w:rPr>
          <w:rFonts w:ascii="Avenir Next" w:eastAsia="Times New Roman" w:hAnsi="Avenir Next" w:cs="Arial"/>
          <w:sz w:val="18"/>
          <w:szCs w:val="18"/>
          <w:lang w:val="en-GB"/>
        </w:rPr>
      </w:pPr>
    </w:p>
    <w:sectPr w:rsidR="00EC0B8F" w:rsidRPr="00E77752" w:rsidSect="00A75D69">
      <w:headerReference w:type="default" r:id="rId12"/>
      <w:footerReference w:type="default" r:id="rId13"/>
      <w:pgSz w:w="11906" w:h="16838"/>
      <w:pgMar w:top="1440" w:right="1440" w:bottom="1440" w:left="1440" w:header="4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748BC" w14:textId="77777777" w:rsidR="00855007" w:rsidRDefault="00855007" w:rsidP="00903B71">
      <w:r>
        <w:separator/>
      </w:r>
    </w:p>
  </w:endnote>
  <w:endnote w:type="continuationSeparator" w:id="0">
    <w:p w14:paraId="3A72291B" w14:textId="77777777" w:rsidR="00855007" w:rsidRDefault="00855007" w:rsidP="00903B71">
      <w:r>
        <w:continuationSeparator/>
      </w:r>
    </w:p>
  </w:endnote>
  <w:endnote w:type="continuationNotice" w:id="1">
    <w:p w14:paraId="370E1E61" w14:textId="77777777" w:rsidR="00855007" w:rsidRDefault="008550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venir Next">
    <w:altName w:val="Calibri"/>
    <w:charset w:val="00"/>
    <w:family w:val="swiss"/>
    <w:pitch w:val="variable"/>
    <w:sig w:usb0="800000AF" w:usb1="5000204A" w:usb2="00000000" w:usb3="00000000" w:csb0="0000009B"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8170D" w14:textId="5BA88795" w:rsidR="0031191E" w:rsidRPr="00E735D8" w:rsidRDefault="00756699" w:rsidP="0031191E">
    <w:pPr>
      <w:pStyle w:val="Footer"/>
      <w:jc w:val="center"/>
      <w:rPr>
        <w:rFonts w:ascii="Avenir Next" w:eastAsia="MS Mincho" w:hAnsi="Avenir Next"/>
        <w:sz w:val="18"/>
        <w:szCs w:val="18"/>
      </w:rPr>
    </w:pPr>
    <w:r>
      <w:rPr>
        <w:rFonts w:ascii="Avenir Next" w:eastAsia="MS Mincho" w:hAnsi="Avenir Next" w:hint="eastAsia"/>
        <w:b/>
        <w:sz w:val="18"/>
      </w:rPr>
      <w:t>ZENITH</w:t>
    </w:r>
    <w:r>
      <w:rPr>
        <w:rFonts w:ascii="Avenir Next" w:eastAsia="MS Mincho" w:hAnsi="Avenir Next" w:hint="eastAsia"/>
        <w:sz w:val="18"/>
      </w:rPr>
      <w:t xml:space="preserve"> | www.ZENITH-watches.com | Rue des Billodes 34-36 | CH-2400 Le Locle</w:t>
    </w:r>
  </w:p>
  <w:p w14:paraId="1A5D819A" w14:textId="2F679272" w:rsidR="0031191E" w:rsidRPr="00D52F97" w:rsidRDefault="007C71AA" w:rsidP="0031191E">
    <w:pPr>
      <w:pStyle w:val="Footer"/>
      <w:jc w:val="center"/>
      <w:rPr>
        <w:rFonts w:ascii="Avenir Next" w:eastAsia="MS Mincho" w:hAnsi="Avenir Next"/>
        <w:sz w:val="18"/>
        <w:szCs w:val="18"/>
      </w:rPr>
    </w:pPr>
    <w:r>
      <w:rPr>
        <w:rFonts w:hint="eastAsia"/>
      </w:rPr>
      <w:t>北米メディア対応</w:t>
    </w:r>
    <w:r>
      <w:rPr>
        <w:rFonts w:ascii="Avenir Next" w:eastAsia="MS Mincho" w:hAnsi="Avenir Next" w:hint="eastAsia"/>
        <w:sz w:val="18"/>
      </w:rPr>
      <w:t xml:space="preserve"> - Email : </w:t>
    </w:r>
    <w:hyperlink r:id="rId1" w:history="1">
      <w:r>
        <w:rPr>
          <w:rStyle w:val="Hyperlink"/>
          <w:rFonts w:ascii="Avenir Next" w:eastAsia="MS Mincho" w:hAnsi="Avenir Next" w:hint="eastAsia"/>
          <w:sz w:val="18"/>
        </w:rPr>
        <w:t>fernanda@gigantem.com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0E97C" w14:textId="77777777" w:rsidR="00855007" w:rsidRDefault="00855007" w:rsidP="00903B71">
      <w:r>
        <w:separator/>
      </w:r>
    </w:p>
  </w:footnote>
  <w:footnote w:type="continuationSeparator" w:id="0">
    <w:p w14:paraId="5327FB62" w14:textId="77777777" w:rsidR="00855007" w:rsidRDefault="00855007" w:rsidP="00903B71">
      <w:r>
        <w:continuationSeparator/>
      </w:r>
    </w:p>
  </w:footnote>
  <w:footnote w:type="continuationNotice" w:id="1">
    <w:p w14:paraId="1DDFBBF5" w14:textId="77777777" w:rsidR="00855007" w:rsidRDefault="008550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839B4" w14:textId="440F18E6" w:rsidR="0031191E" w:rsidRDefault="0031191E" w:rsidP="0031191E">
    <w:pPr>
      <w:pStyle w:val="Header"/>
      <w:jc w:val="center"/>
    </w:pPr>
    <w:r>
      <w:rPr>
        <w:rFonts w:hint="eastAsia"/>
        <w:noProof/>
      </w:rPr>
      <w:drawing>
        <wp:inline distT="0" distB="0" distL="0" distR="0" wp14:anchorId="0B51F3C0" wp14:editId="6200C4B8">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123B0E31" w14:textId="77777777" w:rsidR="0031191E" w:rsidRDefault="0031191E" w:rsidP="0031191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236A"/>
    <w:multiLevelType w:val="multilevel"/>
    <w:tmpl w:val="C310BB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361CC4"/>
    <w:multiLevelType w:val="hybridMultilevel"/>
    <w:tmpl w:val="71F65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791A6F"/>
    <w:multiLevelType w:val="hybridMultilevel"/>
    <w:tmpl w:val="9D568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360648"/>
    <w:multiLevelType w:val="multilevel"/>
    <w:tmpl w:val="48BA5D5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EB67F4"/>
    <w:multiLevelType w:val="multilevel"/>
    <w:tmpl w:val="A76A370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860ED1"/>
    <w:multiLevelType w:val="multilevel"/>
    <w:tmpl w:val="22C8DE9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047584"/>
    <w:multiLevelType w:val="multilevel"/>
    <w:tmpl w:val="43C41D7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AA2C2A"/>
    <w:multiLevelType w:val="multilevel"/>
    <w:tmpl w:val="22C0743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6"/>
  </w:num>
  <w:num w:numId="5">
    <w:abstractNumId w:val="4"/>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B71"/>
    <w:rsid w:val="00000077"/>
    <w:rsid w:val="000114F0"/>
    <w:rsid w:val="00013D62"/>
    <w:rsid w:val="00022010"/>
    <w:rsid w:val="000224C9"/>
    <w:rsid w:val="000319F2"/>
    <w:rsid w:val="00041BB7"/>
    <w:rsid w:val="00060681"/>
    <w:rsid w:val="00073739"/>
    <w:rsid w:val="00075CB5"/>
    <w:rsid w:val="00082425"/>
    <w:rsid w:val="000830B6"/>
    <w:rsid w:val="00092BE9"/>
    <w:rsid w:val="00096C48"/>
    <w:rsid w:val="000A3751"/>
    <w:rsid w:val="000A51CF"/>
    <w:rsid w:val="000C2541"/>
    <w:rsid w:val="000D1352"/>
    <w:rsid w:val="000D53B5"/>
    <w:rsid w:val="000E0BCF"/>
    <w:rsid w:val="000E4EB1"/>
    <w:rsid w:val="000E7C2D"/>
    <w:rsid w:val="000F014C"/>
    <w:rsid w:val="001004EE"/>
    <w:rsid w:val="001106A8"/>
    <w:rsid w:val="00137605"/>
    <w:rsid w:val="00137A11"/>
    <w:rsid w:val="00144AE9"/>
    <w:rsid w:val="00147E16"/>
    <w:rsid w:val="0015254A"/>
    <w:rsid w:val="001700E0"/>
    <w:rsid w:val="001B4E61"/>
    <w:rsid w:val="001C187F"/>
    <w:rsid w:val="001C46FA"/>
    <w:rsid w:val="001C6E16"/>
    <w:rsid w:val="001F0DA4"/>
    <w:rsid w:val="001F391A"/>
    <w:rsid w:val="00201661"/>
    <w:rsid w:val="00204035"/>
    <w:rsid w:val="002071E0"/>
    <w:rsid w:val="0020796C"/>
    <w:rsid w:val="00212389"/>
    <w:rsid w:val="0021265D"/>
    <w:rsid w:val="002129B5"/>
    <w:rsid w:val="00214A27"/>
    <w:rsid w:val="002171C0"/>
    <w:rsid w:val="0023383F"/>
    <w:rsid w:val="002378DF"/>
    <w:rsid w:val="002410A9"/>
    <w:rsid w:val="002654ED"/>
    <w:rsid w:val="00266796"/>
    <w:rsid w:val="00272872"/>
    <w:rsid w:val="00295DC8"/>
    <w:rsid w:val="002B758E"/>
    <w:rsid w:val="002D35C2"/>
    <w:rsid w:val="002E26A0"/>
    <w:rsid w:val="002E4B22"/>
    <w:rsid w:val="002E546E"/>
    <w:rsid w:val="002E65B8"/>
    <w:rsid w:val="002E7B15"/>
    <w:rsid w:val="002F3E65"/>
    <w:rsid w:val="002F6AF1"/>
    <w:rsid w:val="003006EF"/>
    <w:rsid w:val="003023D8"/>
    <w:rsid w:val="003075A9"/>
    <w:rsid w:val="00307F47"/>
    <w:rsid w:val="0031191E"/>
    <w:rsid w:val="00313551"/>
    <w:rsid w:val="0031378C"/>
    <w:rsid w:val="003207E2"/>
    <w:rsid w:val="00322027"/>
    <w:rsid w:val="00325695"/>
    <w:rsid w:val="0033294D"/>
    <w:rsid w:val="0033630E"/>
    <w:rsid w:val="00336BD4"/>
    <w:rsid w:val="003475B4"/>
    <w:rsid w:val="00350661"/>
    <w:rsid w:val="00360261"/>
    <w:rsid w:val="003630C4"/>
    <w:rsid w:val="00370708"/>
    <w:rsid w:val="003748E7"/>
    <w:rsid w:val="0038014B"/>
    <w:rsid w:val="00390352"/>
    <w:rsid w:val="003A44A9"/>
    <w:rsid w:val="003B13DB"/>
    <w:rsid w:val="003B16E9"/>
    <w:rsid w:val="003B3A3C"/>
    <w:rsid w:val="003B67B7"/>
    <w:rsid w:val="003C16B5"/>
    <w:rsid w:val="003C6663"/>
    <w:rsid w:val="003E112A"/>
    <w:rsid w:val="003E2AE1"/>
    <w:rsid w:val="003E3B30"/>
    <w:rsid w:val="00401235"/>
    <w:rsid w:val="0041419D"/>
    <w:rsid w:val="004154F0"/>
    <w:rsid w:val="004164FF"/>
    <w:rsid w:val="00424295"/>
    <w:rsid w:val="00430CF3"/>
    <w:rsid w:val="00441C8B"/>
    <w:rsid w:val="00442C31"/>
    <w:rsid w:val="0044701E"/>
    <w:rsid w:val="0045032E"/>
    <w:rsid w:val="00470C89"/>
    <w:rsid w:val="00482018"/>
    <w:rsid w:val="0048202A"/>
    <w:rsid w:val="004840DC"/>
    <w:rsid w:val="00497463"/>
    <w:rsid w:val="00497C59"/>
    <w:rsid w:val="004A64BE"/>
    <w:rsid w:val="004B2D3C"/>
    <w:rsid w:val="004B4BBA"/>
    <w:rsid w:val="004B5726"/>
    <w:rsid w:val="004C0CF2"/>
    <w:rsid w:val="004C6A2D"/>
    <w:rsid w:val="004D7547"/>
    <w:rsid w:val="004D75B4"/>
    <w:rsid w:val="004F21DD"/>
    <w:rsid w:val="004F2972"/>
    <w:rsid w:val="004F50C5"/>
    <w:rsid w:val="0050347A"/>
    <w:rsid w:val="00511CAE"/>
    <w:rsid w:val="00512F6D"/>
    <w:rsid w:val="0052003D"/>
    <w:rsid w:val="00521CE1"/>
    <w:rsid w:val="00523D0F"/>
    <w:rsid w:val="0054517A"/>
    <w:rsid w:val="00545BD0"/>
    <w:rsid w:val="00571025"/>
    <w:rsid w:val="00581D32"/>
    <w:rsid w:val="0058383A"/>
    <w:rsid w:val="005844D9"/>
    <w:rsid w:val="00585386"/>
    <w:rsid w:val="00593D7C"/>
    <w:rsid w:val="00596E81"/>
    <w:rsid w:val="005A4B0E"/>
    <w:rsid w:val="005B3B17"/>
    <w:rsid w:val="005B4352"/>
    <w:rsid w:val="005C28AC"/>
    <w:rsid w:val="005D3B16"/>
    <w:rsid w:val="005F35E8"/>
    <w:rsid w:val="006155B0"/>
    <w:rsid w:val="006174CE"/>
    <w:rsid w:val="00624A5F"/>
    <w:rsid w:val="00637951"/>
    <w:rsid w:val="00660E20"/>
    <w:rsid w:val="00661F54"/>
    <w:rsid w:val="006652F9"/>
    <w:rsid w:val="00665442"/>
    <w:rsid w:val="00667F80"/>
    <w:rsid w:val="00671821"/>
    <w:rsid w:val="0068374C"/>
    <w:rsid w:val="00691C5D"/>
    <w:rsid w:val="00692F26"/>
    <w:rsid w:val="00696B1E"/>
    <w:rsid w:val="006A3C6C"/>
    <w:rsid w:val="006B0205"/>
    <w:rsid w:val="006B36BE"/>
    <w:rsid w:val="006B6EA1"/>
    <w:rsid w:val="006C20CA"/>
    <w:rsid w:val="006D089A"/>
    <w:rsid w:val="006E10A6"/>
    <w:rsid w:val="006E34CC"/>
    <w:rsid w:val="006E3633"/>
    <w:rsid w:val="006E6DB4"/>
    <w:rsid w:val="006F2220"/>
    <w:rsid w:val="007076B6"/>
    <w:rsid w:val="00707A35"/>
    <w:rsid w:val="00714FAA"/>
    <w:rsid w:val="00726C80"/>
    <w:rsid w:val="00727F3D"/>
    <w:rsid w:val="00730A8A"/>
    <w:rsid w:val="00744AAF"/>
    <w:rsid w:val="00745D2A"/>
    <w:rsid w:val="00756699"/>
    <w:rsid w:val="00762D37"/>
    <w:rsid w:val="007953B5"/>
    <w:rsid w:val="007968DB"/>
    <w:rsid w:val="007A047E"/>
    <w:rsid w:val="007B04D4"/>
    <w:rsid w:val="007B604E"/>
    <w:rsid w:val="007C71AA"/>
    <w:rsid w:val="007C7C29"/>
    <w:rsid w:val="007C7F3F"/>
    <w:rsid w:val="007E428D"/>
    <w:rsid w:val="007E56D1"/>
    <w:rsid w:val="00800F20"/>
    <w:rsid w:val="0082220F"/>
    <w:rsid w:val="0083092D"/>
    <w:rsid w:val="00833A9E"/>
    <w:rsid w:val="00851714"/>
    <w:rsid w:val="00855007"/>
    <w:rsid w:val="00887792"/>
    <w:rsid w:val="00891DCD"/>
    <w:rsid w:val="00892007"/>
    <w:rsid w:val="008A1D03"/>
    <w:rsid w:val="008A5FE1"/>
    <w:rsid w:val="008A7001"/>
    <w:rsid w:val="008B6D3D"/>
    <w:rsid w:val="008B7A6F"/>
    <w:rsid w:val="008C2703"/>
    <w:rsid w:val="008D20B6"/>
    <w:rsid w:val="008D43DB"/>
    <w:rsid w:val="008E426C"/>
    <w:rsid w:val="008E7685"/>
    <w:rsid w:val="008E7B93"/>
    <w:rsid w:val="008F1F94"/>
    <w:rsid w:val="00903B71"/>
    <w:rsid w:val="00906D5A"/>
    <w:rsid w:val="009216FC"/>
    <w:rsid w:val="00921988"/>
    <w:rsid w:val="009223EE"/>
    <w:rsid w:val="009430DC"/>
    <w:rsid w:val="00951D41"/>
    <w:rsid w:val="00956BA5"/>
    <w:rsid w:val="009571E7"/>
    <w:rsid w:val="00971911"/>
    <w:rsid w:val="00971CA8"/>
    <w:rsid w:val="009734E9"/>
    <w:rsid w:val="00980C24"/>
    <w:rsid w:val="00985E71"/>
    <w:rsid w:val="009932E6"/>
    <w:rsid w:val="00993778"/>
    <w:rsid w:val="009A77C4"/>
    <w:rsid w:val="009B126A"/>
    <w:rsid w:val="009B3E14"/>
    <w:rsid w:val="009B5DA7"/>
    <w:rsid w:val="009D06E6"/>
    <w:rsid w:val="009D10F7"/>
    <w:rsid w:val="009E5F5A"/>
    <w:rsid w:val="009E7EE1"/>
    <w:rsid w:val="009F6D9D"/>
    <w:rsid w:val="00A16919"/>
    <w:rsid w:val="00A373B6"/>
    <w:rsid w:val="00A41366"/>
    <w:rsid w:val="00A43139"/>
    <w:rsid w:val="00A435AD"/>
    <w:rsid w:val="00A44D6F"/>
    <w:rsid w:val="00A53015"/>
    <w:rsid w:val="00A702E2"/>
    <w:rsid w:val="00A71F2B"/>
    <w:rsid w:val="00A75D69"/>
    <w:rsid w:val="00A82594"/>
    <w:rsid w:val="00A91968"/>
    <w:rsid w:val="00A92F15"/>
    <w:rsid w:val="00AA0530"/>
    <w:rsid w:val="00AA155D"/>
    <w:rsid w:val="00AA3B7A"/>
    <w:rsid w:val="00AA5620"/>
    <w:rsid w:val="00AB11A5"/>
    <w:rsid w:val="00AD35ED"/>
    <w:rsid w:val="00AD6A18"/>
    <w:rsid w:val="00AD6D34"/>
    <w:rsid w:val="00AF0284"/>
    <w:rsid w:val="00AF678B"/>
    <w:rsid w:val="00B1169F"/>
    <w:rsid w:val="00B11A5D"/>
    <w:rsid w:val="00B132F8"/>
    <w:rsid w:val="00B15662"/>
    <w:rsid w:val="00B26902"/>
    <w:rsid w:val="00B27612"/>
    <w:rsid w:val="00B32FD5"/>
    <w:rsid w:val="00B357B9"/>
    <w:rsid w:val="00B36BC4"/>
    <w:rsid w:val="00B41738"/>
    <w:rsid w:val="00B43F7A"/>
    <w:rsid w:val="00B469D4"/>
    <w:rsid w:val="00B500B8"/>
    <w:rsid w:val="00B548DC"/>
    <w:rsid w:val="00B57583"/>
    <w:rsid w:val="00B831FC"/>
    <w:rsid w:val="00B9350E"/>
    <w:rsid w:val="00BB5C8E"/>
    <w:rsid w:val="00BD6A5B"/>
    <w:rsid w:val="00BD7501"/>
    <w:rsid w:val="00BE0E9C"/>
    <w:rsid w:val="00BE4670"/>
    <w:rsid w:val="00BF4B35"/>
    <w:rsid w:val="00BF52B5"/>
    <w:rsid w:val="00BF7FE0"/>
    <w:rsid w:val="00C01405"/>
    <w:rsid w:val="00C04E8A"/>
    <w:rsid w:val="00C16068"/>
    <w:rsid w:val="00C2201F"/>
    <w:rsid w:val="00C240F5"/>
    <w:rsid w:val="00C3114F"/>
    <w:rsid w:val="00C34F0D"/>
    <w:rsid w:val="00C36F65"/>
    <w:rsid w:val="00C46C67"/>
    <w:rsid w:val="00C51169"/>
    <w:rsid w:val="00C512DA"/>
    <w:rsid w:val="00C60806"/>
    <w:rsid w:val="00C73CBD"/>
    <w:rsid w:val="00C77965"/>
    <w:rsid w:val="00C85400"/>
    <w:rsid w:val="00CD02DE"/>
    <w:rsid w:val="00CD2DFF"/>
    <w:rsid w:val="00D11443"/>
    <w:rsid w:val="00D263E1"/>
    <w:rsid w:val="00D31EE1"/>
    <w:rsid w:val="00D42A20"/>
    <w:rsid w:val="00D50C78"/>
    <w:rsid w:val="00D513CF"/>
    <w:rsid w:val="00D527E3"/>
    <w:rsid w:val="00D52F97"/>
    <w:rsid w:val="00D54587"/>
    <w:rsid w:val="00D73071"/>
    <w:rsid w:val="00D74544"/>
    <w:rsid w:val="00D76714"/>
    <w:rsid w:val="00D82B24"/>
    <w:rsid w:val="00D84C70"/>
    <w:rsid w:val="00DB2FF7"/>
    <w:rsid w:val="00DB42B7"/>
    <w:rsid w:val="00DC0034"/>
    <w:rsid w:val="00DC109F"/>
    <w:rsid w:val="00DC5062"/>
    <w:rsid w:val="00DD0E99"/>
    <w:rsid w:val="00DD6292"/>
    <w:rsid w:val="00DD788E"/>
    <w:rsid w:val="00DE46FE"/>
    <w:rsid w:val="00DF2F1B"/>
    <w:rsid w:val="00DF5EED"/>
    <w:rsid w:val="00E00DA1"/>
    <w:rsid w:val="00E1172D"/>
    <w:rsid w:val="00E12B1F"/>
    <w:rsid w:val="00E56B66"/>
    <w:rsid w:val="00E60FDD"/>
    <w:rsid w:val="00E6362E"/>
    <w:rsid w:val="00E735D8"/>
    <w:rsid w:val="00E75E08"/>
    <w:rsid w:val="00E77752"/>
    <w:rsid w:val="00E8142B"/>
    <w:rsid w:val="00E831D9"/>
    <w:rsid w:val="00E97C60"/>
    <w:rsid w:val="00EA765E"/>
    <w:rsid w:val="00EB25B4"/>
    <w:rsid w:val="00EC0B8F"/>
    <w:rsid w:val="00EC0F2A"/>
    <w:rsid w:val="00ED652B"/>
    <w:rsid w:val="00ED7A8C"/>
    <w:rsid w:val="00EE0464"/>
    <w:rsid w:val="00EE4873"/>
    <w:rsid w:val="00EF799D"/>
    <w:rsid w:val="00F006C6"/>
    <w:rsid w:val="00F131CC"/>
    <w:rsid w:val="00F24EE0"/>
    <w:rsid w:val="00F25EF7"/>
    <w:rsid w:val="00F266ED"/>
    <w:rsid w:val="00F324CC"/>
    <w:rsid w:val="00F41BFA"/>
    <w:rsid w:val="00F4517C"/>
    <w:rsid w:val="00F453D2"/>
    <w:rsid w:val="00F516F3"/>
    <w:rsid w:val="00F524B2"/>
    <w:rsid w:val="00F74557"/>
    <w:rsid w:val="00F7499E"/>
    <w:rsid w:val="00F8271E"/>
    <w:rsid w:val="00F975F5"/>
    <w:rsid w:val="00FB4638"/>
    <w:rsid w:val="00FD0A6F"/>
    <w:rsid w:val="00FD1A7D"/>
    <w:rsid w:val="00FD20EC"/>
    <w:rsid w:val="00FD4FB2"/>
    <w:rsid w:val="00FD7D6D"/>
    <w:rsid w:val="00FE35D3"/>
    <w:rsid w:val="00FE3C61"/>
    <w:rsid w:val="00FE473E"/>
    <w:rsid w:val="00FE52EE"/>
    <w:rsid w:val="00FF084D"/>
    <w:rsid w:val="00FF4AA5"/>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228B45"/>
  <w15:chartTrackingRefBased/>
  <w15:docId w15:val="{56F3F6DC-4FA6-3843-B60D-AC315663D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H"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03B7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B71"/>
    <w:pPr>
      <w:tabs>
        <w:tab w:val="center" w:pos="4513"/>
        <w:tab w:val="right" w:pos="9026"/>
      </w:tabs>
    </w:pPr>
  </w:style>
  <w:style w:type="character" w:customStyle="1" w:styleId="HeaderChar">
    <w:name w:val="Header Char"/>
    <w:basedOn w:val="DefaultParagraphFont"/>
    <w:link w:val="Header"/>
    <w:uiPriority w:val="99"/>
    <w:rsid w:val="00903B71"/>
  </w:style>
  <w:style w:type="paragraph" w:styleId="Footer">
    <w:name w:val="footer"/>
    <w:basedOn w:val="Normal"/>
    <w:link w:val="FooterChar"/>
    <w:uiPriority w:val="99"/>
    <w:unhideWhenUsed/>
    <w:rsid w:val="00903B71"/>
    <w:pPr>
      <w:tabs>
        <w:tab w:val="center" w:pos="4513"/>
        <w:tab w:val="right" w:pos="9026"/>
      </w:tabs>
    </w:pPr>
  </w:style>
  <w:style w:type="character" w:customStyle="1" w:styleId="FooterChar">
    <w:name w:val="Footer Char"/>
    <w:basedOn w:val="DefaultParagraphFont"/>
    <w:link w:val="Footer"/>
    <w:uiPriority w:val="99"/>
    <w:rsid w:val="00903B71"/>
  </w:style>
  <w:style w:type="character" w:customStyle="1" w:styleId="Heading2Char">
    <w:name w:val="Heading 2 Char"/>
    <w:basedOn w:val="DefaultParagraphFont"/>
    <w:link w:val="Heading2"/>
    <w:uiPriority w:val="9"/>
    <w:rsid w:val="00903B71"/>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B357B9"/>
    <w:rPr>
      <w:rFonts w:ascii="Times New Roman" w:eastAsia="MS Mincho" w:hAnsi="Times New Roman" w:cs="Times New Roman"/>
      <w:sz w:val="18"/>
      <w:szCs w:val="18"/>
    </w:rPr>
  </w:style>
  <w:style w:type="character" w:customStyle="1" w:styleId="BalloonTextChar">
    <w:name w:val="Balloon Text Char"/>
    <w:basedOn w:val="DefaultParagraphFont"/>
    <w:link w:val="BalloonText"/>
    <w:uiPriority w:val="99"/>
    <w:semiHidden/>
    <w:rsid w:val="00B357B9"/>
    <w:rPr>
      <w:rFonts w:ascii="Times New Roman" w:eastAsia="MS Mincho" w:hAnsi="Times New Roman" w:cs="Times New Roman"/>
      <w:sz w:val="18"/>
      <w:szCs w:val="18"/>
    </w:rPr>
  </w:style>
  <w:style w:type="paragraph" w:styleId="ListParagraph">
    <w:name w:val="List Paragraph"/>
    <w:basedOn w:val="Normal"/>
    <w:uiPriority w:val="34"/>
    <w:qFormat/>
    <w:rsid w:val="00430CF3"/>
    <w:pPr>
      <w:ind w:left="720"/>
      <w:contextualSpacing/>
    </w:pPr>
  </w:style>
  <w:style w:type="character" w:styleId="CommentReference">
    <w:name w:val="annotation reference"/>
    <w:basedOn w:val="DefaultParagraphFont"/>
    <w:uiPriority w:val="99"/>
    <w:semiHidden/>
    <w:unhideWhenUsed/>
    <w:rsid w:val="006B0205"/>
    <w:rPr>
      <w:sz w:val="16"/>
      <w:szCs w:val="16"/>
    </w:rPr>
  </w:style>
  <w:style w:type="paragraph" w:styleId="CommentText">
    <w:name w:val="annotation text"/>
    <w:basedOn w:val="Normal"/>
    <w:link w:val="CommentTextChar"/>
    <w:uiPriority w:val="99"/>
    <w:semiHidden/>
    <w:unhideWhenUsed/>
    <w:rsid w:val="006B0205"/>
    <w:rPr>
      <w:sz w:val="20"/>
      <w:szCs w:val="20"/>
    </w:rPr>
  </w:style>
  <w:style w:type="character" w:customStyle="1" w:styleId="CommentTextChar">
    <w:name w:val="Comment Text Char"/>
    <w:basedOn w:val="DefaultParagraphFont"/>
    <w:link w:val="CommentText"/>
    <w:uiPriority w:val="99"/>
    <w:semiHidden/>
    <w:rsid w:val="006B0205"/>
    <w:rPr>
      <w:sz w:val="20"/>
      <w:szCs w:val="20"/>
    </w:rPr>
  </w:style>
  <w:style w:type="paragraph" w:styleId="CommentSubject">
    <w:name w:val="annotation subject"/>
    <w:basedOn w:val="CommentText"/>
    <w:next w:val="CommentText"/>
    <w:link w:val="CommentSubjectChar"/>
    <w:uiPriority w:val="99"/>
    <w:semiHidden/>
    <w:unhideWhenUsed/>
    <w:rsid w:val="006B0205"/>
    <w:rPr>
      <w:b/>
      <w:bCs/>
    </w:rPr>
  </w:style>
  <w:style w:type="character" w:customStyle="1" w:styleId="CommentSubjectChar">
    <w:name w:val="Comment Subject Char"/>
    <w:basedOn w:val="CommentTextChar"/>
    <w:link w:val="CommentSubject"/>
    <w:uiPriority w:val="99"/>
    <w:semiHidden/>
    <w:rsid w:val="006B0205"/>
    <w:rPr>
      <w:b/>
      <w:bCs/>
      <w:sz w:val="20"/>
      <w:szCs w:val="20"/>
    </w:rPr>
  </w:style>
  <w:style w:type="paragraph" w:customStyle="1" w:styleId="Default">
    <w:name w:val="Default"/>
    <w:rsid w:val="00FD1A7D"/>
    <w:pPr>
      <w:autoSpaceDE w:val="0"/>
      <w:autoSpaceDN w:val="0"/>
      <w:adjustRightInd w:val="0"/>
    </w:pPr>
    <w:rPr>
      <w:rFonts w:ascii="Avenir Next" w:eastAsia="MS Mincho" w:hAnsi="Avenir Next" w:cs="Avenir Next"/>
      <w:color w:val="000000"/>
    </w:rPr>
  </w:style>
  <w:style w:type="character" w:styleId="Hyperlink">
    <w:name w:val="Hyperlink"/>
    <w:basedOn w:val="DefaultParagraphFont"/>
    <w:uiPriority w:val="99"/>
    <w:unhideWhenUsed/>
    <w:rsid w:val="0031191E"/>
    <w:rPr>
      <w:color w:val="0563C1" w:themeColor="hyperlink"/>
      <w:u w:val="single"/>
    </w:rPr>
  </w:style>
  <w:style w:type="paragraph" w:styleId="Revision">
    <w:name w:val="Revision"/>
    <w:hidden/>
    <w:uiPriority w:val="99"/>
    <w:semiHidden/>
    <w:rsid w:val="009734E9"/>
  </w:style>
  <w:style w:type="character" w:styleId="UnresolvedMention">
    <w:name w:val="Unresolved Mention"/>
    <w:basedOn w:val="DefaultParagraphFont"/>
    <w:uiPriority w:val="99"/>
    <w:semiHidden/>
    <w:unhideWhenUsed/>
    <w:rsid w:val="007C71AA"/>
    <w:rPr>
      <w:color w:val="605E5C"/>
      <w:shd w:val="clear" w:color="auto" w:fill="E1DFDD"/>
    </w:rPr>
  </w:style>
  <w:style w:type="character" w:customStyle="1" w:styleId="gmail-apple-converted-space">
    <w:name w:val="gmail-apple-converted-space"/>
    <w:basedOn w:val="DefaultParagraphFont"/>
    <w:rsid w:val="001C6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16739">
      <w:bodyDiv w:val="1"/>
      <w:marLeft w:val="0"/>
      <w:marRight w:val="0"/>
      <w:marTop w:val="0"/>
      <w:marBottom w:val="0"/>
      <w:divBdr>
        <w:top w:val="none" w:sz="0" w:space="0" w:color="auto"/>
        <w:left w:val="none" w:sz="0" w:space="0" w:color="auto"/>
        <w:bottom w:val="none" w:sz="0" w:space="0" w:color="auto"/>
        <w:right w:val="none" w:sz="0" w:space="0" w:color="auto"/>
      </w:divBdr>
    </w:div>
    <w:div w:id="123159898">
      <w:bodyDiv w:val="1"/>
      <w:marLeft w:val="0"/>
      <w:marRight w:val="0"/>
      <w:marTop w:val="0"/>
      <w:marBottom w:val="0"/>
      <w:divBdr>
        <w:top w:val="none" w:sz="0" w:space="0" w:color="auto"/>
        <w:left w:val="none" w:sz="0" w:space="0" w:color="auto"/>
        <w:bottom w:val="none" w:sz="0" w:space="0" w:color="auto"/>
        <w:right w:val="none" w:sz="0" w:space="0" w:color="auto"/>
      </w:divBdr>
      <w:divsChild>
        <w:div w:id="707024508">
          <w:marLeft w:val="0"/>
          <w:marRight w:val="0"/>
          <w:marTop w:val="0"/>
          <w:marBottom w:val="0"/>
          <w:divBdr>
            <w:top w:val="none" w:sz="0" w:space="0" w:color="auto"/>
            <w:left w:val="none" w:sz="0" w:space="0" w:color="auto"/>
            <w:bottom w:val="none" w:sz="0" w:space="0" w:color="auto"/>
            <w:right w:val="none" w:sz="0" w:space="0" w:color="auto"/>
          </w:divBdr>
        </w:div>
      </w:divsChild>
    </w:div>
    <w:div w:id="224872676">
      <w:bodyDiv w:val="1"/>
      <w:marLeft w:val="0"/>
      <w:marRight w:val="0"/>
      <w:marTop w:val="0"/>
      <w:marBottom w:val="0"/>
      <w:divBdr>
        <w:top w:val="none" w:sz="0" w:space="0" w:color="auto"/>
        <w:left w:val="none" w:sz="0" w:space="0" w:color="auto"/>
        <w:bottom w:val="none" w:sz="0" w:space="0" w:color="auto"/>
        <w:right w:val="none" w:sz="0" w:space="0" w:color="auto"/>
      </w:divBdr>
    </w:div>
    <w:div w:id="229778874">
      <w:bodyDiv w:val="1"/>
      <w:marLeft w:val="0"/>
      <w:marRight w:val="0"/>
      <w:marTop w:val="0"/>
      <w:marBottom w:val="0"/>
      <w:divBdr>
        <w:top w:val="none" w:sz="0" w:space="0" w:color="auto"/>
        <w:left w:val="none" w:sz="0" w:space="0" w:color="auto"/>
        <w:bottom w:val="none" w:sz="0" w:space="0" w:color="auto"/>
        <w:right w:val="none" w:sz="0" w:space="0" w:color="auto"/>
      </w:divBdr>
    </w:div>
    <w:div w:id="333649304">
      <w:bodyDiv w:val="1"/>
      <w:marLeft w:val="0"/>
      <w:marRight w:val="0"/>
      <w:marTop w:val="0"/>
      <w:marBottom w:val="0"/>
      <w:divBdr>
        <w:top w:val="none" w:sz="0" w:space="0" w:color="auto"/>
        <w:left w:val="none" w:sz="0" w:space="0" w:color="auto"/>
        <w:bottom w:val="none" w:sz="0" w:space="0" w:color="auto"/>
        <w:right w:val="none" w:sz="0" w:space="0" w:color="auto"/>
      </w:divBdr>
    </w:div>
    <w:div w:id="615645793">
      <w:bodyDiv w:val="1"/>
      <w:marLeft w:val="0"/>
      <w:marRight w:val="0"/>
      <w:marTop w:val="0"/>
      <w:marBottom w:val="0"/>
      <w:divBdr>
        <w:top w:val="none" w:sz="0" w:space="0" w:color="auto"/>
        <w:left w:val="none" w:sz="0" w:space="0" w:color="auto"/>
        <w:bottom w:val="none" w:sz="0" w:space="0" w:color="auto"/>
        <w:right w:val="none" w:sz="0" w:space="0" w:color="auto"/>
      </w:divBdr>
    </w:div>
    <w:div w:id="719785284">
      <w:bodyDiv w:val="1"/>
      <w:marLeft w:val="0"/>
      <w:marRight w:val="0"/>
      <w:marTop w:val="0"/>
      <w:marBottom w:val="0"/>
      <w:divBdr>
        <w:top w:val="none" w:sz="0" w:space="0" w:color="auto"/>
        <w:left w:val="none" w:sz="0" w:space="0" w:color="auto"/>
        <w:bottom w:val="none" w:sz="0" w:space="0" w:color="auto"/>
        <w:right w:val="none" w:sz="0" w:space="0" w:color="auto"/>
      </w:divBdr>
    </w:div>
    <w:div w:id="765268277">
      <w:bodyDiv w:val="1"/>
      <w:marLeft w:val="0"/>
      <w:marRight w:val="0"/>
      <w:marTop w:val="0"/>
      <w:marBottom w:val="0"/>
      <w:divBdr>
        <w:top w:val="none" w:sz="0" w:space="0" w:color="auto"/>
        <w:left w:val="none" w:sz="0" w:space="0" w:color="auto"/>
        <w:bottom w:val="none" w:sz="0" w:space="0" w:color="auto"/>
        <w:right w:val="none" w:sz="0" w:space="0" w:color="auto"/>
      </w:divBdr>
    </w:div>
    <w:div w:id="878127031">
      <w:bodyDiv w:val="1"/>
      <w:marLeft w:val="0"/>
      <w:marRight w:val="0"/>
      <w:marTop w:val="0"/>
      <w:marBottom w:val="0"/>
      <w:divBdr>
        <w:top w:val="none" w:sz="0" w:space="0" w:color="auto"/>
        <w:left w:val="none" w:sz="0" w:space="0" w:color="auto"/>
        <w:bottom w:val="none" w:sz="0" w:space="0" w:color="auto"/>
        <w:right w:val="none" w:sz="0" w:space="0" w:color="auto"/>
      </w:divBdr>
    </w:div>
    <w:div w:id="882670292">
      <w:bodyDiv w:val="1"/>
      <w:marLeft w:val="0"/>
      <w:marRight w:val="0"/>
      <w:marTop w:val="0"/>
      <w:marBottom w:val="0"/>
      <w:divBdr>
        <w:top w:val="none" w:sz="0" w:space="0" w:color="auto"/>
        <w:left w:val="none" w:sz="0" w:space="0" w:color="auto"/>
        <w:bottom w:val="none" w:sz="0" w:space="0" w:color="auto"/>
        <w:right w:val="none" w:sz="0" w:space="0" w:color="auto"/>
      </w:divBdr>
    </w:div>
    <w:div w:id="141423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zenith-watches.com/en_us/brand/new-york-pop-u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fernanda@gigante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72c8d1-aa57-4ae6-ab2c-c01dcf241484">
      <Terms xmlns="http://schemas.microsoft.com/office/infopath/2007/PartnerControls"/>
    </lcf76f155ced4ddcb4097134ff3c332f>
    <TaxCatchAll xmlns="b109e693-7fa2-4212-9a32-158d43b424a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F7EBFF3A9CD8498DFC5D723289347B" ma:contentTypeVersion="16" ma:contentTypeDescription="Create a new document." ma:contentTypeScope="" ma:versionID="2abd7ead2101b9fba690503b26cfedb7">
  <xsd:schema xmlns:xsd="http://www.w3.org/2001/XMLSchema" xmlns:xs="http://www.w3.org/2001/XMLSchema" xmlns:p="http://schemas.microsoft.com/office/2006/metadata/properties" xmlns:ns2="9d72c8d1-aa57-4ae6-ab2c-c01dcf241484" xmlns:ns3="b109e693-7fa2-4212-9a32-158d43b424a9" targetNamespace="http://schemas.microsoft.com/office/2006/metadata/properties" ma:root="true" ma:fieldsID="590785552202567c38ea31a4b3a3dd75" ns2:_="" ns3:_="">
    <xsd:import namespace="9d72c8d1-aa57-4ae6-ab2c-c01dcf241484"/>
    <xsd:import namespace="b109e693-7fa2-4212-9a32-158d43b424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2c8d1-aa57-4ae6-ab2c-c01dcf24148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d2bb21a-fb42-4e1b-b941-af81e5bfa6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09e693-7fa2-4212-9a32-158d43b424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814e0fe-0f94-455e-8747-9cd12279f30f}" ma:internalName="TaxCatchAll" ma:showField="CatchAllData" ma:web="b109e693-7fa2-4212-9a32-158d43b424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35358-C7CA-48CB-9E61-60C461FC33EF}">
  <ds:schemaRefs>
    <ds:schemaRef ds:uri="http://schemas.microsoft.com/office/2006/metadata/properties"/>
    <ds:schemaRef ds:uri="http://schemas.microsoft.com/office/infopath/2007/PartnerControls"/>
    <ds:schemaRef ds:uri="9d72c8d1-aa57-4ae6-ab2c-c01dcf241484"/>
    <ds:schemaRef ds:uri="b109e693-7fa2-4212-9a32-158d43b424a9"/>
  </ds:schemaRefs>
</ds:datastoreItem>
</file>

<file path=customXml/itemProps2.xml><?xml version="1.0" encoding="utf-8"?>
<ds:datastoreItem xmlns:ds="http://schemas.openxmlformats.org/officeDocument/2006/customXml" ds:itemID="{F728AA35-D764-4D99-8B51-4920BF963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2c8d1-aa57-4ae6-ab2c-c01dcf241484"/>
    <ds:schemaRef ds:uri="b109e693-7fa2-4212-9a32-158d43b42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AD556F-B9C7-4BAE-89D9-45AD3C47770E}">
  <ds:schemaRefs>
    <ds:schemaRef ds:uri="http://schemas.microsoft.com/sharepoint/v3/contenttype/forms"/>
  </ds:schemaRefs>
</ds:datastoreItem>
</file>

<file path=customXml/itemProps4.xml><?xml version="1.0" encoding="utf-8"?>
<ds:datastoreItem xmlns:ds="http://schemas.openxmlformats.org/officeDocument/2006/customXml" ds:itemID="{A7B10844-6731-4493-8C83-B36F59D9E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2164</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Jeanne VEDRINES</cp:lastModifiedBy>
  <cp:revision>8</cp:revision>
  <cp:lastPrinted>2022-01-23T18:27:00Z</cp:lastPrinted>
  <dcterms:created xsi:type="dcterms:W3CDTF">2022-06-14T08:47:00Z</dcterms:created>
  <dcterms:modified xsi:type="dcterms:W3CDTF">2022-06-15T09:14:00Z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0x0101009FF7EBFF3A9CD8498DFC5D723289347B</vt:lpwstr>
  </property>
  <property fmtid="{D5CDD505-2E9C-101B-9397-08002B2CF9AE}" pid="3" name="MediaServiceImageTags">
    <vt:lpwstr/>
  </property>
</Properties>
</file>