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0F5C2" w14:textId="77777777" w:rsidR="00D52F97" w:rsidRPr="001C6E16" w:rsidRDefault="00D52F97" w:rsidP="00D52F97">
      <w:pPr>
        <w:jc w:val="center"/>
        <w:rPr>
          <w:rFonts w:ascii="Avenir Next" w:hAnsi="Avenir Next" w:cstheme="minorHAnsi"/>
          <w:b/>
          <w:bCs/>
          <w:lang w:val="en-GB"/>
        </w:rPr>
      </w:pPr>
    </w:p>
    <w:p w14:paraId="49B8FFE7" w14:textId="232A3ACE" w:rsidR="003B3A3C" w:rsidRPr="001C6E16" w:rsidRDefault="00756699" w:rsidP="00D52F97">
      <w:pPr>
        <w:jc w:val="center"/>
        <w:rPr>
          <w:rFonts w:ascii="Avenir Next" w:hAnsi="Avenir Next" w:cstheme="minorHAnsi"/>
          <w:b/>
          <w:bCs/>
        </w:rPr>
      </w:pPr>
      <w:r>
        <w:rPr>
          <w:rFonts w:ascii="Avenir Next" w:hAnsi="Avenir Next"/>
          <w:b/>
        </w:rPr>
        <w:t>ZENITH ПРЕДСТАВЛЯЕТ ИММЕРСИВНУЮ ВЫСТАВКУ «MASTER OF CHRONOGRAPHS», ПОСВЯЩЕННУЮ ИСТОРИЧЕСКОМУ МЕХАНИЗМУ EL PRIMERO</w:t>
      </w:r>
    </w:p>
    <w:p w14:paraId="376BBF11" w14:textId="77777777" w:rsidR="00D52F97" w:rsidRPr="0081544A" w:rsidRDefault="00D52F97" w:rsidP="00D52F97">
      <w:pPr>
        <w:jc w:val="center"/>
        <w:rPr>
          <w:rFonts w:ascii="Avenir Next" w:hAnsi="Avenir Next" w:cstheme="minorHAnsi"/>
          <w:b/>
          <w:bCs/>
        </w:rPr>
      </w:pPr>
    </w:p>
    <w:p w14:paraId="593E2373" w14:textId="2902FE3A" w:rsidR="003B3A3C" w:rsidRPr="001C6E16" w:rsidRDefault="003B3A3C" w:rsidP="003B3A3C">
      <w:pPr>
        <w:jc w:val="center"/>
        <w:rPr>
          <w:rFonts w:ascii="Avenir Next" w:hAnsi="Avenir Next" w:cstheme="minorHAnsi"/>
          <w:i/>
          <w:iCs/>
          <w:sz w:val="20"/>
          <w:szCs w:val="20"/>
        </w:rPr>
      </w:pPr>
      <w:r>
        <w:rPr>
          <w:rFonts w:ascii="Avenir Next" w:hAnsi="Avenir Next"/>
          <w:i/>
          <w:sz w:val="20"/>
        </w:rPr>
        <w:t>Поп-ап мероприятие в Нью-Йорке станет первой международной презентацией выставки «Master of Chronographs» после ее открытия в Женеве.</w:t>
      </w:r>
    </w:p>
    <w:p w14:paraId="3F6935C5" w14:textId="77777777" w:rsidR="006B0205" w:rsidRPr="0081544A" w:rsidRDefault="006B0205" w:rsidP="006B0205">
      <w:pPr>
        <w:jc w:val="center"/>
        <w:rPr>
          <w:rFonts w:ascii="Avenir Next" w:hAnsi="Avenir Next" w:cstheme="minorHAnsi"/>
          <w:b/>
          <w:bCs/>
          <w:color w:val="FF0000"/>
          <w:sz w:val="21"/>
          <w:szCs w:val="21"/>
        </w:rPr>
      </w:pPr>
    </w:p>
    <w:p w14:paraId="1AF95970" w14:textId="6159340D" w:rsidR="005B4352" w:rsidRPr="001C6E16" w:rsidRDefault="00B26902" w:rsidP="00624A5F">
      <w:pPr>
        <w:jc w:val="both"/>
        <w:rPr>
          <w:rFonts w:ascii="Avenir Next" w:hAnsi="Avenir Next" w:cstheme="minorHAnsi"/>
          <w:sz w:val="18"/>
          <w:szCs w:val="18"/>
        </w:rPr>
      </w:pPr>
      <w:r>
        <w:rPr>
          <w:rFonts w:ascii="Avenir Next" w:hAnsi="Avenir Next"/>
          <w:b/>
          <w:sz w:val="18"/>
        </w:rPr>
        <w:t>Нью-Йорк, 15 июня 2022 года:</w:t>
      </w:r>
      <w:r>
        <w:rPr>
          <w:rFonts w:ascii="Avenir Next" w:hAnsi="Avenir Next"/>
          <w:sz w:val="18"/>
        </w:rPr>
        <w:t xml:space="preserve"> </w:t>
      </w:r>
      <w:r>
        <w:rPr>
          <w:rFonts w:ascii="Avenir Next" w:hAnsi="Avenir Next"/>
          <w:color w:val="000000" w:themeColor="text1"/>
          <w:sz w:val="18"/>
        </w:rPr>
        <w:t>вчера вечером, во время коктейльной вечеринки в знаменитом аукционном Доме Phillips на Парк-авеню,</w:t>
      </w:r>
      <w:r>
        <w:rPr>
          <w:rFonts w:ascii="Avenir Next" w:hAnsi="Avenir Next"/>
          <w:sz w:val="18"/>
        </w:rPr>
        <w:t xml:space="preserve"> гости ZENITH и пресса ознакомились с поп-ап выставкой «Master of Chronographs Since 1865» до ее официального открытия. Широкоформатная экспозиция «Master of Chronographs», впервые представленная на салоне Watches &amp; Wonders в Женеве, воплощает собой беспрецедентную попытку вывести искусство, науку и историю механизмов хронографов в часовой индустрии на новый уровень. Уникальное мероприятие отдает должное роли ZENITH в эволюции этого культового усложнения и приглашает жителей и гостей Нью-Йорка окунуться в мир часового искусства.  Поп-ап выставка ZENITH «Master of Chronographs» открыта для широкой публики с 15 по 17 июня с 10:00 до 18:00 в Нью-Йорке.</w:t>
      </w:r>
    </w:p>
    <w:p w14:paraId="01BB3DC7" w14:textId="77777777" w:rsidR="005B4352" w:rsidRPr="0081544A" w:rsidRDefault="005B4352" w:rsidP="00624A5F">
      <w:pPr>
        <w:jc w:val="both"/>
        <w:rPr>
          <w:rFonts w:ascii="Avenir Next" w:hAnsi="Avenir Next" w:cstheme="minorHAnsi"/>
          <w:sz w:val="18"/>
          <w:szCs w:val="18"/>
        </w:rPr>
      </w:pPr>
    </w:p>
    <w:p w14:paraId="101E1B7B" w14:textId="25ED19F2" w:rsidR="001C6E16" w:rsidRPr="001C187F" w:rsidRDefault="008E7B93" w:rsidP="0038014B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144391">
        <w:rPr>
          <w:rFonts w:ascii="Avenir Next" w:hAnsi="Avenir Next"/>
          <w:sz w:val="18"/>
        </w:rPr>
        <w:t xml:space="preserve">Чтобы поделиться своим выдающимся мастерством в области создания хронографов, компания ZENITH проведет множество образовательных мероприятий в течение всей недели. Среди них мастер-класс Watch Clinic под руководством часового эксперта, экскурсия по историческим экспонатам выставки, а также эксклюзивные презентации новинок с участием Ромена Мариетта, руководителя отдела продукции и наследия ZENITH. </w:t>
      </w:r>
      <w:bookmarkStart w:id="0" w:name="m_-1075714381653738300__Hlk106048934"/>
      <w:r w:rsidRPr="00144391">
        <w:rPr>
          <w:rFonts w:ascii="Avenir Next" w:hAnsi="Avenir Next"/>
          <w:color w:val="000000"/>
          <w:sz w:val="18"/>
        </w:rPr>
        <w:t>Снаружи здание украшено оригинальными произведениями искусства</w:t>
      </w:r>
      <w:r w:rsidRPr="00144391">
        <w:t xml:space="preserve"> </w:t>
      </w:r>
      <w:bookmarkEnd w:id="0"/>
      <w:r w:rsidRPr="00144391">
        <w:rPr>
          <w:rFonts w:ascii="Avenir Next" w:hAnsi="Avenir Next"/>
          <w:color w:val="000000"/>
          <w:sz w:val="18"/>
        </w:rPr>
        <w:t>Фелипе Пантоне, с которым компания ZENITH сотрудничает с 2020 года. Представленная на поп-ап выставке «Master of Chronographs Since 1865» работа отражает фирменный стиль Пантоне и сочетает в себе поразительный спектр цветов и «пиксельную» эстетику. Источником вдохновения для ее создания послужило грандиозное произведение художника, украшающее наружный фасад главного здания Мануфактуры ZENITH в Ле-Локле – городе, включенном в список Всемирного наследия ЮНЕСКО.</w:t>
      </w:r>
      <w:bookmarkStart w:id="1" w:name="_GoBack"/>
      <w:bookmarkEnd w:id="1"/>
      <w:r>
        <w:rPr>
          <w:rFonts w:ascii="Avenir Next" w:hAnsi="Avenir Next"/>
          <w:color w:val="000000"/>
          <w:sz w:val="18"/>
        </w:rPr>
        <w:t> </w:t>
      </w:r>
    </w:p>
    <w:p w14:paraId="45B1E40C" w14:textId="77777777" w:rsidR="008E7B93" w:rsidRPr="0081544A" w:rsidRDefault="008E7B93" w:rsidP="00624A5F">
      <w:pPr>
        <w:jc w:val="both"/>
        <w:rPr>
          <w:rFonts w:ascii="Avenir Next" w:hAnsi="Avenir Next" w:cs="Helvetica Neue"/>
          <w:color w:val="000000"/>
          <w:sz w:val="18"/>
          <w:szCs w:val="18"/>
        </w:rPr>
      </w:pPr>
    </w:p>
    <w:p w14:paraId="516CDE35" w14:textId="7FD395DF" w:rsidR="00624A5F" w:rsidRPr="001C6E16" w:rsidRDefault="00AD35ED" w:rsidP="00624A5F">
      <w:pPr>
        <w:jc w:val="both"/>
        <w:rPr>
          <w:rFonts w:ascii="Avenir Next" w:hAnsi="Avenir Next" w:cstheme="minorHAnsi"/>
          <w:sz w:val="18"/>
          <w:szCs w:val="18"/>
        </w:rPr>
      </w:pPr>
      <w:r>
        <w:rPr>
          <w:rFonts w:ascii="Avenir Next" w:hAnsi="Avenir Next"/>
          <w:color w:val="000000"/>
          <w:sz w:val="18"/>
        </w:rPr>
        <w:t>Оригинальный калибр ZENITH El Primero, выпущенный в 1969 году, стал первым в мире автоматическим высокочастотным интегрированным механизмом хронографа, а также одним и самых важных и культовых изобретений. Более 50 лет спустя он остается эталоном точности среди автоматических механизмов хронографов.</w:t>
      </w:r>
      <w:r>
        <w:rPr>
          <w:rFonts w:ascii="Avenir Next" w:hAnsi="Avenir Next"/>
          <w:sz w:val="18"/>
        </w:rPr>
        <w:t xml:space="preserve"> Выставка «Master of Chronographs» знакомит посетителей с захватывающей историей калибра El Primero через серию исторически значимых архивных часов. Эти редкие экземпляры в сочетании с наследием часовых мастеров, которые способствовали движению Дома в будущее, отправляют посетителей в незабываемое путешествие во времени.</w:t>
      </w:r>
    </w:p>
    <w:p w14:paraId="2DBB9E5A" w14:textId="77777777" w:rsidR="00307F47" w:rsidRPr="0081544A" w:rsidRDefault="00307F47" w:rsidP="00390352">
      <w:pPr>
        <w:jc w:val="both"/>
        <w:rPr>
          <w:rFonts w:ascii="Avenir Next" w:hAnsi="Avenir Next" w:cstheme="minorHAnsi"/>
          <w:sz w:val="18"/>
          <w:szCs w:val="18"/>
        </w:rPr>
      </w:pPr>
    </w:p>
    <w:p w14:paraId="2BE0AD93" w14:textId="630B468B" w:rsidR="00390352" w:rsidRPr="001C6E16" w:rsidRDefault="000E4EB1" w:rsidP="00390352">
      <w:pPr>
        <w:jc w:val="both"/>
        <w:rPr>
          <w:rFonts w:ascii="Avenir Next" w:hAnsi="Avenir Next" w:cstheme="minorHAnsi"/>
          <w:i/>
          <w:iCs/>
          <w:sz w:val="18"/>
          <w:szCs w:val="18"/>
        </w:rPr>
      </w:pPr>
      <w:r>
        <w:rPr>
          <w:rFonts w:ascii="Avenir Next" w:hAnsi="Avenir Next"/>
          <w:b/>
          <w:sz w:val="18"/>
        </w:rPr>
        <w:t>Генеральный директор ZENITH Жюльен Торнар</w:t>
      </w:r>
      <w:r>
        <w:rPr>
          <w:rFonts w:ascii="Avenir Next" w:hAnsi="Avenir Next"/>
          <w:sz w:val="18"/>
        </w:rPr>
        <w:t xml:space="preserve"> рассказывает о новой выставке «Master of Chronographs»: «</w:t>
      </w:r>
      <w:r>
        <w:rPr>
          <w:rFonts w:ascii="Avenir Next" w:hAnsi="Avenir Next"/>
          <w:i/>
          <w:sz w:val="18"/>
        </w:rPr>
        <w:t>Знаковый механизм хронографа ZENITH El Primero играет важную роль в эволюции этого усложнения уже более 50 лет</w:t>
      </w:r>
      <w:r>
        <w:rPr>
          <w:rFonts w:ascii="Avenir Next" w:hAnsi="Avenir Next"/>
          <w:sz w:val="18"/>
        </w:rPr>
        <w:t>.</w:t>
      </w:r>
      <w:r>
        <w:rPr>
          <w:rFonts w:ascii="Avenir Next" w:hAnsi="Avenir Next"/>
          <w:i/>
          <w:sz w:val="18"/>
        </w:rPr>
        <w:t xml:space="preserve"> Мы рады представить выставку, отражающую его захватывающую историю. Для нас большая честь проводить это мероприятие в легендарном аукционном Доме Phillips, который играет ключевую роль в сохранении и распространении часового искусства по всему миру».</w:t>
      </w:r>
    </w:p>
    <w:p w14:paraId="7AC3C979" w14:textId="77777777" w:rsidR="006174CE" w:rsidRPr="0081544A" w:rsidRDefault="006174CE" w:rsidP="00390352">
      <w:pPr>
        <w:jc w:val="both"/>
        <w:rPr>
          <w:rFonts w:ascii="Avenir Next" w:hAnsi="Avenir Next" w:cstheme="minorHAnsi"/>
          <w:i/>
          <w:iCs/>
          <w:sz w:val="18"/>
          <w:szCs w:val="18"/>
        </w:rPr>
      </w:pPr>
    </w:p>
    <w:p w14:paraId="399C1FA5" w14:textId="77777777" w:rsidR="00A75D69" w:rsidRPr="001C6E16" w:rsidRDefault="006174CE" w:rsidP="00D11443">
      <w:pPr>
        <w:rPr>
          <w:rFonts w:ascii="Avenir Next" w:hAnsi="Avenir Next" w:cstheme="minorHAnsi"/>
          <w:sz w:val="18"/>
          <w:szCs w:val="18"/>
        </w:rPr>
      </w:pPr>
      <w:r>
        <w:rPr>
          <w:rFonts w:ascii="Avenir Next" w:hAnsi="Avenir Next"/>
          <w:sz w:val="18"/>
        </w:rPr>
        <w:t>Для получения дополнительной информации и записи на мероприятия перейдите по ссылке:</w:t>
      </w:r>
    </w:p>
    <w:p w14:paraId="25EF5BF4" w14:textId="7C7B42C2" w:rsidR="00D11443" w:rsidRPr="001C6E16" w:rsidRDefault="006B7B41" w:rsidP="00D11443">
      <w:pPr>
        <w:rPr>
          <w:rFonts w:ascii="Avenir Next" w:hAnsi="Avenir Next" w:cstheme="minorHAnsi"/>
          <w:sz w:val="18"/>
          <w:szCs w:val="18"/>
        </w:rPr>
      </w:pPr>
      <w:hyperlink r:id="rId11" w:history="1">
        <w:r w:rsidR="001C187F">
          <w:rPr>
            <w:rStyle w:val="Hyperlink"/>
            <w:rFonts w:ascii="Avenir Next" w:hAnsi="Avenir Next"/>
            <w:sz w:val="18"/>
          </w:rPr>
          <w:t>https://www.zenith-watches.com/en_us/brand/new-york-pop-up</w:t>
        </w:r>
      </w:hyperlink>
      <w:r w:rsidR="001C187F">
        <w:rPr>
          <w:rFonts w:ascii="Avenir Next" w:hAnsi="Avenir Next"/>
          <w:sz w:val="18"/>
        </w:rPr>
        <w:t xml:space="preserve">. </w:t>
      </w:r>
    </w:p>
    <w:p w14:paraId="638A1DAC" w14:textId="77777777" w:rsidR="00D52F97" w:rsidRDefault="00D52F97" w:rsidP="00F4517C">
      <w:pPr>
        <w:rPr>
          <w:rFonts w:ascii="Avenir Next" w:hAnsi="Avenir Next"/>
          <w:b/>
          <w:bCs/>
          <w:sz w:val="20"/>
          <w:szCs w:val="20"/>
        </w:rPr>
      </w:pPr>
      <w:bookmarkStart w:id="2" w:name="_Hlk59462186"/>
    </w:p>
    <w:p w14:paraId="7C01B225" w14:textId="77777777" w:rsidR="0038014B" w:rsidRDefault="0038014B">
      <w:pPr>
        <w:rPr>
          <w:rFonts w:ascii="Avenir Next" w:hAnsi="Avenir Next" w:cstheme="minorHAnsi"/>
          <w:b/>
          <w:bCs/>
        </w:rPr>
      </w:pPr>
      <w:r>
        <w:br w:type="page"/>
      </w:r>
    </w:p>
    <w:p w14:paraId="0B42695E" w14:textId="30C7CC9F" w:rsidR="00482018" w:rsidRPr="0081544A" w:rsidRDefault="00482018" w:rsidP="00482018">
      <w:pPr>
        <w:jc w:val="center"/>
        <w:rPr>
          <w:rFonts w:ascii="Avenir Next" w:hAnsi="Avenir Next" w:cstheme="minorHAnsi"/>
          <w:b/>
          <w:bCs/>
          <w:lang w:val="en-US"/>
        </w:rPr>
      </w:pPr>
      <w:r>
        <w:rPr>
          <w:rFonts w:ascii="Avenir Next" w:hAnsi="Avenir Next"/>
          <w:b/>
        </w:rPr>
        <w:lastRenderedPageBreak/>
        <w:t>РАСПИСАНИЕ</w:t>
      </w:r>
      <w:r w:rsidRPr="0081544A">
        <w:rPr>
          <w:rFonts w:ascii="Avenir Next" w:hAnsi="Avenir Next"/>
          <w:b/>
          <w:lang w:val="en-US"/>
        </w:rPr>
        <w:t xml:space="preserve"> </w:t>
      </w:r>
      <w:r>
        <w:rPr>
          <w:rFonts w:ascii="Avenir Next" w:hAnsi="Avenir Next"/>
          <w:b/>
        </w:rPr>
        <w:t>ВЫСТАВКИ</w:t>
      </w:r>
      <w:r w:rsidRPr="0081544A">
        <w:rPr>
          <w:rFonts w:ascii="Avenir Next" w:hAnsi="Avenir Next"/>
          <w:b/>
          <w:lang w:val="en-US"/>
        </w:rPr>
        <w:t xml:space="preserve"> «MASTER OF CHRONOGRAPHS»</w:t>
      </w:r>
    </w:p>
    <w:p w14:paraId="0DD0F479" w14:textId="1689D27E" w:rsidR="00482018" w:rsidRDefault="00482018" w:rsidP="00482018">
      <w:pPr>
        <w:rPr>
          <w:rFonts w:ascii="Avenir Next" w:eastAsia="Times New Roman" w:hAnsi="Avenir Next" w:cs="Arial"/>
          <w:sz w:val="20"/>
          <w:szCs w:val="20"/>
          <w:lang w:val="en-GB"/>
        </w:rPr>
      </w:pPr>
    </w:p>
    <w:p w14:paraId="405CDF66" w14:textId="77777777" w:rsidR="0038014B" w:rsidRDefault="0038014B" w:rsidP="00482018">
      <w:pPr>
        <w:rPr>
          <w:rFonts w:ascii="Avenir Next" w:eastAsia="Times New Roman" w:hAnsi="Avenir Next" w:cs="Arial"/>
          <w:sz w:val="20"/>
          <w:szCs w:val="20"/>
          <w:lang w:val="en-GB"/>
        </w:rPr>
      </w:pPr>
    </w:p>
    <w:p w14:paraId="243F77B6" w14:textId="77777777" w:rsidR="00482018" w:rsidRPr="00E77752" w:rsidRDefault="00482018" w:rsidP="00482018">
      <w:pPr>
        <w:rPr>
          <w:rFonts w:ascii="Avenir Next" w:eastAsia="Times New Roman" w:hAnsi="Avenir Next" w:cs="Arial"/>
          <w:sz w:val="18"/>
          <w:szCs w:val="18"/>
          <w:u w:val="single"/>
        </w:rPr>
      </w:pPr>
      <w:r>
        <w:rPr>
          <w:rFonts w:ascii="Avenir Next" w:hAnsi="Avenir Next"/>
          <w:sz w:val="18"/>
          <w:u w:val="single"/>
        </w:rPr>
        <w:t>Ежедневно со среды, 15 июня, по пятницу, 17 июня:</w:t>
      </w:r>
    </w:p>
    <w:p w14:paraId="31E04BF9" w14:textId="77777777" w:rsidR="00482018" w:rsidRPr="0081544A" w:rsidRDefault="00482018" w:rsidP="00482018">
      <w:pPr>
        <w:rPr>
          <w:rFonts w:ascii="Avenir Next" w:eastAsia="Times New Roman" w:hAnsi="Avenir Next" w:cs="Arial"/>
          <w:sz w:val="18"/>
          <w:szCs w:val="18"/>
          <w:u w:val="single"/>
        </w:rPr>
      </w:pPr>
    </w:p>
    <w:p w14:paraId="04CF548B" w14:textId="77777777" w:rsidR="00482018" w:rsidRDefault="00482018" w:rsidP="00482018">
      <w:pPr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 xml:space="preserve">С 10:00 до 17:00 </w:t>
      </w:r>
      <w:r>
        <w:rPr>
          <w:rFonts w:ascii="Avenir Next" w:hAnsi="Avenir Next"/>
          <w:sz w:val="18"/>
        </w:rPr>
        <w:tab/>
      </w:r>
      <w:r>
        <w:rPr>
          <w:rFonts w:ascii="Avenir Next" w:hAnsi="Avenir Next"/>
          <w:sz w:val="18"/>
        </w:rPr>
        <w:tab/>
        <w:t>30-40-минутные практические мастер-классы Watch Clinic</w:t>
      </w:r>
    </w:p>
    <w:p w14:paraId="20EB1E1B" w14:textId="77777777" w:rsidR="00482018" w:rsidRPr="00E77752" w:rsidRDefault="00482018" w:rsidP="00482018">
      <w:pPr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>*Каждый час</w:t>
      </w:r>
    </w:p>
    <w:p w14:paraId="76EEC1D4" w14:textId="77777777" w:rsidR="00482018" w:rsidRPr="0081544A" w:rsidRDefault="00482018" w:rsidP="00482018">
      <w:pPr>
        <w:rPr>
          <w:rFonts w:ascii="Avenir Next" w:eastAsia="Times New Roman" w:hAnsi="Avenir Next" w:cs="Arial"/>
          <w:sz w:val="18"/>
          <w:szCs w:val="18"/>
        </w:rPr>
      </w:pPr>
    </w:p>
    <w:p w14:paraId="408EE1EB" w14:textId="77777777" w:rsidR="00482018" w:rsidRPr="00E77752" w:rsidRDefault="00482018" w:rsidP="00482018">
      <w:pPr>
        <w:ind w:left="2880" w:hanging="2880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 xml:space="preserve">11:00 </w:t>
      </w:r>
      <w:r>
        <w:rPr>
          <w:rFonts w:ascii="Avenir Next" w:hAnsi="Avenir Next"/>
          <w:sz w:val="18"/>
        </w:rPr>
        <w:tab/>
        <w:t>Историческая экскурсия по выставке с участием Ромена Мариетта, руководителя отдела продукции и наследия ZENITH.</w:t>
      </w:r>
    </w:p>
    <w:p w14:paraId="447DD09C" w14:textId="77777777" w:rsidR="00482018" w:rsidRPr="0081544A" w:rsidRDefault="00482018" w:rsidP="00482018">
      <w:pPr>
        <w:rPr>
          <w:rFonts w:ascii="Avenir Next" w:eastAsia="Times New Roman" w:hAnsi="Avenir Next" w:cs="Arial"/>
          <w:sz w:val="18"/>
          <w:szCs w:val="18"/>
        </w:rPr>
      </w:pPr>
    </w:p>
    <w:p w14:paraId="29B8BB27" w14:textId="77777777" w:rsidR="00482018" w:rsidRPr="00E77752" w:rsidRDefault="00482018" w:rsidP="00482018">
      <w:pPr>
        <w:ind w:left="2880" w:hanging="2880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 xml:space="preserve">16:00 </w:t>
      </w:r>
      <w:r>
        <w:rPr>
          <w:rFonts w:ascii="Avenir Next" w:hAnsi="Avenir Next"/>
          <w:sz w:val="18"/>
        </w:rPr>
        <w:tab/>
        <w:t>Презентация новинок ZENITH с участием Ромена Мариетта, руководителя отдела продукции и наследия.</w:t>
      </w:r>
    </w:p>
    <w:p w14:paraId="77BACFCD" w14:textId="71E4A384" w:rsidR="00D52F97" w:rsidRPr="0081544A" w:rsidRDefault="00D52F97" w:rsidP="00F4517C">
      <w:pPr>
        <w:rPr>
          <w:rFonts w:ascii="Avenir Next" w:hAnsi="Avenir Next"/>
          <w:b/>
          <w:bCs/>
          <w:sz w:val="20"/>
          <w:szCs w:val="20"/>
        </w:rPr>
      </w:pPr>
    </w:p>
    <w:p w14:paraId="6B61E8D3" w14:textId="262DD9D2" w:rsidR="0038014B" w:rsidRPr="0081544A" w:rsidRDefault="0038014B" w:rsidP="00F4517C">
      <w:pPr>
        <w:rPr>
          <w:rFonts w:ascii="Avenir Next" w:hAnsi="Avenir Next"/>
          <w:b/>
          <w:bCs/>
          <w:sz w:val="20"/>
          <w:szCs w:val="20"/>
        </w:rPr>
      </w:pPr>
    </w:p>
    <w:p w14:paraId="480A07CF" w14:textId="43DA64B8" w:rsidR="0038014B" w:rsidRPr="0081544A" w:rsidRDefault="0038014B" w:rsidP="00F4517C">
      <w:pPr>
        <w:rPr>
          <w:rFonts w:ascii="Avenir Next" w:hAnsi="Avenir Next"/>
          <w:b/>
          <w:bCs/>
          <w:sz w:val="20"/>
          <w:szCs w:val="20"/>
        </w:rPr>
      </w:pPr>
    </w:p>
    <w:p w14:paraId="2C56BC7D" w14:textId="77777777" w:rsidR="0038014B" w:rsidRPr="0081544A" w:rsidRDefault="0038014B" w:rsidP="00F4517C">
      <w:pPr>
        <w:rPr>
          <w:rFonts w:ascii="Avenir Next" w:hAnsi="Avenir Next"/>
          <w:b/>
          <w:bCs/>
          <w:sz w:val="20"/>
          <w:szCs w:val="20"/>
        </w:rPr>
      </w:pPr>
    </w:p>
    <w:p w14:paraId="51A8D818" w14:textId="77777777" w:rsidR="00D52F97" w:rsidRPr="0081544A" w:rsidRDefault="00D52F97" w:rsidP="00F4517C">
      <w:pPr>
        <w:rPr>
          <w:rFonts w:ascii="Avenir Next" w:hAnsi="Avenir Next"/>
          <w:b/>
          <w:bCs/>
          <w:sz w:val="20"/>
          <w:szCs w:val="20"/>
        </w:rPr>
      </w:pPr>
    </w:p>
    <w:bookmarkEnd w:id="2"/>
    <w:p w14:paraId="200D137C" w14:textId="77777777" w:rsidR="0038014B" w:rsidRDefault="0038014B" w:rsidP="0038014B">
      <w:pPr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sz w:val="20"/>
        </w:rPr>
        <w:t>ZENITH: НАСТАЛО ВРЕМЯ ДОТЯНУТЬСЯ ДО ЗВЕЗД.</w:t>
      </w:r>
    </w:p>
    <w:p w14:paraId="30B12ED9" w14:textId="77777777" w:rsidR="0038014B" w:rsidRPr="0081544A" w:rsidRDefault="0038014B" w:rsidP="0038014B">
      <w:pPr>
        <w:jc w:val="both"/>
        <w:rPr>
          <w:rFonts w:ascii="Avenir Next" w:hAnsi="Avenir Next"/>
          <w:b/>
          <w:bCs/>
          <w:sz w:val="20"/>
          <w:szCs w:val="20"/>
        </w:rPr>
      </w:pPr>
    </w:p>
    <w:p w14:paraId="185F1A85" w14:textId="77777777" w:rsidR="0038014B" w:rsidRPr="0038014B" w:rsidRDefault="0038014B" w:rsidP="0038014B">
      <w:pPr>
        <w:jc w:val="both"/>
        <w:rPr>
          <w:rFonts w:ascii="Avenir Next" w:hAnsi="Avenir Next" w:cstheme="minorHAnsi"/>
          <w:sz w:val="18"/>
          <w:szCs w:val="18"/>
        </w:rPr>
      </w:pPr>
      <w:r>
        <w:rPr>
          <w:rFonts w:ascii="Avenir Next" w:hAnsi="Avenir Next"/>
          <w:sz w:val="18"/>
        </w:rPr>
        <w:t>Миссия компании ZENITH заключается в том, чтобы вдохновлять людей следовать за своими мечтами и воплощать их в жизнь, несмотря ни на что. С момента своего основания в 1865 году бренд ZENITH стал первой швейцарской часовой мануфактурой с вертикальной интеграцией производства, а его часы – верными спутниками выдающихся людей, мечтающих о великом и стремящихся достичь невозможного: от Луи Блерио, отважившегося на исторический полет через Ла-Манш, до Феликса Баумгартнера, совершившего рекордный прыжок из стратосферы. Также Zenith уделяет особое внимание женщинам, открывающим новые горизонты. Компания отдает дань уважения их свершениям и предоставляет платформу DREAMHERS, на которой представительницы прекрасного пола могут делиться своим опытом и вдохновлять других на то, чтобы воплощать мечты в жизнь.</w:t>
      </w:r>
    </w:p>
    <w:p w14:paraId="13891212" w14:textId="77777777" w:rsidR="0038014B" w:rsidRPr="0081544A" w:rsidRDefault="0038014B" w:rsidP="0038014B">
      <w:pPr>
        <w:jc w:val="both"/>
        <w:rPr>
          <w:rFonts w:ascii="Avenir Next" w:hAnsi="Avenir Next" w:cstheme="minorHAnsi"/>
          <w:sz w:val="18"/>
          <w:szCs w:val="18"/>
        </w:rPr>
      </w:pPr>
    </w:p>
    <w:p w14:paraId="0C870765" w14:textId="77777777" w:rsidR="0038014B" w:rsidRPr="0038014B" w:rsidRDefault="0038014B" w:rsidP="0038014B">
      <w:pPr>
        <w:jc w:val="both"/>
        <w:rPr>
          <w:rFonts w:ascii="Avenir Next" w:hAnsi="Avenir Next" w:cstheme="minorHAnsi"/>
          <w:sz w:val="18"/>
          <w:szCs w:val="18"/>
        </w:rPr>
      </w:pPr>
      <w:r>
        <w:rPr>
          <w:rFonts w:ascii="Avenir Next" w:hAnsi="Avenir Next"/>
          <w:sz w:val="18"/>
        </w:rPr>
        <w:t>Непреклонно следуя пути инноваций, ZENITH оснащает все часы исключительно механизмами собственной разработки и собственного производства. После создания в 1969 году механизма El Primero, первого в мире калибра автоматического хронографа, бренд ZENITH продолжил осваивать высокие частоты и представил часы, измеряющие время с точностью до долей секунды – до 1/10 секунды (линия Chronomaster) и 1/100 секунды (линия DEFY). Поскольку новаторство неразрывно связано с устойчивым развитием, программа ZENITH HORIZ-ON отражает обязательства бренда в отношении инклюзивности и многообразия, устойчивого развития и благополучия сотрудников. Формируя будущее швейцарской часовой индустрии с 1865 года, ZENITH продолжает создавать часы для тех, кто не боится бросить вызов самому себе и достичь новых высот. Настало время дотянуться до звезд.</w:t>
      </w:r>
    </w:p>
    <w:p w14:paraId="71BB5EBC" w14:textId="77777777" w:rsidR="0033630E" w:rsidRPr="0033630E" w:rsidRDefault="0033630E" w:rsidP="0033630E">
      <w:pPr>
        <w:rPr>
          <w:rFonts w:ascii="Avenir Next" w:hAnsi="Avenir Next"/>
          <w:sz w:val="18"/>
          <w:szCs w:val="18"/>
        </w:rPr>
      </w:pPr>
    </w:p>
    <w:p w14:paraId="20382CAF" w14:textId="68388051" w:rsidR="00EC0B8F" w:rsidRPr="00E77752" w:rsidRDefault="00EC0B8F" w:rsidP="0068374C">
      <w:pPr>
        <w:rPr>
          <w:rFonts w:ascii="Avenir Next" w:eastAsia="Times New Roman" w:hAnsi="Avenir Next" w:cs="Arial"/>
          <w:sz w:val="18"/>
          <w:szCs w:val="18"/>
          <w:lang w:val="en-GB"/>
        </w:rPr>
      </w:pPr>
    </w:p>
    <w:sectPr w:rsidR="00EC0B8F" w:rsidRPr="00E77752" w:rsidSect="00A75D69">
      <w:headerReference w:type="default" r:id="rId12"/>
      <w:footerReference w:type="default" r:id="rId13"/>
      <w:pgSz w:w="11906" w:h="16838"/>
      <w:pgMar w:top="1440" w:right="1440" w:bottom="1440" w:left="1440" w:header="4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DCE76" w14:textId="77777777" w:rsidR="006B7B41" w:rsidRDefault="006B7B41" w:rsidP="00903B71">
      <w:r>
        <w:separator/>
      </w:r>
    </w:p>
  </w:endnote>
  <w:endnote w:type="continuationSeparator" w:id="0">
    <w:p w14:paraId="6259739E" w14:textId="77777777" w:rsidR="006B7B41" w:rsidRDefault="006B7B41" w:rsidP="00903B71">
      <w:r>
        <w:continuationSeparator/>
      </w:r>
    </w:p>
  </w:endnote>
  <w:endnote w:type="continuationNotice" w:id="1">
    <w:p w14:paraId="74DD30EE" w14:textId="77777777" w:rsidR="006B7B41" w:rsidRDefault="006B7B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8170D" w14:textId="5BA88795" w:rsidR="0031191E" w:rsidRPr="0081544A" w:rsidRDefault="00756699" w:rsidP="0031191E">
    <w:pPr>
      <w:pStyle w:val="Footer"/>
      <w:jc w:val="center"/>
      <w:rPr>
        <w:rFonts w:ascii="Avenir Next" w:hAnsi="Avenir Next"/>
        <w:sz w:val="18"/>
        <w:szCs w:val="18"/>
        <w:lang w:val="fr-FR"/>
      </w:rPr>
    </w:pPr>
    <w:r w:rsidRPr="0081544A">
      <w:rPr>
        <w:rFonts w:ascii="Avenir Next" w:hAnsi="Avenir Next"/>
        <w:b/>
        <w:sz w:val="18"/>
        <w:lang w:val="fr-FR"/>
      </w:rPr>
      <w:t>ZENITH</w:t>
    </w:r>
    <w:r w:rsidRPr="0081544A">
      <w:rPr>
        <w:rFonts w:ascii="Avenir Next" w:hAnsi="Avenir Next"/>
        <w:sz w:val="18"/>
        <w:lang w:val="fr-FR"/>
      </w:rPr>
      <w:t xml:space="preserve"> | www.ZENITH-watches.com | Rue des Billodes 34-36 | CH-2400 Le Locle</w:t>
    </w:r>
  </w:p>
  <w:p w14:paraId="1A5D819A" w14:textId="2F679272" w:rsidR="0031191E" w:rsidRPr="00D52F97" w:rsidRDefault="007C71AA" w:rsidP="0031191E">
    <w:pPr>
      <w:pStyle w:val="Footer"/>
      <w:jc w:val="center"/>
      <w:rPr>
        <w:rFonts w:ascii="Avenir Next" w:hAnsi="Avenir Next"/>
        <w:sz w:val="18"/>
        <w:szCs w:val="18"/>
      </w:rPr>
    </w:pPr>
    <w:r>
      <w:t xml:space="preserve">Отдел по работе c североамериканскими СМИ – Электронная почта: </w:t>
    </w:r>
    <w:hyperlink r:id="rId1" w:history="1">
      <w:r>
        <w:rPr>
          <w:rStyle w:val="Hyperlink"/>
          <w:rFonts w:ascii="Avenir Next" w:hAnsi="Avenir Next"/>
          <w:sz w:val="18"/>
        </w:rPr>
        <w:t>fernanda@gigantem.com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3867C" w14:textId="77777777" w:rsidR="006B7B41" w:rsidRDefault="006B7B41" w:rsidP="00903B71">
      <w:r>
        <w:separator/>
      </w:r>
    </w:p>
  </w:footnote>
  <w:footnote w:type="continuationSeparator" w:id="0">
    <w:p w14:paraId="6CEBFDFF" w14:textId="77777777" w:rsidR="006B7B41" w:rsidRDefault="006B7B41" w:rsidP="00903B71">
      <w:r>
        <w:continuationSeparator/>
      </w:r>
    </w:p>
  </w:footnote>
  <w:footnote w:type="continuationNotice" w:id="1">
    <w:p w14:paraId="164EEA57" w14:textId="77777777" w:rsidR="006B7B41" w:rsidRDefault="006B7B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839B4" w14:textId="440F18E6" w:rsidR="0031191E" w:rsidRDefault="0031191E" w:rsidP="0031191E">
    <w:pPr>
      <w:pStyle w:val="Header"/>
      <w:jc w:val="center"/>
    </w:pPr>
    <w:r>
      <w:rPr>
        <w:noProof/>
      </w:rPr>
      <w:drawing>
        <wp:inline distT="0" distB="0" distL="0" distR="0" wp14:anchorId="0B51F3C0" wp14:editId="6200C4B8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3B0E31" w14:textId="77777777" w:rsidR="0031191E" w:rsidRDefault="0031191E" w:rsidP="003119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236A"/>
    <w:multiLevelType w:val="multilevel"/>
    <w:tmpl w:val="C310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361CC4"/>
    <w:multiLevelType w:val="hybridMultilevel"/>
    <w:tmpl w:val="71F65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91A6F"/>
    <w:multiLevelType w:val="hybridMultilevel"/>
    <w:tmpl w:val="9D568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60648"/>
    <w:multiLevelType w:val="multilevel"/>
    <w:tmpl w:val="48B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EB67F4"/>
    <w:multiLevelType w:val="multilevel"/>
    <w:tmpl w:val="A76A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860ED1"/>
    <w:multiLevelType w:val="multilevel"/>
    <w:tmpl w:val="22C8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047584"/>
    <w:multiLevelType w:val="multilevel"/>
    <w:tmpl w:val="43C4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AA2C2A"/>
    <w:multiLevelType w:val="multilevel"/>
    <w:tmpl w:val="22C0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71"/>
    <w:rsid w:val="00000077"/>
    <w:rsid w:val="000114F0"/>
    <w:rsid w:val="00013D62"/>
    <w:rsid w:val="00022010"/>
    <w:rsid w:val="000224C9"/>
    <w:rsid w:val="000319F2"/>
    <w:rsid w:val="00041BB7"/>
    <w:rsid w:val="00060681"/>
    <w:rsid w:val="00073739"/>
    <w:rsid w:val="00075CB5"/>
    <w:rsid w:val="00082425"/>
    <w:rsid w:val="000830B6"/>
    <w:rsid w:val="00092BE9"/>
    <w:rsid w:val="00096C48"/>
    <w:rsid w:val="000A3751"/>
    <w:rsid w:val="000A51CF"/>
    <w:rsid w:val="000C2541"/>
    <w:rsid w:val="000D1352"/>
    <w:rsid w:val="000D53B5"/>
    <w:rsid w:val="000E0BCF"/>
    <w:rsid w:val="000E4EB1"/>
    <w:rsid w:val="000E7C2D"/>
    <w:rsid w:val="000F014C"/>
    <w:rsid w:val="001004EE"/>
    <w:rsid w:val="001106A8"/>
    <w:rsid w:val="00137605"/>
    <w:rsid w:val="00137A11"/>
    <w:rsid w:val="00144391"/>
    <w:rsid w:val="00144AE9"/>
    <w:rsid w:val="00147E16"/>
    <w:rsid w:val="0015254A"/>
    <w:rsid w:val="001700E0"/>
    <w:rsid w:val="001B4E61"/>
    <w:rsid w:val="001C187F"/>
    <w:rsid w:val="001C46FA"/>
    <w:rsid w:val="001C6E16"/>
    <w:rsid w:val="001F0DA4"/>
    <w:rsid w:val="001F391A"/>
    <w:rsid w:val="00201661"/>
    <w:rsid w:val="00204035"/>
    <w:rsid w:val="002071E0"/>
    <w:rsid w:val="0020796C"/>
    <w:rsid w:val="00212389"/>
    <w:rsid w:val="0021265D"/>
    <w:rsid w:val="002129B5"/>
    <w:rsid w:val="00214A27"/>
    <w:rsid w:val="002171C0"/>
    <w:rsid w:val="0023383F"/>
    <w:rsid w:val="002378DF"/>
    <w:rsid w:val="002410A9"/>
    <w:rsid w:val="002654ED"/>
    <w:rsid w:val="00266796"/>
    <w:rsid w:val="00272872"/>
    <w:rsid w:val="00295DC8"/>
    <w:rsid w:val="002B758E"/>
    <w:rsid w:val="002D35C2"/>
    <w:rsid w:val="002E26A0"/>
    <w:rsid w:val="002E4B22"/>
    <w:rsid w:val="002E546E"/>
    <w:rsid w:val="002E65B8"/>
    <w:rsid w:val="002E7B15"/>
    <w:rsid w:val="002F3E65"/>
    <w:rsid w:val="002F6AF1"/>
    <w:rsid w:val="003006EF"/>
    <w:rsid w:val="003023D8"/>
    <w:rsid w:val="003075A9"/>
    <w:rsid w:val="00307F47"/>
    <w:rsid w:val="0031191E"/>
    <w:rsid w:val="00313551"/>
    <w:rsid w:val="0031378C"/>
    <w:rsid w:val="003207E2"/>
    <w:rsid w:val="00322027"/>
    <w:rsid w:val="00325695"/>
    <w:rsid w:val="0033294D"/>
    <w:rsid w:val="0033630E"/>
    <w:rsid w:val="00336BD4"/>
    <w:rsid w:val="003475B4"/>
    <w:rsid w:val="00350661"/>
    <w:rsid w:val="00360261"/>
    <w:rsid w:val="003630C4"/>
    <w:rsid w:val="00370708"/>
    <w:rsid w:val="003748E7"/>
    <w:rsid w:val="0038014B"/>
    <w:rsid w:val="00390352"/>
    <w:rsid w:val="003A44A9"/>
    <w:rsid w:val="003B13DB"/>
    <w:rsid w:val="003B16E9"/>
    <w:rsid w:val="003B3A3C"/>
    <w:rsid w:val="003B67B7"/>
    <w:rsid w:val="003C16B5"/>
    <w:rsid w:val="003C6663"/>
    <w:rsid w:val="003E112A"/>
    <w:rsid w:val="003E2AE1"/>
    <w:rsid w:val="003E3B30"/>
    <w:rsid w:val="00401235"/>
    <w:rsid w:val="0041419D"/>
    <w:rsid w:val="004154F0"/>
    <w:rsid w:val="004164FF"/>
    <w:rsid w:val="00424295"/>
    <w:rsid w:val="00430CF3"/>
    <w:rsid w:val="00441C8B"/>
    <w:rsid w:val="00442C31"/>
    <w:rsid w:val="0044701E"/>
    <w:rsid w:val="0045032E"/>
    <w:rsid w:val="00470C89"/>
    <w:rsid w:val="00482018"/>
    <w:rsid w:val="0048202A"/>
    <w:rsid w:val="004840DC"/>
    <w:rsid w:val="00497463"/>
    <w:rsid w:val="00497C59"/>
    <w:rsid w:val="004A64BE"/>
    <w:rsid w:val="004B2D3C"/>
    <w:rsid w:val="004B4BBA"/>
    <w:rsid w:val="004B5726"/>
    <w:rsid w:val="004C0CF2"/>
    <w:rsid w:val="004C6A2D"/>
    <w:rsid w:val="004D7547"/>
    <w:rsid w:val="004F21DD"/>
    <w:rsid w:val="004F2972"/>
    <w:rsid w:val="004F50C5"/>
    <w:rsid w:val="0050347A"/>
    <w:rsid w:val="00511CAE"/>
    <w:rsid w:val="00512F6D"/>
    <w:rsid w:val="0052003D"/>
    <w:rsid w:val="00521CE1"/>
    <w:rsid w:val="00523D0F"/>
    <w:rsid w:val="0054517A"/>
    <w:rsid w:val="00545BD0"/>
    <w:rsid w:val="00571025"/>
    <w:rsid w:val="00581D32"/>
    <w:rsid w:val="0058383A"/>
    <w:rsid w:val="005844D9"/>
    <w:rsid w:val="00585386"/>
    <w:rsid w:val="00593D7C"/>
    <w:rsid w:val="00596E81"/>
    <w:rsid w:val="005A4B0E"/>
    <w:rsid w:val="005B3B17"/>
    <w:rsid w:val="005B4352"/>
    <w:rsid w:val="005C28AC"/>
    <w:rsid w:val="005D3B16"/>
    <w:rsid w:val="005F35E8"/>
    <w:rsid w:val="006155B0"/>
    <w:rsid w:val="006174CE"/>
    <w:rsid w:val="00624A5F"/>
    <w:rsid w:val="00637951"/>
    <w:rsid w:val="00660E20"/>
    <w:rsid w:val="00661F54"/>
    <w:rsid w:val="006652F9"/>
    <w:rsid w:val="00665442"/>
    <w:rsid w:val="00667F80"/>
    <w:rsid w:val="00671821"/>
    <w:rsid w:val="0068374C"/>
    <w:rsid w:val="00691C5D"/>
    <w:rsid w:val="00692F26"/>
    <w:rsid w:val="00696B1E"/>
    <w:rsid w:val="006A3C6C"/>
    <w:rsid w:val="006B0205"/>
    <w:rsid w:val="006B36BE"/>
    <w:rsid w:val="006B6EA1"/>
    <w:rsid w:val="006B7B41"/>
    <w:rsid w:val="006C20CA"/>
    <w:rsid w:val="006D089A"/>
    <w:rsid w:val="006E10A6"/>
    <w:rsid w:val="006E34CC"/>
    <w:rsid w:val="006E3633"/>
    <w:rsid w:val="006E6DB4"/>
    <w:rsid w:val="006F2220"/>
    <w:rsid w:val="007076B6"/>
    <w:rsid w:val="00707A35"/>
    <w:rsid w:val="00714FAA"/>
    <w:rsid w:val="00726C80"/>
    <w:rsid w:val="00727F3D"/>
    <w:rsid w:val="00730A8A"/>
    <w:rsid w:val="00744AAF"/>
    <w:rsid w:val="00745D2A"/>
    <w:rsid w:val="00756699"/>
    <w:rsid w:val="00762D37"/>
    <w:rsid w:val="007953B5"/>
    <w:rsid w:val="007968DB"/>
    <w:rsid w:val="007A047E"/>
    <w:rsid w:val="007B04D4"/>
    <w:rsid w:val="007B604E"/>
    <w:rsid w:val="007C71AA"/>
    <w:rsid w:val="007C7C29"/>
    <w:rsid w:val="007C7F3F"/>
    <w:rsid w:val="007E428D"/>
    <w:rsid w:val="007E56D1"/>
    <w:rsid w:val="00800F20"/>
    <w:rsid w:val="0081544A"/>
    <w:rsid w:val="0082220F"/>
    <w:rsid w:val="0083092D"/>
    <w:rsid w:val="00833A9E"/>
    <w:rsid w:val="00851714"/>
    <w:rsid w:val="00887792"/>
    <w:rsid w:val="00891DCD"/>
    <w:rsid w:val="00892007"/>
    <w:rsid w:val="008A5FE1"/>
    <w:rsid w:val="008A7001"/>
    <w:rsid w:val="008B6D3D"/>
    <w:rsid w:val="008B7A6F"/>
    <w:rsid w:val="008C2703"/>
    <w:rsid w:val="008D20B6"/>
    <w:rsid w:val="008D43DB"/>
    <w:rsid w:val="008E426C"/>
    <w:rsid w:val="008E7685"/>
    <w:rsid w:val="008E7B93"/>
    <w:rsid w:val="008F1F94"/>
    <w:rsid w:val="00903B71"/>
    <w:rsid w:val="00906D5A"/>
    <w:rsid w:val="009216FC"/>
    <w:rsid w:val="00921988"/>
    <w:rsid w:val="009223EE"/>
    <w:rsid w:val="009430DC"/>
    <w:rsid w:val="00951D41"/>
    <w:rsid w:val="00956BA5"/>
    <w:rsid w:val="009571E7"/>
    <w:rsid w:val="00971911"/>
    <w:rsid w:val="00971CA8"/>
    <w:rsid w:val="009734E9"/>
    <w:rsid w:val="00980C24"/>
    <w:rsid w:val="00985E71"/>
    <w:rsid w:val="009932E6"/>
    <w:rsid w:val="00993778"/>
    <w:rsid w:val="009A77C4"/>
    <w:rsid w:val="009B126A"/>
    <w:rsid w:val="009B3E14"/>
    <w:rsid w:val="009B5DA7"/>
    <w:rsid w:val="009D06E6"/>
    <w:rsid w:val="009D10F7"/>
    <w:rsid w:val="009E5F5A"/>
    <w:rsid w:val="009E7EE1"/>
    <w:rsid w:val="009F6D9D"/>
    <w:rsid w:val="00A16919"/>
    <w:rsid w:val="00A373B6"/>
    <w:rsid w:val="00A41366"/>
    <w:rsid w:val="00A43139"/>
    <w:rsid w:val="00A435AD"/>
    <w:rsid w:val="00A44D6F"/>
    <w:rsid w:val="00A53015"/>
    <w:rsid w:val="00A702E2"/>
    <w:rsid w:val="00A71F2B"/>
    <w:rsid w:val="00A75D69"/>
    <w:rsid w:val="00A82594"/>
    <w:rsid w:val="00A91968"/>
    <w:rsid w:val="00A92F15"/>
    <w:rsid w:val="00AA0530"/>
    <w:rsid w:val="00AA155D"/>
    <w:rsid w:val="00AA3B7A"/>
    <w:rsid w:val="00AA5620"/>
    <w:rsid w:val="00AB11A5"/>
    <w:rsid w:val="00AD35ED"/>
    <w:rsid w:val="00AD6A18"/>
    <w:rsid w:val="00AD6D34"/>
    <w:rsid w:val="00AF0284"/>
    <w:rsid w:val="00AF678B"/>
    <w:rsid w:val="00B1169F"/>
    <w:rsid w:val="00B11A5D"/>
    <w:rsid w:val="00B132F8"/>
    <w:rsid w:val="00B15662"/>
    <w:rsid w:val="00B26902"/>
    <w:rsid w:val="00B27612"/>
    <w:rsid w:val="00B32FD5"/>
    <w:rsid w:val="00B357B9"/>
    <w:rsid w:val="00B36BC4"/>
    <w:rsid w:val="00B41738"/>
    <w:rsid w:val="00B43F7A"/>
    <w:rsid w:val="00B469D4"/>
    <w:rsid w:val="00B500B8"/>
    <w:rsid w:val="00B548DC"/>
    <w:rsid w:val="00B57583"/>
    <w:rsid w:val="00B831FC"/>
    <w:rsid w:val="00B9350E"/>
    <w:rsid w:val="00BB5C8E"/>
    <w:rsid w:val="00BD6A5B"/>
    <w:rsid w:val="00BD7501"/>
    <w:rsid w:val="00BE0E9C"/>
    <w:rsid w:val="00BE4670"/>
    <w:rsid w:val="00BF4B35"/>
    <w:rsid w:val="00BF52B5"/>
    <w:rsid w:val="00BF7FE0"/>
    <w:rsid w:val="00C01405"/>
    <w:rsid w:val="00C04E8A"/>
    <w:rsid w:val="00C16068"/>
    <w:rsid w:val="00C2201F"/>
    <w:rsid w:val="00C240F5"/>
    <w:rsid w:val="00C3114F"/>
    <w:rsid w:val="00C34F0D"/>
    <w:rsid w:val="00C36F65"/>
    <w:rsid w:val="00C46C67"/>
    <w:rsid w:val="00C51169"/>
    <w:rsid w:val="00C512DA"/>
    <w:rsid w:val="00C60806"/>
    <w:rsid w:val="00C73CBD"/>
    <w:rsid w:val="00C77965"/>
    <w:rsid w:val="00C85400"/>
    <w:rsid w:val="00CD02DE"/>
    <w:rsid w:val="00CD2DFF"/>
    <w:rsid w:val="00D11443"/>
    <w:rsid w:val="00D263E1"/>
    <w:rsid w:val="00D31EE1"/>
    <w:rsid w:val="00D42A20"/>
    <w:rsid w:val="00D50C78"/>
    <w:rsid w:val="00D513CF"/>
    <w:rsid w:val="00D527E3"/>
    <w:rsid w:val="00D52F97"/>
    <w:rsid w:val="00D54587"/>
    <w:rsid w:val="00D73071"/>
    <w:rsid w:val="00D74544"/>
    <w:rsid w:val="00D76714"/>
    <w:rsid w:val="00D82B24"/>
    <w:rsid w:val="00D84C70"/>
    <w:rsid w:val="00DB2FF7"/>
    <w:rsid w:val="00DB42B7"/>
    <w:rsid w:val="00DC0034"/>
    <w:rsid w:val="00DC109F"/>
    <w:rsid w:val="00DC5062"/>
    <w:rsid w:val="00DD0E99"/>
    <w:rsid w:val="00DD6292"/>
    <w:rsid w:val="00DD788E"/>
    <w:rsid w:val="00DE46FE"/>
    <w:rsid w:val="00DF2F1B"/>
    <w:rsid w:val="00DF5EED"/>
    <w:rsid w:val="00E00DA1"/>
    <w:rsid w:val="00E1172D"/>
    <w:rsid w:val="00E12B1F"/>
    <w:rsid w:val="00E56B66"/>
    <w:rsid w:val="00E60FDD"/>
    <w:rsid w:val="00E6362E"/>
    <w:rsid w:val="00E735D8"/>
    <w:rsid w:val="00E75E08"/>
    <w:rsid w:val="00E77752"/>
    <w:rsid w:val="00E8142B"/>
    <w:rsid w:val="00E831D9"/>
    <w:rsid w:val="00E97C60"/>
    <w:rsid w:val="00EA765E"/>
    <w:rsid w:val="00EB25B4"/>
    <w:rsid w:val="00EC0B8F"/>
    <w:rsid w:val="00EC0F2A"/>
    <w:rsid w:val="00ED652B"/>
    <w:rsid w:val="00ED7A8C"/>
    <w:rsid w:val="00EE0464"/>
    <w:rsid w:val="00EE4873"/>
    <w:rsid w:val="00F006C6"/>
    <w:rsid w:val="00F131CC"/>
    <w:rsid w:val="00F24EE0"/>
    <w:rsid w:val="00F25EF7"/>
    <w:rsid w:val="00F266ED"/>
    <w:rsid w:val="00F324CC"/>
    <w:rsid w:val="00F41BFA"/>
    <w:rsid w:val="00F4517C"/>
    <w:rsid w:val="00F453D2"/>
    <w:rsid w:val="00F516F3"/>
    <w:rsid w:val="00F524B2"/>
    <w:rsid w:val="00F74557"/>
    <w:rsid w:val="00F7499E"/>
    <w:rsid w:val="00F8271E"/>
    <w:rsid w:val="00F975F5"/>
    <w:rsid w:val="00FB4638"/>
    <w:rsid w:val="00FD0A6F"/>
    <w:rsid w:val="00FD1A7D"/>
    <w:rsid w:val="00FD20EC"/>
    <w:rsid w:val="00FD7D6D"/>
    <w:rsid w:val="00FE35D3"/>
    <w:rsid w:val="00FE3C61"/>
    <w:rsid w:val="00FE473E"/>
    <w:rsid w:val="00FE52EE"/>
    <w:rsid w:val="00FF084D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8B45"/>
  <w15:chartTrackingRefBased/>
  <w15:docId w15:val="{56F3F6DC-4FA6-3843-B60D-AC315663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B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B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B71"/>
  </w:style>
  <w:style w:type="paragraph" w:styleId="Footer">
    <w:name w:val="footer"/>
    <w:basedOn w:val="Normal"/>
    <w:link w:val="FooterChar"/>
    <w:uiPriority w:val="99"/>
    <w:unhideWhenUsed/>
    <w:rsid w:val="00903B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B71"/>
  </w:style>
  <w:style w:type="character" w:customStyle="1" w:styleId="Heading2Char">
    <w:name w:val="Heading 2 Char"/>
    <w:basedOn w:val="DefaultParagraphFont"/>
    <w:link w:val="Heading2"/>
    <w:uiPriority w:val="9"/>
    <w:rsid w:val="00903B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7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B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30C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0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2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2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205"/>
    <w:rPr>
      <w:b/>
      <w:bCs/>
      <w:sz w:val="20"/>
      <w:szCs w:val="20"/>
    </w:rPr>
  </w:style>
  <w:style w:type="paragraph" w:customStyle="1" w:styleId="Default">
    <w:name w:val="Default"/>
    <w:rsid w:val="00FD1A7D"/>
    <w:pPr>
      <w:autoSpaceDE w:val="0"/>
      <w:autoSpaceDN w:val="0"/>
      <w:adjustRightInd w:val="0"/>
    </w:pPr>
    <w:rPr>
      <w:rFonts w:ascii="Avenir Next" w:hAnsi="Avenir Next" w:cs="Avenir Next"/>
      <w:color w:val="000000"/>
    </w:rPr>
  </w:style>
  <w:style w:type="character" w:styleId="Hyperlink">
    <w:name w:val="Hyperlink"/>
    <w:basedOn w:val="DefaultParagraphFont"/>
    <w:uiPriority w:val="99"/>
    <w:unhideWhenUsed/>
    <w:rsid w:val="0031191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734E9"/>
  </w:style>
  <w:style w:type="character" w:styleId="UnresolvedMention">
    <w:name w:val="Unresolved Mention"/>
    <w:basedOn w:val="DefaultParagraphFont"/>
    <w:uiPriority w:val="99"/>
    <w:semiHidden/>
    <w:unhideWhenUsed/>
    <w:rsid w:val="007C71AA"/>
    <w:rPr>
      <w:color w:val="605E5C"/>
      <w:shd w:val="clear" w:color="auto" w:fill="E1DFDD"/>
    </w:rPr>
  </w:style>
  <w:style w:type="character" w:customStyle="1" w:styleId="gmail-apple-converted-space">
    <w:name w:val="gmail-apple-converted-space"/>
    <w:basedOn w:val="DefaultParagraphFont"/>
    <w:rsid w:val="001C6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enith-watches.com/en_us/brand/new-york-pop-u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rnanda@gigan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7EBFF3A9CD8498DFC5D723289347B" ma:contentTypeVersion="16" ma:contentTypeDescription="Create a new document." ma:contentTypeScope="" ma:versionID="2abd7ead2101b9fba690503b26cfedb7">
  <xsd:schema xmlns:xsd="http://www.w3.org/2001/XMLSchema" xmlns:xs="http://www.w3.org/2001/XMLSchema" xmlns:p="http://schemas.microsoft.com/office/2006/metadata/properties" xmlns:ns2="9d72c8d1-aa57-4ae6-ab2c-c01dcf241484" xmlns:ns3="b109e693-7fa2-4212-9a32-158d43b424a9" targetNamespace="http://schemas.microsoft.com/office/2006/metadata/properties" ma:root="true" ma:fieldsID="590785552202567c38ea31a4b3a3dd75" ns2:_="" ns3:_="">
    <xsd:import namespace="9d72c8d1-aa57-4ae6-ab2c-c01dcf241484"/>
    <xsd:import namespace="b109e693-7fa2-4212-9a32-158d43b42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2c8d1-aa57-4ae6-ab2c-c01dcf241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d2bb21a-fb42-4e1b-b941-af81e5bfa6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9e693-7fa2-4212-9a32-158d43b424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14e0fe-0f94-455e-8747-9cd12279f30f}" ma:internalName="TaxCatchAll" ma:showField="CatchAllData" ma:web="b109e693-7fa2-4212-9a32-158d43b424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72c8d1-aa57-4ae6-ab2c-c01dcf241484">
      <Terms xmlns="http://schemas.microsoft.com/office/infopath/2007/PartnerControls"/>
    </lcf76f155ced4ddcb4097134ff3c332f>
    <TaxCatchAll xmlns="b109e693-7fa2-4212-9a32-158d43b424a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8AA35-D764-4D99-8B51-4920BF963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2c8d1-aa57-4ae6-ab2c-c01dcf241484"/>
    <ds:schemaRef ds:uri="b109e693-7fa2-4212-9a32-158d43b42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D556F-B9C7-4BAE-89D9-45AD3C4777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A35358-C7CA-48CB-9E61-60C461FC33EF}">
  <ds:schemaRefs>
    <ds:schemaRef ds:uri="http://schemas.microsoft.com/office/2006/metadata/properties"/>
    <ds:schemaRef ds:uri="http://schemas.microsoft.com/office/infopath/2007/PartnerControls"/>
    <ds:schemaRef ds:uri="9d72c8d1-aa57-4ae6-ab2c-c01dcf241484"/>
    <ds:schemaRef ds:uri="b109e693-7fa2-4212-9a32-158d43b424a9"/>
  </ds:schemaRefs>
</ds:datastoreItem>
</file>

<file path=customXml/itemProps4.xml><?xml version="1.0" encoding="utf-8"?>
<ds:datastoreItem xmlns:ds="http://schemas.openxmlformats.org/officeDocument/2006/customXml" ds:itemID="{248733A6-6BF9-4A9D-9F1B-9052B862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4554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Jeanne VEDRINES</cp:lastModifiedBy>
  <cp:revision>7</cp:revision>
  <cp:lastPrinted>2022-01-23T18:27:00Z</cp:lastPrinted>
  <dcterms:created xsi:type="dcterms:W3CDTF">2022-06-14T08:47:00Z</dcterms:created>
  <dcterms:modified xsi:type="dcterms:W3CDTF">2022-06-15T09:15:00Z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0x0101009FF7EBFF3A9CD8498DFC5D723289347B</vt:lpwstr>
  </property>
  <property fmtid="{D5CDD505-2E9C-101B-9397-08002B2CF9AE}" pid="3" name="MediaServiceImageTags">
    <vt:lpwstr/>
  </property>
</Properties>
</file>