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47CF" w14:textId="7F9E754A" w:rsidR="006500BD" w:rsidRPr="00C12F8E" w:rsidRDefault="006500BD">
      <w:pPr>
        <w:rPr>
          <w:rFonts w:ascii="Avenir Next" w:hAnsi="Avenir Next"/>
          <w:color w:val="000000" w:themeColor="text1"/>
          <w:sz w:val="18"/>
          <w:szCs w:val="18"/>
          <w:lang w:val="fr-FR"/>
        </w:rPr>
      </w:pPr>
    </w:p>
    <w:p w14:paraId="35F362C2" w14:textId="56A14AC8" w:rsidR="00C12F8E" w:rsidRDefault="00C12F8E" w:rsidP="00C12F8E">
      <w:pPr>
        <w:jc w:val="center"/>
        <w:rPr>
          <w:rFonts w:ascii="Avenir Next" w:hAnsi="Avenir Next"/>
          <w:b/>
          <w:bCs/>
          <w:sz w:val="22"/>
          <w:szCs w:val="22"/>
          <w:lang w:val="fr-FR"/>
        </w:rPr>
      </w:pPr>
      <w:r w:rsidRPr="00C12F8E">
        <w:rPr>
          <w:rFonts w:ascii="Avenir Next" w:hAnsi="Avenir Next"/>
          <w:b/>
          <w:bCs/>
          <w:sz w:val="22"/>
          <w:szCs w:val="22"/>
          <w:lang w:val="fr-FR"/>
        </w:rPr>
        <w:t>ZENITH DÉVOILE SA DEUXIÈME ÉDITION SPÉCIALE DEFY EXTREME E</w:t>
      </w:r>
    </w:p>
    <w:p w14:paraId="2688CF3C" w14:textId="41DF7E0C" w:rsidR="00C12F8E" w:rsidRPr="00C12F8E" w:rsidRDefault="00C12F8E" w:rsidP="00C12F8E">
      <w:pPr>
        <w:jc w:val="center"/>
        <w:rPr>
          <w:rFonts w:ascii="Avenir Next" w:hAnsi="Avenir Next"/>
          <w:color w:val="000000" w:themeColor="text1"/>
          <w:sz w:val="20"/>
          <w:szCs w:val="20"/>
          <w:lang w:val="fr-FR"/>
        </w:rPr>
      </w:pPr>
      <w:r w:rsidRPr="00C12F8E">
        <w:rPr>
          <w:rFonts w:ascii="Avenir Next" w:hAnsi="Avenir Next"/>
          <w:b/>
          <w:bCs/>
          <w:sz w:val="22"/>
          <w:szCs w:val="22"/>
          <w:lang w:val="fr-FR"/>
        </w:rPr>
        <w:t xml:space="preserve">LORS DU </w:t>
      </w:r>
      <w:r>
        <w:rPr>
          <w:rFonts w:ascii="Avenir Next" w:hAnsi="Avenir Next"/>
          <w:b/>
          <w:bCs/>
          <w:sz w:val="22"/>
          <w:szCs w:val="22"/>
          <w:lang w:val="fr-FR"/>
        </w:rPr>
        <w:t xml:space="preserve">ISLAND </w:t>
      </w:r>
      <w:r w:rsidRPr="00C12F8E">
        <w:rPr>
          <w:rFonts w:ascii="Avenir Next" w:hAnsi="Avenir Next"/>
          <w:b/>
          <w:bCs/>
          <w:sz w:val="22"/>
          <w:szCs w:val="22"/>
          <w:lang w:val="fr-FR"/>
        </w:rPr>
        <w:t>X PRIX EN SARDAIGNE</w:t>
      </w:r>
    </w:p>
    <w:p w14:paraId="6982FBDF" w14:textId="77777777" w:rsidR="00C12F8E" w:rsidRPr="004F13E2" w:rsidRDefault="00C12F8E" w:rsidP="00C12F8E">
      <w:pPr>
        <w:jc w:val="both"/>
        <w:rPr>
          <w:rFonts w:ascii="Avenir Next" w:hAnsi="Avenir Next"/>
          <w:color w:val="000000" w:themeColor="text1"/>
          <w:sz w:val="20"/>
          <w:szCs w:val="20"/>
        </w:rPr>
      </w:pPr>
    </w:p>
    <w:p w14:paraId="61059A5D" w14:textId="274CC799" w:rsidR="00C12F8E" w:rsidRPr="00C12F8E" w:rsidRDefault="00C12F8E" w:rsidP="00C12F8E">
      <w:pPr>
        <w:jc w:val="both"/>
        <w:rPr>
          <w:rFonts w:ascii="Avenir Next" w:hAnsi="Avenir Next"/>
          <w:color w:val="000000" w:themeColor="text1"/>
          <w:sz w:val="20"/>
          <w:szCs w:val="20"/>
          <w:lang w:val="fr-FR"/>
        </w:rPr>
      </w:pPr>
      <w:r w:rsidRPr="00C12F8E">
        <w:rPr>
          <w:rFonts w:ascii="Avenir Next" w:hAnsi="Avenir Next"/>
          <w:color w:val="000000" w:themeColor="text1"/>
          <w:sz w:val="20"/>
          <w:szCs w:val="20"/>
          <w:lang w:val="fr-FR"/>
        </w:rPr>
        <w:t xml:space="preserve">La deuxième saison d'Extreme E </w:t>
      </w:r>
      <w:r w:rsidR="00E324B4">
        <w:rPr>
          <w:rFonts w:ascii="Avenir Next" w:hAnsi="Avenir Next"/>
          <w:color w:val="000000" w:themeColor="text1"/>
          <w:sz w:val="20"/>
          <w:szCs w:val="20"/>
          <w:lang w:val="fr-FR"/>
        </w:rPr>
        <w:t>bat son plein</w:t>
      </w:r>
      <w:r w:rsidRPr="00C12F8E">
        <w:rPr>
          <w:rFonts w:ascii="Avenir Next" w:hAnsi="Avenir Next"/>
          <w:color w:val="000000" w:themeColor="text1"/>
          <w:sz w:val="20"/>
          <w:szCs w:val="20"/>
          <w:lang w:val="fr-FR"/>
        </w:rPr>
        <w:t xml:space="preserve">. Alors que les équipes se préparent pour la première partie </w:t>
      </w:r>
      <w:r w:rsidR="00E324B4">
        <w:rPr>
          <w:rFonts w:ascii="Avenir Next" w:hAnsi="Avenir Next"/>
          <w:color w:val="000000" w:themeColor="text1"/>
          <w:sz w:val="20"/>
          <w:szCs w:val="20"/>
          <w:lang w:val="fr-FR"/>
        </w:rPr>
        <w:t>de la double épreuve</w:t>
      </w:r>
      <w:r w:rsidRPr="00C12F8E">
        <w:rPr>
          <w:rFonts w:ascii="Avenir Next" w:hAnsi="Avenir Next"/>
          <w:color w:val="000000" w:themeColor="text1"/>
          <w:sz w:val="20"/>
          <w:szCs w:val="20"/>
          <w:lang w:val="fr-FR"/>
        </w:rPr>
        <w:t xml:space="preserve"> Island X Prix </w:t>
      </w:r>
      <w:r w:rsidR="009D1BCA">
        <w:rPr>
          <w:rFonts w:ascii="Avenir Next" w:hAnsi="Avenir Next"/>
          <w:color w:val="000000" w:themeColor="text1"/>
          <w:sz w:val="20"/>
          <w:szCs w:val="20"/>
          <w:lang w:val="fr-FR"/>
        </w:rPr>
        <w:t xml:space="preserve">se déroulant </w:t>
      </w:r>
      <w:r w:rsidRPr="00C12F8E">
        <w:rPr>
          <w:rFonts w:ascii="Avenir Next" w:hAnsi="Avenir Next"/>
          <w:color w:val="000000" w:themeColor="text1"/>
          <w:sz w:val="20"/>
          <w:szCs w:val="20"/>
          <w:lang w:val="fr-FR"/>
        </w:rPr>
        <w:t xml:space="preserve">ce week-end sur l'île italienne de </w:t>
      </w:r>
      <w:r w:rsidR="009D1BCA">
        <w:rPr>
          <w:rFonts w:ascii="Avenir Next" w:hAnsi="Avenir Next"/>
          <w:color w:val="000000" w:themeColor="text1"/>
          <w:sz w:val="20"/>
          <w:szCs w:val="20"/>
          <w:lang w:val="fr-FR"/>
        </w:rPr>
        <w:t xml:space="preserve">la </w:t>
      </w:r>
      <w:r w:rsidRPr="00C12F8E">
        <w:rPr>
          <w:rFonts w:ascii="Avenir Next" w:hAnsi="Avenir Next"/>
          <w:color w:val="000000" w:themeColor="text1"/>
          <w:sz w:val="20"/>
          <w:szCs w:val="20"/>
          <w:lang w:val="fr-FR"/>
        </w:rPr>
        <w:t xml:space="preserve">Sardaigne, ZENITH dévoile la deuxième édition de sa série spéciale conçue pour le championnat de rallye électrique dont elle est fière de poursuivre son rôle de chronométreur officiel et de partenaire fondateur. Basée sur la </w:t>
      </w:r>
      <w:r w:rsidR="00120678">
        <w:rPr>
          <w:rFonts w:ascii="Avenir Next" w:hAnsi="Avenir Next"/>
          <w:color w:val="000000" w:themeColor="text1"/>
          <w:sz w:val="20"/>
          <w:szCs w:val="20"/>
          <w:lang w:val="fr-FR"/>
        </w:rPr>
        <w:t xml:space="preserve">montre </w:t>
      </w:r>
      <w:r w:rsidRPr="00C12F8E">
        <w:rPr>
          <w:rFonts w:ascii="Avenir Next" w:hAnsi="Avenir Next"/>
          <w:color w:val="000000" w:themeColor="text1"/>
          <w:sz w:val="20"/>
          <w:szCs w:val="20"/>
          <w:lang w:val="fr-FR"/>
        </w:rPr>
        <w:t xml:space="preserve">DEFY Extreme Carbon, le chronographe automatique haute fréquence </w:t>
      </w:r>
      <w:r w:rsidR="00E324B4">
        <w:rPr>
          <w:rFonts w:ascii="Avenir Next" w:hAnsi="Avenir Next"/>
          <w:color w:val="000000" w:themeColor="text1"/>
          <w:sz w:val="20"/>
          <w:szCs w:val="20"/>
          <w:lang w:val="fr-FR"/>
        </w:rPr>
        <w:t xml:space="preserve">précis </w:t>
      </w:r>
      <w:r w:rsidRPr="00C12F8E">
        <w:rPr>
          <w:rFonts w:ascii="Avenir Next" w:hAnsi="Avenir Next"/>
          <w:color w:val="000000" w:themeColor="text1"/>
          <w:sz w:val="20"/>
          <w:szCs w:val="20"/>
          <w:lang w:val="fr-FR"/>
        </w:rPr>
        <w:t>au 1/100</w:t>
      </w:r>
      <w:r w:rsidRPr="00E324B4">
        <w:rPr>
          <w:rFonts w:ascii="Avenir Next" w:hAnsi="Avenir Next"/>
          <w:color w:val="000000" w:themeColor="text1"/>
          <w:sz w:val="20"/>
          <w:szCs w:val="20"/>
          <w:vertAlign w:val="superscript"/>
          <w:lang w:val="fr-FR"/>
        </w:rPr>
        <w:t>e</w:t>
      </w:r>
      <w:r w:rsidRPr="00C12F8E">
        <w:rPr>
          <w:rFonts w:ascii="Avenir Next" w:hAnsi="Avenir Next"/>
          <w:color w:val="000000" w:themeColor="text1"/>
          <w:sz w:val="20"/>
          <w:szCs w:val="20"/>
          <w:lang w:val="fr-FR"/>
        </w:rPr>
        <w:t xml:space="preserve"> de seconde le plus léger et le plus robuste au monde, la DEFY Extreme E "Island X Prix" intègre des éléments recyclés du championnat avec la couleur officielle des courses consécutives, l'orange vif.</w:t>
      </w:r>
    </w:p>
    <w:p w14:paraId="2EFFC165" w14:textId="77777777" w:rsidR="00C12F8E" w:rsidRPr="00C12F8E" w:rsidRDefault="00C12F8E" w:rsidP="00C12F8E">
      <w:pPr>
        <w:jc w:val="both"/>
        <w:rPr>
          <w:rFonts w:ascii="Avenir Next" w:hAnsi="Avenir Next"/>
          <w:color w:val="000000" w:themeColor="text1"/>
          <w:sz w:val="20"/>
          <w:szCs w:val="20"/>
          <w:lang w:val="fr-FR"/>
        </w:rPr>
      </w:pPr>
    </w:p>
    <w:p w14:paraId="24AB10D7" w14:textId="576327F8" w:rsidR="00C12F8E" w:rsidRPr="00C12F8E" w:rsidRDefault="00C12F8E" w:rsidP="00C12F8E">
      <w:pPr>
        <w:jc w:val="both"/>
        <w:rPr>
          <w:rFonts w:ascii="Avenir Next" w:hAnsi="Avenir Next"/>
          <w:color w:val="000000" w:themeColor="text1"/>
          <w:sz w:val="20"/>
          <w:szCs w:val="20"/>
          <w:lang w:val="fr-FR"/>
        </w:rPr>
      </w:pPr>
      <w:r w:rsidRPr="00C12F8E">
        <w:rPr>
          <w:rFonts w:ascii="Avenir Next" w:hAnsi="Avenir Next"/>
          <w:color w:val="000000" w:themeColor="text1"/>
          <w:sz w:val="20"/>
          <w:szCs w:val="20"/>
          <w:lang w:val="fr-FR"/>
        </w:rPr>
        <w:t>Inspirée par le monde du sport automobile et conçue pour affronter les parcours tout-terrain riches en adrénaline d</w:t>
      </w:r>
      <w:r w:rsidR="00E324B4">
        <w:rPr>
          <w:rFonts w:ascii="Avenir Next" w:hAnsi="Avenir Next"/>
          <w:color w:val="000000" w:themeColor="text1"/>
          <w:sz w:val="20"/>
          <w:szCs w:val="20"/>
          <w:lang w:val="fr-FR"/>
        </w:rPr>
        <w:t xml:space="preserve">u circuit </w:t>
      </w:r>
      <w:r w:rsidRPr="00C12F8E">
        <w:rPr>
          <w:rFonts w:ascii="Avenir Next" w:hAnsi="Avenir Next"/>
          <w:color w:val="000000" w:themeColor="text1"/>
          <w:sz w:val="20"/>
          <w:szCs w:val="20"/>
          <w:lang w:val="fr-FR"/>
        </w:rPr>
        <w:t xml:space="preserve">Extreme E dans certains des endroits les plus sauvages et les plus reculés du monde, l'édition DEFY Extreme E "Island X Prix" est fabriquée en fibre de carbone </w:t>
      </w:r>
      <w:r w:rsidR="00E324B4">
        <w:rPr>
          <w:rFonts w:ascii="Avenir Next" w:hAnsi="Avenir Next"/>
          <w:color w:val="000000" w:themeColor="text1"/>
          <w:sz w:val="20"/>
          <w:szCs w:val="20"/>
          <w:lang w:val="fr-FR"/>
        </w:rPr>
        <w:t xml:space="preserve">à la fois </w:t>
      </w:r>
      <w:r w:rsidRPr="00C12F8E">
        <w:rPr>
          <w:rFonts w:ascii="Avenir Next" w:hAnsi="Avenir Next"/>
          <w:color w:val="000000" w:themeColor="text1"/>
          <w:sz w:val="20"/>
          <w:szCs w:val="20"/>
          <w:lang w:val="fr-FR"/>
        </w:rPr>
        <w:t xml:space="preserve">incroyablement légère </w:t>
      </w:r>
      <w:r w:rsidR="00E324B4">
        <w:rPr>
          <w:rFonts w:ascii="Avenir Next" w:hAnsi="Avenir Next"/>
          <w:color w:val="000000" w:themeColor="text1"/>
          <w:sz w:val="20"/>
          <w:szCs w:val="20"/>
          <w:lang w:val="fr-FR"/>
        </w:rPr>
        <w:t>et</w:t>
      </w:r>
      <w:r w:rsidRPr="00C12F8E">
        <w:rPr>
          <w:rFonts w:ascii="Avenir Next" w:hAnsi="Avenir Next"/>
          <w:color w:val="000000" w:themeColor="text1"/>
          <w:sz w:val="20"/>
          <w:szCs w:val="20"/>
          <w:lang w:val="fr-FR"/>
        </w:rPr>
        <w:t xml:space="preserve"> très robuste, y compris la couronne et les poussoirs du chronographe. Soulignant la géométrie audacieusement angulaire du boîtier, les protections des poussoirs ainsi que la lunette à douze faces sont réalisées en titane microbillé.</w:t>
      </w:r>
    </w:p>
    <w:p w14:paraId="51B1D714" w14:textId="77777777" w:rsidR="00C12F8E" w:rsidRPr="00C12F8E" w:rsidRDefault="00C12F8E" w:rsidP="00C12F8E">
      <w:pPr>
        <w:jc w:val="both"/>
        <w:rPr>
          <w:rFonts w:ascii="Avenir Next" w:hAnsi="Avenir Next"/>
          <w:color w:val="000000" w:themeColor="text1"/>
          <w:sz w:val="20"/>
          <w:szCs w:val="20"/>
          <w:lang w:val="fr-FR"/>
        </w:rPr>
      </w:pPr>
    </w:p>
    <w:p w14:paraId="2E950557" w14:textId="2F7BEC51" w:rsidR="00C12F8E" w:rsidRPr="00C12F8E" w:rsidRDefault="00C12F8E" w:rsidP="00C12F8E">
      <w:pPr>
        <w:jc w:val="both"/>
        <w:rPr>
          <w:rFonts w:ascii="Avenir Next" w:hAnsi="Avenir Next"/>
          <w:color w:val="000000" w:themeColor="text1"/>
          <w:sz w:val="20"/>
          <w:szCs w:val="20"/>
          <w:lang w:val="fr-FR"/>
        </w:rPr>
      </w:pPr>
      <w:r w:rsidRPr="00C12F8E">
        <w:rPr>
          <w:rFonts w:ascii="Avenir Next" w:hAnsi="Avenir Next"/>
          <w:color w:val="000000" w:themeColor="text1"/>
          <w:sz w:val="20"/>
          <w:szCs w:val="20"/>
          <w:lang w:val="fr-FR"/>
        </w:rPr>
        <w:t xml:space="preserve">Le </w:t>
      </w:r>
      <w:r w:rsidR="00E324B4">
        <w:rPr>
          <w:rFonts w:ascii="Avenir Next" w:hAnsi="Avenir Next"/>
          <w:color w:val="000000" w:themeColor="text1"/>
          <w:sz w:val="20"/>
          <w:szCs w:val="20"/>
          <w:lang w:val="fr-FR"/>
        </w:rPr>
        <w:t>‘</w:t>
      </w:r>
      <w:r w:rsidRPr="00C12F8E">
        <w:rPr>
          <w:rFonts w:ascii="Avenir Next" w:hAnsi="Avenir Next"/>
          <w:color w:val="000000" w:themeColor="text1"/>
          <w:sz w:val="20"/>
          <w:szCs w:val="20"/>
          <w:lang w:val="fr-FR"/>
        </w:rPr>
        <w:t>tableau de bord</w:t>
      </w:r>
      <w:r w:rsidR="00E324B4">
        <w:rPr>
          <w:rFonts w:ascii="Avenir Next" w:hAnsi="Avenir Next"/>
          <w:color w:val="000000" w:themeColor="text1"/>
          <w:sz w:val="20"/>
          <w:szCs w:val="20"/>
          <w:lang w:val="fr-FR"/>
        </w:rPr>
        <w:t>’</w:t>
      </w:r>
      <w:r w:rsidRPr="00C12F8E">
        <w:rPr>
          <w:rFonts w:ascii="Avenir Next" w:hAnsi="Avenir Next"/>
          <w:color w:val="000000" w:themeColor="text1"/>
          <w:sz w:val="20"/>
          <w:szCs w:val="20"/>
          <w:lang w:val="fr-FR"/>
        </w:rPr>
        <w:t xml:space="preserve"> de ce chronographe futuriste inspiré de la course est un cadran </w:t>
      </w:r>
      <w:r w:rsidR="00120678">
        <w:rPr>
          <w:rFonts w:ascii="Avenir Next" w:hAnsi="Avenir Next"/>
          <w:color w:val="000000" w:themeColor="text1"/>
          <w:sz w:val="20"/>
          <w:szCs w:val="20"/>
          <w:lang w:val="fr-FR"/>
        </w:rPr>
        <w:t>ajouré</w:t>
      </w:r>
      <w:r w:rsidRPr="00C12F8E">
        <w:rPr>
          <w:rFonts w:ascii="Avenir Next" w:hAnsi="Avenir Next"/>
          <w:color w:val="000000" w:themeColor="text1"/>
          <w:sz w:val="20"/>
          <w:szCs w:val="20"/>
          <w:lang w:val="fr-FR"/>
        </w:rPr>
        <w:t xml:space="preserve"> </w:t>
      </w:r>
      <w:r w:rsidR="00120678">
        <w:rPr>
          <w:rFonts w:ascii="Avenir Next" w:hAnsi="Avenir Next"/>
          <w:color w:val="000000" w:themeColor="text1"/>
          <w:sz w:val="20"/>
          <w:szCs w:val="20"/>
          <w:lang w:val="fr-FR"/>
        </w:rPr>
        <w:t>multi-strates</w:t>
      </w:r>
      <w:r w:rsidRPr="00C12F8E">
        <w:rPr>
          <w:rFonts w:ascii="Avenir Next" w:hAnsi="Avenir Next"/>
          <w:color w:val="000000" w:themeColor="text1"/>
          <w:sz w:val="20"/>
          <w:szCs w:val="20"/>
          <w:lang w:val="fr-FR"/>
        </w:rPr>
        <w:t xml:space="preserve"> </w:t>
      </w:r>
      <w:r w:rsidR="00120678">
        <w:rPr>
          <w:rFonts w:ascii="Avenir Next" w:hAnsi="Avenir Next"/>
          <w:color w:val="000000" w:themeColor="text1"/>
          <w:sz w:val="20"/>
          <w:szCs w:val="20"/>
          <w:lang w:val="fr-FR"/>
        </w:rPr>
        <w:t>présentant</w:t>
      </w:r>
      <w:r w:rsidRPr="00C12F8E">
        <w:rPr>
          <w:rFonts w:ascii="Avenir Next" w:hAnsi="Avenir Next"/>
          <w:color w:val="000000" w:themeColor="text1"/>
          <w:sz w:val="20"/>
          <w:szCs w:val="20"/>
          <w:lang w:val="fr-FR"/>
        </w:rPr>
        <w:t xml:space="preserve"> des éléments en </w:t>
      </w:r>
      <w:r w:rsidR="00120678">
        <w:rPr>
          <w:rFonts w:ascii="Avenir Next" w:hAnsi="Avenir Next"/>
          <w:color w:val="000000" w:themeColor="text1"/>
          <w:sz w:val="20"/>
          <w:szCs w:val="20"/>
          <w:lang w:val="fr-FR"/>
        </w:rPr>
        <w:t>verre</w:t>
      </w:r>
      <w:r w:rsidRPr="00C12F8E">
        <w:rPr>
          <w:rFonts w:ascii="Avenir Next" w:hAnsi="Avenir Next"/>
          <w:color w:val="000000" w:themeColor="text1"/>
          <w:sz w:val="20"/>
          <w:szCs w:val="20"/>
          <w:lang w:val="fr-FR"/>
        </w:rPr>
        <w:t xml:space="preserve"> saphir teinté, agrémenté d'accents orange </w:t>
      </w:r>
      <w:r w:rsidR="00E324B4">
        <w:rPr>
          <w:rFonts w:ascii="Avenir Next" w:hAnsi="Avenir Next"/>
          <w:color w:val="000000" w:themeColor="text1"/>
          <w:sz w:val="20"/>
          <w:szCs w:val="20"/>
          <w:lang w:val="fr-FR"/>
        </w:rPr>
        <w:t>vif – couleur</w:t>
      </w:r>
      <w:r w:rsidRPr="00C12F8E">
        <w:rPr>
          <w:rFonts w:ascii="Avenir Next" w:hAnsi="Avenir Next"/>
          <w:color w:val="000000" w:themeColor="text1"/>
          <w:sz w:val="20"/>
          <w:szCs w:val="20"/>
          <w:lang w:val="fr-FR"/>
        </w:rPr>
        <w:t xml:space="preserve"> officielle du "Island X Prix" </w:t>
      </w:r>
      <w:r w:rsidR="00E324B4">
        <w:rPr>
          <w:rFonts w:ascii="Avenir Next" w:hAnsi="Avenir Next"/>
          <w:color w:val="000000" w:themeColor="text1"/>
          <w:sz w:val="20"/>
          <w:szCs w:val="20"/>
          <w:lang w:val="fr-FR"/>
        </w:rPr>
        <w:t xml:space="preserve">– </w:t>
      </w:r>
      <w:r w:rsidRPr="00C12F8E">
        <w:rPr>
          <w:rFonts w:ascii="Avenir Next" w:hAnsi="Avenir Next"/>
          <w:color w:val="000000" w:themeColor="text1"/>
          <w:sz w:val="20"/>
          <w:szCs w:val="20"/>
          <w:lang w:val="fr-FR"/>
        </w:rPr>
        <w:t>évoquant les températures caniculaires de l'île italienne pendant la saison estivale. Partiellement visible à travers le cadran ainsi que le fond du boîtier, le calibre chronographe automatique haute fréquence le plus rapide en production</w:t>
      </w:r>
      <w:r w:rsidR="00E324B4">
        <w:rPr>
          <w:rFonts w:ascii="Avenir Next" w:hAnsi="Avenir Next"/>
          <w:color w:val="000000" w:themeColor="text1"/>
          <w:sz w:val="20"/>
          <w:szCs w:val="20"/>
          <w:lang w:val="fr-FR"/>
        </w:rPr>
        <w:t xml:space="preserve"> régulière</w:t>
      </w:r>
      <w:r w:rsidR="00120678">
        <w:rPr>
          <w:rFonts w:ascii="Avenir Next" w:hAnsi="Avenir Next"/>
          <w:color w:val="000000" w:themeColor="text1"/>
          <w:sz w:val="20"/>
          <w:szCs w:val="20"/>
          <w:lang w:val="fr-FR"/>
        </w:rPr>
        <w:t xml:space="preserve"> offre</w:t>
      </w:r>
      <w:r w:rsidRPr="00C12F8E">
        <w:rPr>
          <w:rFonts w:ascii="Avenir Next" w:hAnsi="Avenir Next"/>
          <w:color w:val="000000" w:themeColor="text1"/>
          <w:sz w:val="20"/>
          <w:szCs w:val="20"/>
          <w:lang w:val="fr-FR"/>
        </w:rPr>
        <w:t xml:space="preserve"> des mesures de temps au 1/100</w:t>
      </w:r>
      <w:r w:rsidRPr="00E324B4">
        <w:rPr>
          <w:rFonts w:ascii="Avenir Next" w:hAnsi="Avenir Next"/>
          <w:color w:val="000000" w:themeColor="text1"/>
          <w:sz w:val="20"/>
          <w:szCs w:val="20"/>
          <w:vertAlign w:val="superscript"/>
          <w:lang w:val="fr-FR"/>
        </w:rPr>
        <w:t>e</w:t>
      </w:r>
      <w:r w:rsidRPr="00C12F8E">
        <w:rPr>
          <w:rFonts w:ascii="Avenir Next" w:hAnsi="Avenir Next"/>
          <w:color w:val="000000" w:themeColor="text1"/>
          <w:sz w:val="20"/>
          <w:szCs w:val="20"/>
          <w:lang w:val="fr-FR"/>
        </w:rPr>
        <w:t xml:space="preserve"> de seconde, avec deux échappements battant indépendamment à 5Hz (36'000 </w:t>
      </w:r>
      <w:r w:rsidR="00E324B4">
        <w:rPr>
          <w:rFonts w:ascii="Avenir Next" w:hAnsi="Avenir Next"/>
          <w:color w:val="000000" w:themeColor="text1"/>
          <w:sz w:val="20"/>
          <w:szCs w:val="20"/>
          <w:lang w:val="fr-FR"/>
        </w:rPr>
        <w:t>a</w:t>
      </w:r>
      <w:r w:rsidR="00120678">
        <w:rPr>
          <w:rFonts w:ascii="Avenir Next" w:hAnsi="Avenir Next"/>
          <w:color w:val="000000" w:themeColor="text1"/>
          <w:sz w:val="20"/>
          <w:szCs w:val="20"/>
          <w:lang w:val="fr-FR"/>
        </w:rPr>
        <w:t>lt</w:t>
      </w:r>
      <w:r w:rsidR="00E324B4">
        <w:rPr>
          <w:rFonts w:ascii="Avenir Next" w:hAnsi="Avenir Next"/>
          <w:color w:val="000000" w:themeColor="text1"/>
          <w:sz w:val="20"/>
          <w:szCs w:val="20"/>
          <w:lang w:val="fr-FR"/>
        </w:rPr>
        <w:t>/h</w:t>
      </w:r>
      <w:r w:rsidRPr="00C12F8E">
        <w:rPr>
          <w:rFonts w:ascii="Avenir Next" w:hAnsi="Avenir Next"/>
          <w:color w:val="000000" w:themeColor="text1"/>
          <w:sz w:val="20"/>
          <w:szCs w:val="20"/>
          <w:lang w:val="fr-FR"/>
        </w:rPr>
        <w:t xml:space="preserve">) pour la partie chronométrage et 50Hz (360'000 </w:t>
      </w:r>
      <w:r w:rsidR="00E324B4">
        <w:rPr>
          <w:rFonts w:ascii="Avenir Next" w:hAnsi="Avenir Next"/>
          <w:color w:val="000000" w:themeColor="text1"/>
          <w:sz w:val="20"/>
          <w:szCs w:val="20"/>
          <w:lang w:val="fr-FR"/>
        </w:rPr>
        <w:t>a</w:t>
      </w:r>
      <w:r w:rsidR="00120678">
        <w:rPr>
          <w:rFonts w:ascii="Avenir Next" w:hAnsi="Avenir Next"/>
          <w:color w:val="000000" w:themeColor="text1"/>
          <w:sz w:val="20"/>
          <w:szCs w:val="20"/>
          <w:lang w:val="fr-FR"/>
        </w:rPr>
        <w:t>lt</w:t>
      </w:r>
      <w:r w:rsidR="00E324B4">
        <w:rPr>
          <w:rFonts w:ascii="Avenir Next" w:hAnsi="Avenir Next"/>
          <w:color w:val="000000" w:themeColor="text1"/>
          <w:sz w:val="20"/>
          <w:szCs w:val="20"/>
          <w:lang w:val="fr-FR"/>
        </w:rPr>
        <w:t>/h</w:t>
      </w:r>
      <w:r w:rsidRPr="00C12F8E">
        <w:rPr>
          <w:rFonts w:ascii="Avenir Next" w:hAnsi="Avenir Next"/>
          <w:color w:val="000000" w:themeColor="text1"/>
          <w:sz w:val="20"/>
          <w:szCs w:val="20"/>
          <w:lang w:val="fr-FR"/>
        </w:rPr>
        <w:t>) pour la fonction chronographe. Le mouvement est également visible à travers le fond saphir, orné du logo Island X Prix.</w:t>
      </w:r>
    </w:p>
    <w:p w14:paraId="25FAA3BD" w14:textId="77777777" w:rsidR="00C12F8E" w:rsidRPr="00C12F8E" w:rsidRDefault="00C12F8E" w:rsidP="00C12F8E">
      <w:pPr>
        <w:jc w:val="both"/>
        <w:rPr>
          <w:rFonts w:ascii="Avenir Next" w:hAnsi="Avenir Next"/>
          <w:color w:val="000000" w:themeColor="text1"/>
          <w:sz w:val="20"/>
          <w:szCs w:val="20"/>
          <w:lang w:val="fr-FR"/>
        </w:rPr>
      </w:pPr>
    </w:p>
    <w:p w14:paraId="1B6847EE" w14:textId="299EF009" w:rsidR="00C12F8E" w:rsidRPr="00C12F8E" w:rsidRDefault="00C12F8E" w:rsidP="00C12F8E">
      <w:pPr>
        <w:jc w:val="both"/>
        <w:rPr>
          <w:rFonts w:ascii="Avenir Next" w:hAnsi="Avenir Next"/>
          <w:color w:val="000000" w:themeColor="text1"/>
          <w:sz w:val="20"/>
          <w:szCs w:val="20"/>
          <w:lang w:val="fr-FR"/>
        </w:rPr>
      </w:pPr>
      <w:r w:rsidRPr="00C12F8E">
        <w:rPr>
          <w:rFonts w:ascii="Avenir Next" w:hAnsi="Avenir Next"/>
          <w:color w:val="000000" w:themeColor="text1"/>
          <w:sz w:val="20"/>
          <w:szCs w:val="20"/>
          <w:lang w:val="fr-FR"/>
        </w:rPr>
        <w:t xml:space="preserve">Conformément au message de durabilité qui est au cœur </w:t>
      </w:r>
      <w:r w:rsidR="00E324B4">
        <w:rPr>
          <w:rFonts w:ascii="Avenir Next" w:hAnsi="Avenir Next"/>
          <w:color w:val="000000" w:themeColor="text1"/>
          <w:sz w:val="20"/>
          <w:szCs w:val="20"/>
          <w:lang w:val="fr-FR"/>
        </w:rPr>
        <w:t xml:space="preserve">même </w:t>
      </w:r>
      <w:r w:rsidRPr="00C12F8E">
        <w:rPr>
          <w:rFonts w:ascii="Avenir Next" w:hAnsi="Avenir Next"/>
          <w:color w:val="000000" w:themeColor="text1"/>
          <w:sz w:val="20"/>
          <w:szCs w:val="20"/>
          <w:lang w:val="fr-FR"/>
        </w:rPr>
        <w:t xml:space="preserve">de l'Extreme E et de l'initiative ZENITH HORIZ-ON, la </w:t>
      </w:r>
      <w:r w:rsidR="00E324B4">
        <w:rPr>
          <w:rFonts w:ascii="Avenir Next" w:hAnsi="Avenir Next"/>
          <w:color w:val="000000" w:themeColor="text1"/>
          <w:sz w:val="20"/>
          <w:szCs w:val="20"/>
          <w:lang w:val="fr-FR"/>
        </w:rPr>
        <w:t xml:space="preserve">montre </w:t>
      </w:r>
      <w:r w:rsidRPr="00C12F8E">
        <w:rPr>
          <w:rFonts w:ascii="Avenir Next" w:hAnsi="Avenir Next"/>
          <w:color w:val="000000" w:themeColor="text1"/>
          <w:sz w:val="20"/>
          <w:szCs w:val="20"/>
          <w:lang w:val="fr-FR"/>
        </w:rPr>
        <w:t xml:space="preserve">DEFY Extreme E "Island X Prix" est livrée avec un bracelet en caoutchouc </w:t>
      </w:r>
      <w:r w:rsidR="00E324B4">
        <w:rPr>
          <w:rFonts w:ascii="Avenir Next" w:hAnsi="Avenir Next"/>
          <w:color w:val="000000" w:themeColor="text1"/>
          <w:sz w:val="20"/>
          <w:szCs w:val="20"/>
          <w:lang w:val="fr-FR"/>
        </w:rPr>
        <w:t>doté</w:t>
      </w:r>
      <w:r w:rsidRPr="00C12F8E">
        <w:rPr>
          <w:rFonts w:ascii="Avenir Next" w:hAnsi="Avenir Next"/>
          <w:color w:val="000000" w:themeColor="text1"/>
          <w:sz w:val="20"/>
          <w:szCs w:val="20"/>
          <w:lang w:val="fr-FR"/>
        </w:rPr>
        <w:t xml:space="preserve"> de </w:t>
      </w:r>
      <w:r w:rsidR="004F1633">
        <w:rPr>
          <w:rFonts w:ascii="Avenir Next" w:hAnsi="Avenir Next"/>
          <w:color w:val="000000" w:themeColor="text1"/>
          <w:sz w:val="20"/>
          <w:szCs w:val="20"/>
          <w:lang w:val="fr-FR"/>
        </w:rPr>
        <w:t>fragments</w:t>
      </w:r>
      <w:r w:rsidRPr="00C12F8E">
        <w:rPr>
          <w:rFonts w:ascii="Avenir Next" w:hAnsi="Avenir Next"/>
          <w:color w:val="000000" w:themeColor="text1"/>
          <w:sz w:val="20"/>
          <w:szCs w:val="20"/>
          <w:lang w:val="fr-FR"/>
        </w:rPr>
        <w:t xml:space="preserve"> de pneus Continental CrossContact recyclés qui ont été utilisés lors des courses de la première saison. Assorti aux accents orange vif de l'Island X Prix sur le cadran, le bracelet en velcro présente un élément central en caoutchouc noir entouré d'une incrustation en caoutchouc orange à effet cordura. L'édition DEFY Extreme E "Island X Prix" est également livrée avec deux bracelets supplémentaires en caoutchouc noir et en velcro noir, </w:t>
      </w:r>
      <w:r w:rsidR="004F1633">
        <w:rPr>
          <w:rFonts w:ascii="Avenir Next" w:hAnsi="Avenir Next"/>
          <w:color w:val="000000" w:themeColor="text1"/>
          <w:sz w:val="20"/>
          <w:szCs w:val="20"/>
          <w:lang w:val="fr-FR"/>
        </w:rPr>
        <w:t>facilement interchangeables</w:t>
      </w:r>
      <w:r w:rsidRPr="00C12F8E">
        <w:rPr>
          <w:rFonts w:ascii="Avenir Next" w:hAnsi="Avenir Next"/>
          <w:color w:val="000000" w:themeColor="text1"/>
          <w:sz w:val="20"/>
          <w:szCs w:val="20"/>
          <w:lang w:val="fr-FR"/>
        </w:rPr>
        <w:t xml:space="preserve"> sans outils grâce à l'ingénieux et intuitif mécanisme de changement rapide de bracelet </w:t>
      </w:r>
      <w:r w:rsidR="004F1633">
        <w:rPr>
          <w:rFonts w:ascii="Avenir Next" w:hAnsi="Avenir Next"/>
          <w:color w:val="000000" w:themeColor="text1"/>
          <w:sz w:val="20"/>
          <w:szCs w:val="20"/>
          <w:lang w:val="fr-FR"/>
        </w:rPr>
        <w:t>dont le fond du boîtier est doté</w:t>
      </w:r>
      <w:r w:rsidRPr="00C12F8E">
        <w:rPr>
          <w:rFonts w:ascii="Avenir Next" w:hAnsi="Avenir Next"/>
          <w:color w:val="000000" w:themeColor="text1"/>
          <w:sz w:val="20"/>
          <w:szCs w:val="20"/>
          <w:lang w:val="fr-FR"/>
        </w:rPr>
        <w:t>.</w:t>
      </w:r>
    </w:p>
    <w:p w14:paraId="0A9C26C4" w14:textId="77777777" w:rsidR="00C12F8E" w:rsidRPr="00C12F8E" w:rsidRDefault="00C12F8E" w:rsidP="00C12F8E">
      <w:pPr>
        <w:jc w:val="both"/>
        <w:rPr>
          <w:rFonts w:ascii="Avenir Next" w:hAnsi="Avenir Next"/>
          <w:color w:val="000000" w:themeColor="text1"/>
          <w:sz w:val="20"/>
          <w:szCs w:val="20"/>
          <w:lang w:val="fr-FR"/>
        </w:rPr>
      </w:pPr>
    </w:p>
    <w:p w14:paraId="2387F49D" w14:textId="6A60689D" w:rsidR="00C12F8E" w:rsidRPr="00C12F8E" w:rsidRDefault="00C12F8E" w:rsidP="00C12F8E">
      <w:pPr>
        <w:jc w:val="both"/>
        <w:rPr>
          <w:rFonts w:ascii="Avenir Next" w:hAnsi="Avenir Next"/>
          <w:color w:val="000000" w:themeColor="text1"/>
          <w:sz w:val="20"/>
          <w:szCs w:val="20"/>
          <w:lang w:val="fr-FR"/>
        </w:rPr>
      </w:pPr>
      <w:r w:rsidRPr="00C12F8E">
        <w:rPr>
          <w:rFonts w:ascii="Avenir Next" w:hAnsi="Avenir Next"/>
          <w:color w:val="000000" w:themeColor="text1"/>
          <w:sz w:val="20"/>
          <w:szCs w:val="20"/>
          <w:lang w:val="fr-FR"/>
        </w:rPr>
        <w:t xml:space="preserve">La DEFY Extreme E "Island X Prix" est présentée dans un solide boîtier de montre étanche et résistant à l'écrasement, inspiré des conditions extrêmes du rallye et intégrant divers éléments recyclés et </w:t>
      </w:r>
      <w:r w:rsidR="004F1633">
        <w:rPr>
          <w:rFonts w:ascii="Avenir Next" w:hAnsi="Avenir Next"/>
          <w:color w:val="000000" w:themeColor="text1"/>
          <w:sz w:val="20"/>
          <w:szCs w:val="20"/>
          <w:lang w:val="fr-FR"/>
        </w:rPr>
        <w:t>surcyclés</w:t>
      </w:r>
      <w:r w:rsidRPr="00C12F8E">
        <w:rPr>
          <w:rFonts w:ascii="Avenir Next" w:hAnsi="Avenir Next"/>
          <w:color w:val="000000" w:themeColor="text1"/>
          <w:sz w:val="20"/>
          <w:szCs w:val="20"/>
          <w:lang w:val="fr-FR"/>
        </w:rPr>
        <w:t xml:space="preserve"> provenant des </w:t>
      </w:r>
      <w:r w:rsidR="00120678">
        <w:rPr>
          <w:rFonts w:ascii="Avenir Next" w:hAnsi="Avenir Next"/>
          <w:color w:val="000000" w:themeColor="text1"/>
          <w:sz w:val="20"/>
          <w:szCs w:val="20"/>
          <w:lang w:val="fr-FR"/>
        </w:rPr>
        <w:t>coulisses</w:t>
      </w:r>
      <w:r w:rsidRPr="00C12F8E">
        <w:rPr>
          <w:rFonts w:ascii="Avenir Next" w:hAnsi="Avenir Next"/>
          <w:color w:val="000000" w:themeColor="text1"/>
          <w:sz w:val="20"/>
          <w:szCs w:val="20"/>
          <w:lang w:val="fr-FR"/>
        </w:rPr>
        <w:t xml:space="preserve"> des courses de la première saison. Le revêtement du couvercle du boîtier est fait de pneus E-grip recyclés, tandis que le revêtement de la plaque est fait de </w:t>
      </w:r>
      <w:r w:rsidR="00120678">
        <w:rPr>
          <w:rFonts w:ascii="Avenir Next" w:hAnsi="Avenir Next"/>
          <w:color w:val="000000" w:themeColor="text1"/>
          <w:sz w:val="20"/>
          <w:szCs w:val="20"/>
          <w:lang w:val="fr-FR"/>
        </w:rPr>
        <w:t>morceaux provenant</w:t>
      </w:r>
      <w:r w:rsidRPr="00C12F8E">
        <w:rPr>
          <w:rFonts w:ascii="Avenir Next" w:hAnsi="Avenir Next"/>
          <w:color w:val="000000" w:themeColor="text1"/>
          <w:sz w:val="20"/>
          <w:szCs w:val="20"/>
          <w:lang w:val="fr-FR"/>
        </w:rPr>
        <w:t xml:space="preserve"> d'une bâche de course Extreme E Saison 1.</w:t>
      </w:r>
    </w:p>
    <w:p w14:paraId="31BFE27C" w14:textId="77777777" w:rsidR="00C12F8E" w:rsidRPr="00C12F8E" w:rsidRDefault="00C12F8E" w:rsidP="00C12F8E">
      <w:pPr>
        <w:jc w:val="both"/>
        <w:rPr>
          <w:rFonts w:ascii="Avenir Next" w:hAnsi="Avenir Next"/>
          <w:color w:val="000000" w:themeColor="text1"/>
          <w:sz w:val="20"/>
          <w:szCs w:val="20"/>
          <w:lang w:val="fr-FR"/>
        </w:rPr>
      </w:pPr>
    </w:p>
    <w:p w14:paraId="00430B3D" w14:textId="2B5F0426" w:rsidR="006500BD" w:rsidRPr="00C12F8E" w:rsidRDefault="00120678" w:rsidP="00C12F8E">
      <w:pPr>
        <w:jc w:val="both"/>
        <w:rPr>
          <w:rFonts w:ascii="Avenir Next" w:hAnsi="Avenir Next"/>
          <w:color w:val="000000" w:themeColor="text1"/>
          <w:sz w:val="20"/>
          <w:szCs w:val="20"/>
          <w:lang w:val="fr-FR"/>
        </w:rPr>
      </w:pPr>
      <w:r>
        <w:rPr>
          <w:rFonts w:ascii="Avenir Next" w:hAnsi="Avenir Next"/>
          <w:color w:val="000000" w:themeColor="text1"/>
          <w:sz w:val="20"/>
          <w:szCs w:val="20"/>
          <w:lang w:val="fr-FR"/>
        </w:rPr>
        <w:t>La montre</w:t>
      </w:r>
      <w:r w:rsidR="00C12F8E" w:rsidRPr="00C12F8E">
        <w:rPr>
          <w:rFonts w:ascii="Avenir Next" w:hAnsi="Avenir Next"/>
          <w:color w:val="000000" w:themeColor="text1"/>
          <w:sz w:val="20"/>
          <w:szCs w:val="20"/>
          <w:lang w:val="fr-FR"/>
        </w:rPr>
        <w:t xml:space="preserve"> DEFY Extreme E "Island X Prix" sera </w:t>
      </w:r>
      <w:r>
        <w:rPr>
          <w:rFonts w:ascii="Avenir Next" w:hAnsi="Avenir Next"/>
          <w:color w:val="000000" w:themeColor="text1"/>
          <w:sz w:val="20"/>
          <w:szCs w:val="20"/>
          <w:lang w:val="fr-FR"/>
        </w:rPr>
        <w:t>éditée en une série</w:t>
      </w:r>
      <w:r w:rsidR="00C12F8E" w:rsidRPr="00C12F8E">
        <w:rPr>
          <w:rFonts w:ascii="Avenir Next" w:hAnsi="Avenir Next"/>
          <w:color w:val="000000" w:themeColor="text1"/>
          <w:sz w:val="20"/>
          <w:szCs w:val="20"/>
          <w:lang w:val="fr-FR"/>
        </w:rPr>
        <w:t xml:space="preserve"> limitée à 20 pièces seulement</w:t>
      </w:r>
      <w:r>
        <w:rPr>
          <w:rFonts w:ascii="Avenir Next" w:hAnsi="Avenir Next"/>
          <w:color w:val="000000" w:themeColor="text1"/>
          <w:sz w:val="20"/>
          <w:szCs w:val="20"/>
          <w:lang w:val="fr-FR"/>
        </w:rPr>
        <w:t xml:space="preserve">, </w:t>
      </w:r>
      <w:r w:rsidR="00C12F8E" w:rsidRPr="00C12F8E">
        <w:rPr>
          <w:rFonts w:ascii="Avenir Next" w:hAnsi="Avenir Next"/>
          <w:color w:val="000000" w:themeColor="text1"/>
          <w:sz w:val="20"/>
          <w:szCs w:val="20"/>
          <w:lang w:val="fr-FR"/>
        </w:rPr>
        <w:t>disponible</w:t>
      </w:r>
      <w:r>
        <w:rPr>
          <w:rFonts w:ascii="Avenir Next" w:hAnsi="Avenir Next"/>
          <w:color w:val="000000" w:themeColor="text1"/>
          <w:sz w:val="20"/>
          <w:szCs w:val="20"/>
          <w:lang w:val="fr-FR"/>
        </w:rPr>
        <w:t>s</w:t>
      </w:r>
      <w:r w:rsidR="00C12F8E" w:rsidRPr="00C12F8E">
        <w:rPr>
          <w:rFonts w:ascii="Avenir Next" w:hAnsi="Avenir Next"/>
          <w:color w:val="000000" w:themeColor="text1"/>
          <w:sz w:val="20"/>
          <w:szCs w:val="20"/>
          <w:lang w:val="fr-FR"/>
        </w:rPr>
        <w:t xml:space="preserve"> dans les boutiques physiques et en ligne ZENITH </w:t>
      </w:r>
      <w:r>
        <w:rPr>
          <w:rFonts w:ascii="Avenir Next" w:hAnsi="Avenir Next"/>
          <w:color w:val="000000" w:themeColor="text1"/>
          <w:sz w:val="20"/>
          <w:szCs w:val="20"/>
          <w:lang w:val="fr-FR"/>
        </w:rPr>
        <w:t>autour du monde</w:t>
      </w:r>
      <w:r w:rsidR="00C12F8E" w:rsidRPr="00C12F8E">
        <w:rPr>
          <w:rFonts w:ascii="Avenir Next" w:hAnsi="Avenir Next"/>
          <w:color w:val="000000" w:themeColor="text1"/>
          <w:sz w:val="20"/>
          <w:szCs w:val="20"/>
          <w:lang w:val="fr-FR"/>
        </w:rPr>
        <w:t>.</w:t>
      </w:r>
    </w:p>
    <w:p w14:paraId="6D8886E7" w14:textId="29AC4348" w:rsidR="00C12F8E" w:rsidRDefault="00C12F8E" w:rsidP="00C12F8E">
      <w:pPr>
        <w:jc w:val="both"/>
        <w:rPr>
          <w:rFonts w:ascii="Avenir Next" w:hAnsi="Avenir Next"/>
          <w:color w:val="FF0000"/>
          <w:sz w:val="20"/>
          <w:szCs w:val="20"/>
          <w:lang w:val="fr-FR"/>
        </w:rPr>
      </w:pPr>
    </w:p>
    <w:p w14:paraId="509DE245" w14:textId="77777777" w:rsidR="00C12F8E" w:rsidRPr="00E80E70" w:rsidRDefault="00C12F8E" w:rsidP="00C12F8E">
      <w:pPr>
        <w:jc w:val="both"/>
        <w:rPr>
          <w:rFonts w:ascii="Avenir Next" w:hAnsi="Avenir Next"/>
          <w:color w:val="FF0000"/>
          <w:sz w:val="20"/>
          <w:szCs w:val="20"/>
          <w:lang w:val="fr-FR"/>
        </w:rPr>
      </w:pPr>
    </w:p>
    <w:p w14:paraId="2712D477" w14:textId="77777777" w:rsidR="006500BD" w:rsidRPr="00E80E70" w:rsidRDefault="006500BD" w:rsidP="006500BD">
      <w:pPr>
        <w:spacing w:line="276" w:lineRule="auto"/>
        <w:jc w:val="both"/>
        <w:rPr>
          <w:rFonts w:ascii="Avenir Next" w:eastAsia="Times New Roman" w:hAnsi="Avenir Next" w:cs="Arial"/>
          <w:b/>
          <w:sz w:val="18"/>
          <w:szCs w:val="18"/>
          <w:lang w:val="en-US"/>
        </w:rPr>
      </w:pPr>
      <w:r w:rsidRPr="00E80E70">
        <w:rPr>
          <w:rFonts w:ascii="Avenir Next" w:eastAsia="Times New Roman" w:hAnsi="Avenir Next" w:cs="Arial"/>
          <w:b/>
          <w:sz w:val="18"/>
          <w:szCs w:val="18"/>
          <w:lang w:val="en-US"/>
        </w:rPr>
        <w:t>ZENITH: TIME TO REACH YOUR STAR.</w:t>
      </w:r>
    </w:p>
    <w:p w14:paraId="186DA0A4" w14:textId="77777777" w:rsidR="006500BD" w:rsidRPr="00E80E70" w:rsidRDefault="006500BD" w:rsidP="006500BD">
      <w:pPr>
        <w:spacing w:line="276" w:lineRule="auto"/>
        <w:jc w:val="both"/>
        <w:rPr>
          <w:rFonts w:ascii="Avenir Next" w:eastAsia="Times New Roman" w:hAnsi="Avenir Next" w:cs="Arial"/>
          <w:b/>
          <w:sz w:val="18"/>
          <w:szCs w:val="18"/>
          <w:lang w:val="en-US"/>
        </w:rPr>
      </w:pPr>
    </w:p>
    <w:p w14:paraId="3D3729FF" w14:textId="77777777" w:rsidR="00DB498F" w:rsidRPr="005721EE" w:rsidRDefault="00DB498F" w:rsidP="00DB498F">
      <w:pPr>
        <w:jc w:val="both"/>
        <w:rPr>
          <w:rFonts w:ascii="Avenir Next" w:eastAsia="Times New Roman" w:hAnsi="Avenir Next" w:cs="Arial"/>
          <w:color w:val="222222"/>
          <w:sz w:val="20"/>
          <w:szCs w:val="20"/>
          <w:shd w:val="clear" w:color="auto" w:fill="FFFFFF"/>
          <w:lang w:val="fr-FR" w:eastAsia="en-GB"/>
        </w:rPr>
      </w:pPr>
      <w:r w:rsidRPr="005721EE">
        <w:rPr>
          <w:rFonts w:ascii="Avenir Next" w:eastAsia="Times New Roman" w:hAnsi="Avenir Next" w:cs="Arial"/>
          <w:color w:val="222222"/>
          <w:sz w:val="20"/>
          <w:szCs w:val="20"/>
          <w:shd w:val="clear" w:color="auto" w:fill="FFFFFF"/>
          <w:lang w:val="fr-FR" w:eastAsia="en-GB"/>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0852EA9D" w14:textId="77777777" w:rsidR="00DB498F" w:rsidRPr="005721EE" w:rsidRDefault="00DB498F" w:rsidP="00DB498F">
      <w:pPr>
        <w:jc w:val="both"/>
        <w:rPr>
          <w:rFonts w:ascii="Avenir Next" w:eastAsia="Times New Roman" w:hAnsi="Avenir Next" w:cs="Times New Roman"/>
          <w:color w:val="333333"/>
          <w:sz w:val="21"/>
          <w:szCs w:val="21"/>
          <w:shd w:val="clear" w:color="auto" w:fill="FFFFFF"/>
          <w:lang w:val="fr-FR" w:eastAsia="fr-FR"/>
        </w:rPr>
      </w:pPr>
    </w:p>
    <w:p w14:paraId="6FFF4DBE" w14:textId="660A77F9" w:rsidR="00DB498F" w:rsidRPr="00C12F8E" w:rsidRDefault="00DB498F" w:rsidP="00DB498F">
      <w:pPr>
        <w:jc w:val="both"/>
        <w:rPr>
          <w:rFonts w:ascii="Avenir Next" w:eastAsia="Times New Roman" w:hAnsi="Avenir Next" w:cs="Arial"/>
          <w:color w:val="222222"/>
          <w:sz w:val="20"/>
          <w:szCs w:val="20"/>
          <w:shd w:val="clear" w:color="auto" w:fill="FFFFFF"/>
          <w:lang w:val="en-US" w:eastAsia="en-GB"/>
        </w:rPr>
      </w:pPr>
      <w:r w:rsidRPr="005721EE">
        <w:rPr>
          <w:rFonts w:ascii="Avenir Next" w:eastAsia="Times New Roman" w:hAnsi="Avenir Next" w:cs="Times New Roman"/>
          <w:color w:val="333333"/>
          <w:sz w:val="21"/>
          <w:szCs w:val="21"/>
          <w:shd w:val="clear" w:color="auto" w:fill="FFFFFF"/>
          <w:lang w:val="fr-FR" w:eastAsia="fr-FR"/>
        </w:rPr>
        <w:t xml:space="preserve">Avec l'innovation comme fil conducteur, Zenith propose des mouvements exceptionnels développés et fabriqués en interne dans toutes ses montres. Depuis la </w:t>
      </w:r>
      <w:r w:rsidRPr="00387E87">
        <w:rPr>
          <w:rFonts w:ascii="Avenir Next" w:eastAsia="Times New Roman" w:hAnsi="Avenir Next" w:cs="Times New Roman"/>
          <w:color w:val="333333"/>
          <w:sz w:val="21"/>
          <w:szCs w:val="21"/>
          <w:shd w:val="clear" w:color="auto" w:fill="FFFFFF"/>
          <w:lang w:val="fr-FR" w:eastAsia="fr-FR"/>
        </w:rPr>
        <w:t xml:space="preserve">création en 1969 de l’El Primero, premier calibre chronographe automatique au monde, ZENITH a réussi à maîtriser </w:t>
      </w:r>
      <w:r w:rsidRPr="00387E87">
        <w:rPr>
          <w:rFonts w:ascii="Avenir Next" w:eastAsia="Times New Roman" w:hAnsi="Avenir Next" w:cs="Arial"/>
          <w:color w:val="222222"/>
          <w:sz w:val="20"/>
          <w:szCs w:val="20"/>
          <w:shd w:val="clear" w:color="auto" w:fill="FFFFFF"/>
          <w:lang w:val="fr-FR" w:eastAsia="en-GB"/>
        </w:rPr>
        <w:t>la précision à haute fréquence et propose des mesures du temps en fractions de seconde, notamment au 1/10</w:t>
      </w:r>
      <w:r w:rsidRPr="00387E87">
        <w:rPr>
          <w:rFonts w:ascii="Avenir Next" w:eastAsia="Times New Roman" w:hAnsi="Avenir Next" w:cs="Arial"/>
          <w:color w:val="222222"/>
          <w:sz w:val="20"/>
          <w:szCs w:val="20"/>
          <w:shd w:val="clear" w:color="auto" w:fill="FFFFFF"/>
          <w:vertAlign w:val="superscript"/>
          <w:lang w:val="fr-FR" w:eastAsia="en-GB"/>
        </w:rPr>
        <w:t>e</w:t>
      </w:r>
      <w:r w:rsidRPr="00387E87">
        <w:rPr>
          <w:rFonts w:ascii="Avenir Next" w:eastAsia="Times New Roman" w:hAnsi="Avenir Next" w:cs="Arial"/>
          <w:color w:val="222222"/>
          <w:sz w:val="20"/>
          <w:szCs w:val="20"/>
          <w:shd w:val="clear" w:color="auto" w:fill="FFFFFF"/>
          <w:lang w:val="fr-FR" w:eastAsia="en-GB"/>
        </w:rPr>
        <w:t xml:space="preserve"> de seconde dans la collection Chronomaster et au 1/100</w:t>
      </w:r>
      <w:r w:rsidRPr="00387E87">
        <w:rPr>
          <w:rFonts w:ascii="Avenir Next" w:eastAsia="Times New Roman" w:hAnsi="Avenir Next" w:cs="Arial"/>
          <w:color w:val="222222"/>
          <w:sz w:val="20"/>
          <w:szCs w:val="20"/>
          <w:shd w:val="clear" w:color="auto" w:fill="FFFFFF"/>
          <w:vertAlign w:val="superscript"/>
          <w:lang w:val="fr-FR" w:eastAsia="en-GB"/>
        </w:rPr>
        <w:t xml:space="preserve">e </w:t>
      </w:r>
      <w:r w:rsidRPr="00387E87">
        <w:rPr>
          <w:rFonts w:ascii="Avenir Next" w:eastAsia="Times New Roman" w:hAnsi="Avenir Next" w:cs="Arial"/>
          <w:color w:val="222222"/>
          <w:sz w:val="20"/>
          <w:szCs w:val="20"/>
          <w:shd w:val="clear" w:color="auto" w:fill="FFFFFF"/>
          <w:lang w:val="fr-FR" w:eastAsia="en-GB"/>
        </w:rPr>
        <w:t xml:space="preserve">de seconde dans la collection DEFY. Parce que l'innovation est synonyme de responsabilité, l'initiative ZENITH HORIZ-ON a </w:t>
      </w:r>
      <w:r w:rsidR="00B943DD" w:rsidRPr="00387E87">
        <w:rPr>
          <w:rFonts w:ascii="Avenir Next" w:eastAsia="Times New Roman" w:hAnsi="Avenir Next" w:cs="Arial"/>
          <w:color w:val="222222"/>
          <w:sz w:val="20"/>
          <w:szCs w:val="20"/>
          <w:shd w:val="clear" w:color="auto" w:fill="FFFFFF"/>
          <w:lang w:val="fr-FR" w:eastAsia="en-GB"/>
        </w:rPr>
        <w:t>affirm</w:t>
      </w:r>
      <w:r w:rsidR="00B943DD">
        <w:rPr>
          <w:rFonts w:ascii="Avenir Next" w:eastAsia="Times New Roman" w:hAnsi="Avenir Next" w:cs="Arial"/>
          <w:color w:val="222222"/>
          <w:sz w:val="20"/>
          <w:szCs w:val="20"/>
          <w:shd w:val="clear" w:color="auto" w:fill="FFFFFF"/>
          <w:lang w:val="fr-FR" w:eastAsia="en-GB"/>
        </w:rPr>
        <w:t>é</w:t>
      </w:r>
      <w:r w:rsidRPr="00387E87">
        <w:rPr>
          <w:rFonts w:ascii="Avenir Next" w:eastAsia="Times New Roman" w:hAnsi="Avenir Next" w:cs="Arial"/>
          <w:color w:val="222222"/>
          <w:sz w:val="20"/>
          <w:szCs w:val="20"/>
          <w:shd w:val="clear" w:color="auto" w:fill="FFFFFF"/>
          <w:lang w:val="fr-FR" w:eastAsia="en-GB"/>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C12F8E">
        <w:rPr>
          <w:rFonts w:ascii="Avenir Next" w:eastAsia="Times New Roman" w:hAnsi="Avenir Next" w:cs="Arial"/>
          <w:i/>
          <w:iCs/>
          <w:color w:val="222222"/>
          <w:sz w:val="20"/>
          <w:szCs w:val="20"/>
          <w:shd w:val="clear" w:color="auto" w:fill="FFFFFF"/>
          <w:lang w:val="en-US" w:eastAsia="en-GB"/>
        </w:rPr>
        <w:t>The time to reach your star is now</w:t>
      </w:r>
      <w:r w:rsidRPr="00C12F8E">
        <w:rPr>
          <w:rFonts w:ascii="Avenir Next" w:eastAsia="Times New Roman" w:hAnsi="Avenir Next" w:cs="Arial"/>
          <w:color w:val="222222"/>
          <w:sz w:val="20"/>
          <w:szCs w:val="20"/>
          <w:shd w:val="clear" w:color="auto" w:fill="FFFFFF"/>
          <w:lang w:val="en-US" w:eastAsia="en-GB"/>
        </w:rPr>
        <w:t>.</w:t>
      </w:r>
    </w:p>
    <w:p w14:paraId="6ADCF08D" w14:textId="77777777" w:rsidR="006500BD" w:rsidRPr="00E80E70" w:rsidRDefault="006500BD" w:rsidP="006500BD">
      <w:pPr>
        <w:jc w:val="both"/>
        <w:rPr>
          <w:rFonts w:ascii="Avenir Next" w:hAnsi="Avenir Next"/>
          <w:sz w:val="20"/>
          <w:szCs w:val="20"/>
          <w:lang w:val="en-US"/>
        </w:rPr>
      </w:pPr>
    </w:p>
    <w:p w14:paraId="47673031" w14:textId="39053E3E" w:rsidR="006500BD" w:rsidRPr="00E80E70" w:rsidRDefault="006500BD">
      <w:pPr>
        <w:rPr>
          <w:rFonts w:ascii="Avenir Next" w:hAnsi="Avenir Next"/>
          <w:color w:val="000000" w:themeColor="text1"/>
          <w:sz w:val="20"/>
          <w:szCs w:val="20"/>
          <w:lang w:val="en-US"/>
        </w:rPr>
      </w:pPr>
      <w:r w:rsidRPr="00E80E70">
        <w:rPr>
          <w:rFonts w:ascii="Avenir Next" w:hAnsi="Avenir Next"/>
          <w:color w:val="000000" w:themeColor="text1"/>
          <w:sz w:val="20"/>
          <w:szCs w:val="20"/>
          <w:lang w:val="en-US"/>
        </w:rPr>
        <w:br w:type="page"/>
      </w:r>
    </w:p>
    <w:p w14:paraId="4F6EE9AA" w14:textId="77777777" w:rsidR="00DB498F" w:rsidRDefault="00DB498F" w:rsidP="006500BD">
      <w:pPr>
        <w:jc w:val="both"/>
        <w:rPr>
          <w:rFonts w:ascii="Avenir Next" w:hAnsi="Avenir Next" w:cstheme="majorHAnsi"/>
          <w:b/>
          <w:szCs w:val="20"/>
          <w:lang w:val="en-US"/>
        </w:rPr>
      </w:pPr>
    </w:p>
    <w:p w14:paraId="4FF83A34" w14:textId="50400B9B" w:rsidR="006500BD" w:rsidRPr="00B943DD" w:rsidRDefault="006500BD" w:rsidP="006500BD">
      <w:pPr>
        <w:jc w:val="both"/>
        <w:rPr>
          <w:rFonts w:ascii="Avenir Next" w:hAnsi="Avenir Next" w:cstheme="majorHAnsi"/>
          <w:b/>
          <w:szCs w:val="20"/>
          <w:lang w:val="en-US"/>
        </w:rPr>
      </w:pPr>
      <w:r w:rsidRPr="00B943DD">
        <w:rPr>
          <w:rFonts w:ascii="Avenir Next" w:hAnsi="Avenir Next" w:cstheme="majorHAnsi"/>
          <w:b/>
          <w:szCs w:val="20"/>
          <w:lang w:val="en-US"/>
        </w:rPr>
        <w:t>DEFY EXTREME E “</w:t>
      </w:r>
      <w:r w:rsidR="004F1633" w:rsidRPr="00B943DD">
        <w:rPr>
          <w:rFonts w:ascii="Avenir Next" w:hAnsi="Avenir Next" w:cstheme="majorHAnsi"/>
          <w:b/>
          <w:szCs w:val="20"/>
          <w:lang w:val="en-US"/>
        </w:rPr>
        <w:t>ISLAND</w:t>
      </w:r>
      <w:r w:rsidRPr="00B943DD">
        <w:rPr>
          <w:rFonts w:ascii="Avenir Next" w:hAnsi="Avenir Next" w:cstheme="majorHAnsi"/>
          <w:b/>
          <w:szCs w:val="20"/>
          <w:lang w:val="en-US"/>
        </w:rPr>
        <w:t xml:space="preserve"> X PRIX” EDITION </w:t>
      </w:r>
    </w:p>
    <w:p w14:paraId="535C2541" w14:textId="32147970" w:rsidR="006500BD" w:rsidRDefault="00BE48EB" w:rsidP="006500BD">
      <w:pPr>
        <w:jc w:val="both"/>
        <w:rPr>
          <w:rFonts w:ascii="Avenir Next" w:hAnsi="Avenir Next" w:cs="OpenSans-CondensedLight"/>
          <w:sz w:val="18"/>
          <w:szCs w:val="18"/>
        </w:rPr>
      </w:pPr>
      <w:r w:rsidRPr="00E80E70">
        <w:rPr>
          <w:rFonts w:ascii="Avenir Next" w:hAnsi="Avenir Next" w:cs="OpenSans-CondensedLight"/>
          <w:sz w:val="18"/>
          <w:szCs w:val="18"/>
          <w:lang w:val="fr-FR"/>
        </w:rPr>
        <w:t>Référence</w:t>
      </w:r>
      <w:r w:rsidR="006500BD" w:rsidRPr="00E80E70">
        <w:rPr>
          <w:rFonts w:ascii="Avenir Next" w:hAnsi="Avenir Next" w:cs="OpenSans-CondensedLight"/>
          <w:sz w:val="18"/>
          <w:szCs w:val="18"/>
          <w:lang w:val="fr-FR"/>
        </w:rPr>
        <w:t>:</w:t>
      </w:r>
      <w:r w:rsidRPr="00E80E70">
        <w:rPr>
          <w:rFonts w:ascii="Avenir Next" w:hAnsi="Avenir Next" w:cs="OpenSans-CondensedLight"/>
          <w:sz w:val="18"/>
          <w:szCs w:val="18"/>
          <w:lang w:val="fr-FR"/>
        </w:rPr>
        <w:t xml:space="preserve"> </w:t>
      </w:r>
      <w:r w:rsidR="006500BD" w:rsidRPr="00E80E70">
        <w:rPr>
          <w:rFonts w:ascii="Avenir Next" w:hAnsi="Avenir Next" w:cs="OpenSans-CondensedLight"/>
          <w:sz w:val="18"/>
          <w:szCs w:val="18"/>
          <w:lang w:val="fr-FR"/>
        </w:rPr>
        <w:t xml:space="preserve">  </w:t>
      </w:r>
      <w:r w:rsidR="00DB498F" w:rsidRPr="00DB498F">
        <w:rPr>
          <w:rFonts w:ascii="Avenir Next" w:hAnsi="Avenir Next" w:cs="OpenSans-CondensedLight"/>
          <w:sz w:val="18"/>
          <w:szCs w:val="18"/>
        </w:rPr>
        <w:t>10.9100.9004-4/26.I305</w:t>
      </w:r>
    </w:p>
    <w:p w14:paraId="7FB41794" w14:textId="645772CC" w:rsidR="00DB498F" w:rsidRPr="00DB498F" w:rsidRDefault="00DB498F" w:rsidP="006500BD">
      <w:pPr>
        <w:jc w:val="both"/>
        <w:rPr>
          <w:rFonts w:ascii="Avenir Next" w:hAnsi="Avenir Next" w:cs="Arial"/>
          <w:sz w:val="16"/>
          <w:szCs w:val="36"/>
        </w:rPr>
      </w:pPr>
    </w:p>
    <w:p w14:paraId="4D24A721" w14:textId="09DBFB1E" w:rsidR="006B04DA" w:rsidRPr="00E80E70" w:rsidRDefault="00034094" w:rsidP="006B04DA">
      <w:pPr>
        <w:autoSpaceDE w:val="0"/>
        <w:autoSpaceDN w:val="0"/>
        <w:adjustRightInd w:val="0"/>
        <w:spacing w:line="276" w:lineRule="auto"/>
        <w:rPr>
          <w:rFonts w:ascii="Avenir Next" w:hAnsi="Avenir Next" w:cs="OpenSans-CondensedLight"/>
          <w:sz w:val="18"/>
          <w:szCs w:val="18"/>
          <w:lang w:val="fr-FR"/>
        </w:rPr>
      </w:pPr>
      <w:bookmarkStart w:id="0" w:name="_Hlk29295538"/>
      <w:r>
        <w:rPr>
          <w:noProof/>
        </w:rPr>
        <w:drawing>
          <wp:anchor distT="0" distB="0" distL="114300" distR="114300" simplePos="0" relativeHeight="251658240" behindDoc="1" locked="0" layoutInCell="1" allowOverlap="1" wp14:anchorId="584BA74E" wp14:editId="4EB11F46">
            <wp:simplePos x="0" y="0"/>
            <wp:positionH relativeFrom="page">
              <wp:posOffset>5039360</wp:posOffset>
            </wp:positionH>
            <wp:positionV relativeFrom="paragraph">
              <wp:posOffset>264795</wp:posOffset>
            </wp:positionV>
            <wp:extent cx="2520950" cy="3600450"/>
            <wp:effectExtent l="0" t="0" r="0" b="0"/>
            <wp:wrapTight wrapText="bothSides">
              <wp:wrapPolygon edited="0">
                <wp:start x="7508" y="1257"/>
                <wp:lineTo x="3264" y="8800"/>
                <wp:lineTo x="3264" y="10629"/>
                <wp:lineTo x="3917" y="12457"/>
                <wp:lineTo x="6203" y="16114"/>
                <wp:lineTo x="7508" y="19771"/>
                <wp:lineTo x="8161" y="20686"/>
                <wp:lineTo x="14690" y="20686"/>
                <wp:lineTo x="14853" y="20457"/>
                <wp:lineTo x="15506" y="17943"/>
                <wp:lineTo x="16486" y="16114"/>
                <wp:lineTo x="18771" y="14286"/>
                <wp:lineTo x="20077" y="12457"/>
                <wp:lineTo x="20566" y="10629"/>
                <wp:lineTo x="19913" y="8114"/>
                <wp:lineTo x="19097" y="6971"/>
                <wp:lineTo x="16649" y="5143"/>
                <wp:lineTo x="15506" y="3314"/>
                <wp:lineTo x="15670" y="2743"/>
                <wp:lineTo x="14527" y="1600"/>
                <wp:lineTo x="13874" y="1257"/>
                <wp:lineTo x="7508" y="125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6B04DA" w:rsidRPr="00E80E70">
        <w:rPr>
          <w:rFonts w:ascii="Avenir Next" w:hAnsi="Avenir Next" w:cs="OpenSans-CondensedLight"/>
          <w:b/>
          <w:sz w:val="18"/>
          <w:szCs w:val="18"/>
          <w:lang w:val="fr-FR"/>
        </w:rPr>
        <w:t>Points clés :</w:t>
      </w:r>
      <w:r w:rsidR="006B04DA" w:rsidRPr="00E80E70">
        <w:rPr>
          <w:rFonts w:ascii="Avenir Next" w:hAnsi="Avenir Next" w:cs="OpenSans-CondensedLight"/>
          <w:sz w:val="18"/>
          <w:szCs w:val="18"/>
          <w:lang w:val="fr-FR"/>
        </w:rPr>
        <w:t xml:space="preserve"> </w:t>
      </w:r>
      <w:r w:rsidR="00BE48EB" w:rsidRPr="00E80E70">
        <w:rPr>
          <w:rFonts w:ascii="Avenir Next" w:hAnsi="Avenir Next" w:cs="OpenSans-CondensedLight"/>
          <w:sz w:val="18"/>
          <w:szCs w:val="18"/>
          <w:lang w:val="fr-FR"/>
        </w:rPr>
        <w:t xml:space="preserve">Collection capsule Extreme E. </w:t>
      </w:r>
      <w:r w:rsidR="006B04DA" w:rsidRPr="00E80E70">
        <w:rPr>
          <w:rFonts w:ascii="Avenir Next" w:hAnsi="Avenir Next" w:cs="OpenSans-CondensedLight"/>
          <w:sz w:val="18"/>
          <w:szCs w:val="18"/>
          <w:lang w:val="fr-FR"/>
        </w:rPr>
        <w:t>Esthétique plus forte, plus audacieuse et plus puissante. Mouvement de chronographe affichant les 1/100</w:t>
      </w:r>
      <w:r w:rsidR="006B04DA" w:rsidRPr="00E80E70">
        <w:rPr>
          <w:rFonts w:ascii="Avenir Next" w:hAnsi="Avenir Next" w:cs="OpenSans-CondensedLight"/>
          <w:sz w:val="18"/>
          <w:szCs w:val="18"/>
          <w:vertAlign w:val="superscript"/>
          <w:lang w:val="fr-FR"/>
        </w:rPr>
        <w:t>e</w:t>
      </w:r>
      <w:r w:rsidR="006B04DA" w:rsidRPr="00E80E70">
        <w:rPr>
          <w:rFonts w:ascii="Avenir Next" w:hAnsi="Avenir Next" w:cs="OpenSans-CondensedLight"/>
          <w:sz w:val="18"/>
          <w:szCs w:val="18"/>
          <w:lang w:val="fr-FR"/>
        </w:rPr>
        <w:t xml:space="preserve"> de seconde. Signature dynamique exclusive d’une rotation par seconde pour l’aiguille de chronographe. Un échappement pour la montre (36 000 alt/h – 5 Hz) ; un échappement pour le chronographe (360 000 alt/h – 50 Hz). Couronne vissée. Systèmes de bracelets interchangeables. </w:t>
      </w:r>
      <w:r w:rsidR="00BE48EB" w:rsidRPr="00E80E70">
        <w:rPr>
          <w:rFonts w:ascii="Avenir Next" w:hAnsi="Avenir Next" w:cs="OpenSans-CondensedLight"/>
          <w:sz w:val="18"/>
          <w:szCs w:val="18"/>
          <w:lang w:val="fr-FR"/>
        </w:rPr>
        <w:t xml:space="preserve">Bracelet Velcro </w:t>
      </w:r>
      <w:r w:rsidR="00DB498F">
        <w:rPr>
          <w:rFonts w:ascii="Avenir Next" w:hAnsi="Avenir Next" w:cs="OpenSans-CondensedLight"/>
          <w:sz w:val="18"/>
          <w:szCs w:val="18"/>
          <w:lang w:val="fr-FR"/>
        </w:rPr>
        <w:t>orange</w:t>
      </w:r>
      <w:r w:rsidR="00BE48EB" w:rsidRPr="00E80E70">
        <w:rPr>
          <w:rFonts w:ascii="Avenir Next" w:hAnsi="Avenir Next" w:cs="OpenSans-CondensedLight"/>
          <w:sz w:val="18"/>
          <w:szCs w:val="18"/>
          <w:lang w:val="fr-FR"/>
        </w:rPr>
        <w:t xml:space="preserve"> fait avec du caoutchouc de pneus recyclés. Cadran saphir. Modèle livré avec deux bracelets : un </w:t>
      </w:r>
      <w:r w:rsidR="006B04DA" w:rsidRPr="00E80E70">
        <w:rPr>
          <w:rFonts w:ascii="Avenir Next" w:hAnsi="Avenir Next" w:cs="OpenSans-CondensedLight"/>
          <w:sz w:val="18"/>
          <w:szCs w:val="18"/>
          <w:lang w:val="fr-FR"/>
        </w:rPr>
        <w:t>en caoutchouc avec une boucle déployante noire microbillée et un en Velcro</w:t>
      </w:r>
      <w:r w:rsidR="006B04DA" w:rsidRPr="00E80E70">
        <w:rPr>
          <w:rFonts w:ascii="Avenir Next" w:eastAsia="Times New Roman" w:hAnsi="Avenir Next" w:cs="Arial"/>
          <w:sz w:val="18"/>
          <w:szCs w:val="18"/>
          <w:lang w:val="fr-FR" w:eastAsia="en-GB"/>
        </w:rPr>
        <w:t xml:space="preserve">® </w:t>
      </w:r>
    </w:p>
    <w:p w14:paraId="2F656E65"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Mouvement </w:t>
      </w:r>
      <w:r w:rsidRPr="00E80E70">
        <w:rPr>
          <w:rFonts w:ascii="Avenir Next" w:hAnsi="Avenir Next" w:cs="OpenSans-CondensedLight"/>
          <w:sz w:val="18"/>
          <w:szCs w:val="18"/>
          <w:lang w:val="fr-FR"/>
        </w:rPr>
        <w:t xml:space="preserve">: El Primero 9004 Automatique </w:t>
      </w:r>
    </w:p>
    <w:p w14:paraId="6148EFE8" w14:textId="0BCFC70E"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Fréquence :</w:t>
      </w:r>
      <w:r w:rsidRPr="00E80E70">
        <w:rPr>
          <w:rFonts w:ascii="Avenir Next" w:hAnsi="Avenir Next" w:cs="OpenSans-CondensedLight"/>
          <w:sz w:val="18"/>
          <w:szCs w:val="18"/>
          <w:lang w:val="fr-FR"/>
        </w:rPr>
        <w:t xml:space="preserve"> 36,000 alt/h (5 Hz)</w:t>
      </w:r>
      <w:r w:rsidRPr="00E80E70">
        <w:rPr>
          <w:lang w:val="fr-FR"/>
        </w:rPr>
        <w:t xml:space="preserve"> </w:t>
      </w:r>
    </w:p>
    <w:p w14:paraId="4628819B" w14:textId="03D3351D"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Réserve de marche :</w:t>
      </w:r>
      <w:r w:rsidRPr="00E80E70">
        <w:rPr>
          <w:rFonts w:ascii="Avenir Next" w:hAnsi="Avenir Next" w:cs="OpenSans-CondensedLight"/>
          <w:sz w:val="18"/>
          <w:szCs w:val="18"/>
          <w:lang w:val="fr-FR"/>
        </w:rPr>
        <w:t xml:space="preserve"> 50 heures min.</w:t>
      </w:r>
      <w:r w:rsidR="00034094" w:rsidRPr="00034094">
        <w:t xml:space="preserve"> </w:t>
      </w:r>
    </w:p>
    <w:p w14:paraId="5DEFFB67" w14:textId="75B8218F"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Fonctions :</w:t>
      </w:r>
      <w:r w:rsidRPr="00E80E70">
        <w:rPr>
          <w:rFonts w:ascii="Avenir Next" w:hAnsi="Avenir Next" w:cs="OpenSans-CondensedLight"/>
          <w:sz w:val="18"/>
          <w:szCs w:val="18"/>
          <w:lang w:val="fr-FR"/>
        </w:rPr>
        <w:t xml:space="preserve"> Chronographe affichant les 1/100e de seconde. </w:t>
      </w:r>
      <w:r w:rsidR="00BE48EB" w:rsidRPr="00E80E70">
        <w:rPr>
          <w:rFonts w:ascii="Avenir Next" w:hAnsi="Avenir Next" w:cs="OpenSans-CondensedLight"/>
          <w:sz w:val="18"/>
          <w:szCs w:val="18"/>
          <w:lang w:val="fr-FR"/>
        </w:rPr>
        <w:t xml:space="preserve">Indication de la réserve de marche du chronographe à 12 heures. </w:t>
      </w:r>
      <w:r w:rsidRPr="00E80E70">
        <w:rPr>
          <w:rFonts w:ascii="Avenir Next" w:hAnsi="Avenir Next" w:cs="OpenSans-CondensedLight"/>
          <w:sz w:val="18"/>
          <w:szCs w:val="18"/>
          <w:lang w:val="fr-FR"/>
        </w:rPr>
        <w:t>Heures et minutes au centre. Petite seconde à 9 heures. Aiguille centrale de chronographe effectuant un tour par seconde, Compteur 30 minutes à 3 heures, Compteur 60 secondes à 6 heures.</w:t>
      </w:r>
    </w:p>
    <w:p w14:paraId="5F9C7F8D" w14:textId="6D4CA6C1" w:rsidR="00BE48EB" w:rsidRPr="00E80E70" w:rsidRDefault="00F46C24" w:rsidP="006500BD">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bCs/>
          <w:sz w:val="18"/>
          <w:szCs w:val="18"/>
          <w:lang w:val="fr-FR"/>
        </w:rPr>
        <w:t>Finitions</w:t>
      </w:r>
      <w:r w:rsidR="006500BD" w:rsidRPr="00E80E70">
        <w:rPr>
          <w:rFonts w:ascii="Avenir Next" w:hAnsi="Avenir Next" w:cs="OpenSans-CondensedLight"/>
          <w:b/>
          <w:bCs/>
          <w:sz w:val="18"/>
          <w:szCs w:val="18"/>
          <w:lang w:val="fr-FR"/>
        </w:rPr>
        <w:t>:</w:t>
      </w:r>
      <w:r w:rsidR="006500BD" w:rsidRPr="00E80E70">
        <w:rPr>
          <w:rFonts w:ascii="Avenir Next" w:hAnsi="Avenir Next" w:cs="OpenSans-CondensedLight"/>
          <w:sz w:val="18"/>
          <w:szCs w:val="18"/>
          <w:lang w:val="fr-FR"/>
        </w:rPr>
        <w:t xml:space="preserve">  </w:t>
      </w:r>
      <w:r w:rsidR="00BE48EB" w:rsidRPr="00F46C24">
        <w:rPr>
          <w:rFonts w:ascii="Avenir Next" w:hAnsi="Avenir Next" w:cs="OpenSans-CondensedLight"/>
          <w:sz w:val="18"/>
          <w:szCs w:val="18"/>
          <w:lang w:val="fr-FR"/>
        </w:rPr>
        <w:t>platine noir + masse oscillante</w:t>
      </w:r>
      <w:r w:rsidR="00BE48EB" w:rsidRPr="00E80E70">
        <w:rPr>
          <w:rFonts w:ascii="Avenir Next" w:hAnsi="Avenir Next" w:cs="OpenSans-CondensedLight"/>
          <w:sz w:val="18"/>
          <w:szCs w:val="18"/>
          <w:lang w:val="fr-FR"/>
        </w:rPr>
        <w:t xml:space="preserve"> noire spéciale aux finitions satinées</w:t>
      </w:r>
    </w:p>
    <w:p w14:paraId="7381D4CB" w14:textId="3A718D23" w:rsidR="006500BD" w:rsidRPr="00E80E70" w:rsidRDefault="006B04DA" w:rsidP="006500BD">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Prix</w:t>
      </w:r>
      <w:r w:rsidR="00BE48EB" w:rsidRPr="00E80E70">
        <w:rPr>
          <w:rFonts w:ascii="Avenir Next" w:hAnsi="Avenir Next" w:cs="OpenSans-CondensedLight"/>
          <w:b/>
          <w:sz w:val="18"/>
          <w:szCs w:val="18"/>
          <w:lang w:val="fr-FR"/>
        </w:rPr>
        <w:t xml:space="preserve"> </w:t>
      </w:r>
      <w:r w:rsidR="006500BD" w:rsidRPr="00E80E70">
        <w:rPr>
          <w:rFonts w:ascii="Avenir Next" w:hAnsi="Avenir Next" w:cs="OpenSans-CondensedLight"/>
          <w:b/>
          <w:sz w:val="18"/>
          <w:szCs w:val="18"/>
          <w:lang w:val="fr-FR"/>
        </w:rPr>
        <w:t>:</w:t>
      </w:r>
      <w:r w:rsidR="006500BD" w:rsidRPr="00E80E70">
        <w:rPr>
          <w:rFonts w:ascii="Avenir Next" w:hAnsi="Avenir Next" w:cs="OpenSans-CondensedLight"/>
          <w:sz w:val="18"/>
          <w:szCs w:val="18"/>
          <w:lang w:val="fr-FR"/>
        </w:rPr>
        <w:t xml:space="preserve">  26</w:t>
      </w:r>
      <w:r w:rsidRPr="00E80E70">
        <w:rPr>
          <w:rFonts w:ascii="Avenir Next" w:hAnsi="Avenir Next" w:cs="OpenSans-CondensedLight"/>
          <w:sz w:val="18"/>
          <w:szCs w:val="18"/>
          <w:lang w:val="fr-FR"/>
        </w:rPr>
        <w:t xml:space="preserve"> </w:t>
      </w:r>
      <w:r w:rsidR="006500BD" w:rsidRPr="00E80E70">
        <w:rPr>
          <w:rFonts w:ascii="Avenir Next" w:hAnsi="Avenir Next" w:cs="OpenSans-CondensedLight"/>
          <w:sz w:val="18"/>
          <w:szCs w:val="18"/>
          <w:lang w:val="fr-FR"/>
        </w:rPr>
        <w:t>900 CHF</w:t>
      </w:r>
    </w:p>
    <w:p w14:paraId="5C534176"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Matériaux :</w:t>
      </w:r>
      <w:r w:rsidRPr="00E80E70">
        <w:rPr>
          <w:rFonts w:ascii="Avenir Next" w:hAnsi="Avenir Next" w:cs="OpenSans-CondensedLight"/>
          <w:sz w:val="18"/>
          <w:szCs w:val="18"/>
          <w:lang w:val="fr-FR"/>
        </w:rPr>
        <w:t xml:space="preserve"> Carbone &amp; titane microbillé </w:t>
      </w:r>
    </w:p>
    <w:p w14:paraId="237D4151" w14:textId="3CBC8A96" w:rsidR="006500BD" w:rsidRPr="00E80E70" w:rsidRDefault="006B04DA" w:rsidP="006500BD">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20"/>
          <w:szCs w:val="20"/>
          <w:lang w:val="fr-FR"/>
        </w:rPr>
        <w:t>Étanchéité</w:t>
      </w:r>
      <w:r w:rsidR="006500BD" w:rsidRPr="00E80E70">
        <w:rPr>
          <w:rFonts w:ascii="Avenir Next" w:hAnsi="Avenir Next" w:cs="OpenSans-CondensedLight"/>
          <w:sz w:val="18"/>
          <w:szCs w:val="18"/>
          <w:lang w:val="fr-FR"/>
        </w:rPr>
        <w:t>: 20 ATM</w:t>
      </w:r>
    </w:p>
    <w:p w14:paraId="7CCEE2BA" w14:textId="66AFB77D" w:rsidR="006500BD" w:rsidRPr="00E80E70" w:rsidRDefault="006500BD" w:rsidP="006500BD">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bCs/>
          <w:sz w:val="18"/>
          <w:szCs w:val="18"/>
          <w:lang w:val="fr-FR"/>
        </w:rPr>
        <w:t>Case</w:t>
      </w:r>
      <w:r w:rsidR="00BE48EB" w:rsidRPr="00E80E70">
        <w:rPr>
          <w:rFonts w:ascii="Avenir Next" w:hAnsi="Avenir Next" w:cs="OpenSans-CondensedLight"/>
          <w:b/>
          <w:bCs/>
          <w:sz w:val="18"/>
          <w:szCs w:val="18"/>
          <w:lang w:val="fr-FR"/>
        </w:rPr>
        <w:t xml:space="preserve"> </w:t>
      </w:r>
      <w:r w:rsidRPr="00E80E70">
        <w:rPr>
          <w:rFonts w:ascii="Avenir Next" w:hAnsi="Avenir Next" w:cs="OpenSans-CondensedLight"/>
          <w:b/>
          <w:bCs/>
          <w:sz w:val="18"/>
          <w:szCs w:val="18"/>
          <w:lang w:val="fr-FR"/>
        </w:rPr>
        <w:t>:</w:t>
      </w:r>
      <w:r w:rsidRPr="00E80E70">
        <w:rPr>
          <w:rFonts w:ascii="Avenir Next" w:hAnsi="Avenir Next" w:cs="OpenSans-CondensedLight"/>
          <w:sz w:val="18"/>
          <w:szCs w:val="18"/>
          <w:lang w:val="fr-FR"/>
        </w:rPr>
        <w:t xml:space="preserve"> 45</w:t>
      </w:r>
      <w:r w:rsidR="00BE48EB" w:rsidRPr="00E80E70">
        <w:rPr>
          <w:rFonts w:ascii="Avenir Next" w:hAnsi="Avenir Next" w:cs="OpenSans-CondensedLight"/>
          <w:sz w:val="18"/>
          <w:szCs w:val="18"/>
          <w:lang w:val="fr-FR"/>
        </w:rPr>
        <w:t xml:space="preserve"> </w:t>
      </w:r>
      <w:r w:rsidRPr="00E80E70">
        <w:rPr>
          <w:rFonts w:ascii="Avenir Next" w:hAnsi="Avenir Next" w:cs="OpenSans-CondensedLight"/>
          <w:sz w:val="18"/>
          <w:szCs w:val="18"/>
          <w:lang w:val="fr-FR"/>
        </w:rPr>
        <w:t xml:space="preserve">mm. </w:t>
      </w:r>
      <w:r w:rsidR="00BE48EB" w:rsidRPr="00E80E70">
        <w:rPr>
          <w:rFonts w:ascii="Avenir Next" w:hAnsi="Avenir Next"/>
          <w:sz w:val="18"/>
          <w:szCs w:val="18"/>
          <w:lang w:val="fr-FR"/>
        </w:rPr>
        <w:t>Fond gravé portant le logo</w:t>
      </w:r>
      <w:r w:rsidRPr="00E80E70">
        <w:rPr>
          <w:rFonts w:ascii="Avenir Next" w:hAnsi="Avenir Next"/>
          <w:sz w:val="18"/>
          <w:szCs w:val="18"/>
          <w:lang w:val="fr-FR"/>
        </w:rPr>
        <w:t xml:space="preserve"> “</w:t>
      </w:r>
      <w:r w:rsidR="00DB498F">
        <w:rPr>
          <w:rFonts w:ascii="Avenir Next" w:hAnsi="Avenir Next"/>
          <w:sz w:val="18"/>
          <w:szCs w:val="18"/>
          <w:lang w:val="fr-FR"/>
        </w:rPr>
        <w:t>Island</w:t>
      </w:r>
      <w:r w:rsidRPr="00E80E70">
        <w:rPr>
          <w:rFonts w:ascii="Avenir Next" w:hAnsi="Avenir Next"/>
          <w:sz w:val="18"/>
          <w:szCs w:val="18"/>
          <w:lang w:val="fr-FR"/>
        </w:rPr>
        <w:t xml:space="preserve"> X Prix” </w:t>
      </w:r>
    </w:p>
    <w:p w14:paraId="41DB0D6D"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 xml:space="preserve">Cadran </w:t>
      </w:r>
      <w:r w:rsidRPr="00E80E70">
        <w:rPr>
          <w:rFonts w:ascii="Avenir Next" w:hAnsi="Avenir Next" w:cs="OpenSans-CondensedLight"/>
          <w:sz w:val="18"/>
          <w:szCs w:val="18"/>
          <w:lang w:val="fr-FR"/>
        </w:rPr>
        <w:t>: Saphir teinté avec trois compteurs noirs</w:t>
      </w:r>
    </w:p>
    <w:p w14:paraId="0B9ED795" w14:textId="77777777" w:rsidR="006B04DA" w:rsidRPr="00E80E70" w:rsidRDefault="006B04DA" w:rsidP="006B04DA">
      <w:pPr>
        <w:autoSpaceDE w:val="0"/>
        <w:autoSpaceDN w:val="0"/>
        <w:adjustRightInd w:val="0"/>
        <w:spacing w:line="276" w:lineRule="auto"/>
        <w:rPr>
          <w:rFonts w:ascii="Avenir Next" w:hAnsi="Avenir Next" w:cs="OpenSans-CondensedLight"/>
          <w:sz w:val="18"/>
          <w:szCs w:val="18"/>
          <w:lang w:val="fr-FR"/>
        </w:rPr>
      </w:pPr>
      <w:r w:rsidRPr="00E80E70">
        <w:rPr>
          <w:rFonts w:ascii="Avenir Next" w:hAnsi="Avenir Next" w:cs="OpenSans-CondensedLight"/>
          <w:b/>
          <w:sz w:val="18"/>
          <w:szCs w:val="18"/>
          <w:lang w:val="fr-FR"/>
        </w:rPr>
        <w:t xml:space="preserve">Index </w:t>
      </w:r>
      <w:r w:rsidRPr="00E80E70">
        <w:rPr>
          <w:rFonts w:ascii="Avenir Next" w:hAnsi="Avenir Next" w:cs="OpenSans-CondensedLight"/>
          <w:sz w:val="18"/>
          <w:szCs w:val="18"/>
          <w:lang w:val="fr-FR"/>
        </w:rPr>
        <w:t>: Rhodiés, facettés et recouverts de Super-LumiNova® SLN C1</w:t>
      </w:r>
    </w:p>
    <w:p w14:paraId="67C11F75" w14:textId="77777777" w:rsidR="006B04DA" w:rsidRPr="00C34A4D" w:rsidRDefault="006B04DA" w:rsidP="006B04DA">
      <w:pPr>
        <w:autoSpaceDE w:val="0"/>
        <w:autoSpaceDN w:val="0"/>
        <w:adjustRightInd w:val="0"/>
        <w:spacing w:line="276" w:lineRule="auto"/>
        <w:rPr>
          <w:rFonts w:ascii="OpenSans-CondensedLight" w:hAnsi="OpenSans-CondensedLight" w:cs="OpenSans-CondensedLight"/>
          <w:sz w:val="18"/>
          <w:szCs w:val="18"/>
          <w:lang w:val="fr-FR"/>
        </w:rPr>
      </w:pPr>
      <w:r w:rsidRPr="00E80E70">
        <w:rPr>
          <w:rFonts w:ascii="Avenir Next" w:hAnsi="Avenir Next" w:cs="OpenSans-CondensedLight"/>
          <w:b/>
          <w:sz w:val="18"/>
          <w:szCs w:val="18"/>
          <w:lang w:val="fr-FR"/>
        </w:rPr>
        <w:t>Aiguilles</w:t>
      </w:r>
      <w:r w:rsidRPr="00E80E70">
        <w:rPr>
          <w:rFonts w:ascii="Avenir Next" w:hAnsi="Avenir Next" w:cs="OpenSans-CondensedLight"/>
          <w:sz w:val="18"/>
          <w:szCs w:val="18"/>
          <w:lang w:val="fr-FR"/>
        </w:rPr>
        <w:t xml:space="preserve"> </w:t>
      </w:r>
      <w:r w:rsidRPr="00E80E70">
        <w:rPr>
          <w:rFonts w:ascii="Avenir Next" w:hAnsi="Avenir Next" w:cs="OpenSans-CondensedLight"/>
          <w:b/>
          <w:sz w:val="18"/>
          <w:szCs w:val="18"/>
          <w:lang w:val="fr-FR"/>
        </w:rPr>
        <w:t>:</w:t>
      </w:r>
      <w:r w:rsidRPr="00E80E70">
        <w:rPr>
          <w:rFonts w:ascii="Avenir Next" w:hAnsi="Avenir Next" w:cs="OpenSans-CondensedLight"/>
          <w:sz w:val="18"/>
          <w:szCs w:val="18"/>
          <w:lang w:val="fr-FR"/>
        </w:rPr>
        <w:t xml:space="preserve"> Rhodiés, facettés et </w:t>
      </w:r>
      <w:r w:rsidRPr="00C34A4D">
        <w:rPr>
          <w:rFonts w:ascii="Avenir Next" w:hAnsi="Avenir Next" w:cs="OpenSans-CondensedLight"/>
          <w:sz w:val="18"/>
          <w:szCs w:val="18"/>
          <w:lang w:val="fr-FR"/>
        </w:rPr>
        <w:t xml:space="preserve">recouverts de Super-LumiNova® SLN C1 </w:t>
      </w:r>
    </w:p>
    <w:p w14:paraId="0DE17A48" w14:textId="3B08E65D" w:rsidR="00BE48EB" w:rsidRPr="00BE48EB" w:rsidRDefault="006B04DA" w:rsidP="006B04DA">
      <w:pPr>
        <w:autoSpaceDE w:val="0"/>
        <w:autoSpaceDN w:val="0"/>
        <w:adjustRightInd w:val="0"/>
        <w:spacing w:line="276" w:lineRule="auto"/>
        <w:rPr>
          <w:rFonts w:ascii="Avenir Next" w:eastAsia="Times New Roman" w:hAnsi="Avenir Next" w:cs="Arial"/>
          <w:sz w:val="18"/>
          <w:szCs w:val="18"/>
          <w:lang w:val="fr-FR" w:eastAsia="en-GB"/>
        </w:rPr>
      </w:pPr>
      <w:r w:rsidRPr="00C34A4D">
        <w:rPr>
          <w:rFonts w:ascii="Avenir Next" w:hAnsi="Avenir Next" w:cs="OpenSans-CondensedLight"/>
          <w:b/>
          <w:sz w:val="18"/>
          <w:szCs w:val="18"/>
          <w:lang w:val="fr-FR"/>
        </w:rPr>
        <w:t xml:space="preserve">Bracelet &amp; Boucle : </w:t>
      </w:r>
      <w:r w:rsidR="00BE48EB" w:rsidRPr="00C34A4D">
        <w:rPr>
          <w:rFonts w:ascii="Avenir Next" w:eastAsia="Times New Roman" w:hAnsi="Avenir Next" w:cs="Arial"/>
          <w:sz w:val="18"/>
          <w:szCs w:val="18"/>
          <w:lang w:val="fr-FR" w:eastAsia="en-GB"/>
        </w:rPr>
        <w:t xml:space="preserve">bracelet Velcro </w:t>
      </w:r>
      <w:r w:rsidR="00DB498F">
        <w:rPr>
          <w:rFonts w:ascii="Avenir Next" w:eastAsia="Times New Roman" w:hAnsi="Avenir Next" w:cs="Arial"/>
          <w:sz w:val="18"/>
          <w:szCs w:val="18"/>
          <w:lang w:val="fr-FR" w:eastAsia="en-GB"/>
        </w:rPr>
        <w:t>orange</w:t>
      </w:r>
      <w:r w:rsidR="00BE48EB" w:rsidRPr="00C34A4D">
        <w:rPr>
          <w:rFonts w:ascii="Avenir Next" w:eastAsia="Times New Roman" w:hAnsi="Avenir Next" w:cs="Arial"/>
          <w:sz w:val="18"/>
          <w:szCs w:val="18"/>
          <w:lang w:val="fr-FR" w:eastAsia="en-GB"/>
        </w:rPr>
        <w:t xml:space="preserve"> fait avec </w:t>
      </w:r>
      <w:r w:rsidR="00C34A4D" w:rsidRPr="00C34A4D">
        <w:rPr>
          <w:rFonts w:ascii="Avenir Next" w:eastAsia="Times New Roman" w:hAnsi="Avenir Next" w:cs="Arial"/>
          <w:sz w:val="18"/>
          <w:szCs w:val="18"/>
          <w:lang w:val="fr-FR" w:eastAsia="en-GB"/>
        </w:rPr>
        <w:t>des fragments</w:t>
      </w:r>
      <w:r w:rsidR="005161AF" w:rsidRPr="00C34A4D">
        <w:rPr>
          <w:rFonts w:ascii="Avenir Next" w:eastAsia="Times New Roman" w:hAnsi="Avenir Next" w:cs="Arial"/>
          <w:sz w:val="18"/>
          <w:szCs w:val="18"/>
          <w:lang w:val="fr-FR" w:eastAsia="en-GB"/>
        </w:rPr>
        <w:t xml:space="preserve"> de </w:t>
      </w:r>
      <w:r w:rsidR="00BE48EB" w:rsidRPr="00C34A4D">
        <w:rPr>
          <w:rFonts w:ascii="Avenir Next" w:eastAsia="Times New Roman" w:hAnsi="Avenir Next" w:cs="Arial"/>
          <w:sz w:val="18"/>
          <w:szCs w:val="18"/>
          <w:lang w:val="fr-FR" w:eastAsia="en-GB"/>
        </w:rPr>
        <w:t>pneus Continental recyclés. Livré également avec un bracelet Velcro noir et un bracelet caoutchouc noir</w:t>
      </w:r>
      <w:r w:rsidR="00BE48EB" w:rsidRPr="00E80E70">
        <w:rPr>
          <w:rFonts w:ascii="Avenir Next" w:eastAsia="Times New Roman" w:hAnsi="Avenir Next" w:cs="Arial"/>
          <w:sz w:val="18"/>
          <w:szCs w:val="18"/>
          <w:lang w:val="fr-FR" w:eastAsia="en-GB"/>
        </w:rPr>
        <w:t>.</w:t>
      </w:r>
    </w:p>
    <w:bookmarkEnd w:id="0"/>
    <w:p w14:paraId="2EF58720" w14:textId="77777777" w:rsidR="006500BD" w:rsidRPr="00BE48EB" w:rsidRDefault="006500BD" w:rsidP="006500BD">
      <w:pPr>
        <w:autoSpaceDE w:val="0"/>
        <w:autoSpaceDN w:val="0"/>
        <w:adjustRightInd w:val="0"/>
        <w:spacing w:line="276" w:lineRule="auto"/>
        <w:rPr>
          <w:rFonts w:ascii="Avenir Next" w:hAnsi="Avenir Next" w:cs="OpenSans-CondensedLight"/>
          <w:sz w:val="18"/>
          <w:szCs w:val="18"/>
          <w:lang w:val="fr-FR"/>
        </w:rPr>
      </w:pPr>
    </w:p>
    <w:p w14:paraId="1C4DA826" w14:textId="77777777" w:rsidR="006500BD" w:rsidRPr="00BE48EB" w:rsidRDefault="006500BD" w:rsidP="006500BD">
      <w:pPr>
        <w:autoSpaceDE w:val="0"/>
        <w:autoSpaceDN w:val="0"/>
        <w:adjustRightInd w:val="0"/>
        <w:spacing w:line="276" w:lineRule="auto"/>
        <w:rPr>
          <w:rFonts w:ascii="Avenir Next" w:hAnsi="Avenir Next"/>
          <w:sz w:val="18"/>
          <w:szCs w:val="18"/>
          <w:lang w:val="fr-FR"/>
        </w:rPr>
      </w:pPr>
    </w:p>
    <w:p w14:paraId="1931B574" w14:textId="77777777" w:rsidR="00737215" w:rsidRPr="00BE48EB" w:rsidRDefault="00737215" w:rsidP="00911A4A">
      <w:pPr>
        <w:jc w:val="both"/>
        <w:rPr>
          <w:rFonts w:ascii="Avenir Next" w:hAnsi="Avenir Next"/>
          <w:color w:val="000000" w:themeColor="text1"/>
          <w:sz w:val="20"/>
          <w:szCs w:val="20"/>
          <w:lang w:val="fr-FR"/>
        </w:rPr>
      </w:pPr>
    </w:p>
    <w:sectPr w:rsidR="00737215" w:rsidRPr="00BE48E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785F" w14:textId="77777777" w:rsidR="00D31CEF" w:rsidRDefault="00D31CEF" w:rsidP="006500BD">
      <w:r>
        <w:separator/>
      </w:r>
    </w:p>
  </w:endnote>
  <w:endnote w:type="continuationSeparator" w:id="0">
    <w:p w14:paraId="7834EF19" w14:textId="77777777" w:rsidR="00D31CEF" w:rsidRDefault="00D31CEF" w:rsidP="006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454" w14:textId="77777777" w:rsidR="006500BD" w:rsidRPr="0052260C" w:rsidRDefault="006500BD" w:rsidP="006500B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27C17653" w14:textId="32FD6517" w:rsidR="006500BD" w:rsidRPr="006500BD" w:rsidRDefault="006500BD" w:rsidP="006500B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0F19" w14:textId="77777777" w:rsidR="00D31CEF" w:rsidRDefault="00D31CEF" w:rsidP="006500BD">
      <w:r>
        <w:separator/>
      </w:r>
    </w:p>
  </w:footnote>
  <w:footnote w:type="continuationSeparator" w:id="0">
    <w:p w14:paraId="51392C48" w14:textId="77777777" w:rsidR="00D31CEF" w:rsidRDefault="00D31CEF" w:rsidP="006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0DA" w14:textId="69EEAA45" w:rsidR="006500BD" w:rsidRDefault="006500BD" w:rsidP="006500BD">
    <w:pPr>
      <w:pStyle w:val="En-tte"/>
      <w:jc w:val="center"/>
    </w:pPr>
    <w:r>
      <w:rPr>
        <w:noProof/>
        <w:lang w:eastAsia="fr-CH"/>
      </w:rPr>
      <w:drawing>
        <wp:inline distT="0" distB="0" distL="0" distR="0" wp14:anchorId="30E1A9B5" wp14:editId="5C385B5F">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4071082" w14:textId="77777777" w:rsidR="006500BD" w:rsidRDefault="006500BD" w:rsidP="006500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0836"/>
    <w:multiLevelType w:val="hybridMultilevel"/>
    <w:tmpl w:val="6F94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29"/>
    <w:rsid w:val="000121F0"/>
    <w:rsid w:val="00034094"/>
    <w:rsid w:val="000636A6"/>
    <w:rsid w:val="000C0901"/>
    <w:rsid w:val="00120678"/>
    <w:rsid w:val="00143E12"/>
    <w:rsid w:val="00173C45"/>
    <w:rsid w:val="001E4383"/>
    <w:rsid w:val="001E4868"/>
    <w:rsid w:val="00226F9D"/>
    <w:rsid w:val="00282B59"/>
    <w:rsid w:val="00321B13"/>
    <w:rsid w:val="00345C3A"/>
    <w:rsid w:val="00372C2E"/>
    <w:rsid w:val="00395429"/>
    <w:rsid w:val="003A583A"/>
    <w:rsid w:val="003D101B"/>
    <w:rsid w:val="003F483C"/>
    <w:rsid w:val="004140E0"/>
    <w:rsid w:val="004F13E2"/>
    <w:rsid w:val="004F1633"/>
    <w:rsid w:val="005161AF"/>
    <w:rsid w:val="00535BA1"/>
    <w:rsid w:val="00565C49"/>
    <w:rsid w:val="006500BD"/>
    <w:rsid w:val="00697772"/>
    <w:rsid w:val="006B04DA"/>
    <w:rsid w:val="006E2970"/>
    <w:rsid w:val="006E332C"/>
    <w:rsid w:val="006E392D"/>
    <w:rsid w:val="00737215"/>
    <w:rsid w:val="00740768"/>
    <w:rsid w:val="007D63A0"/>
    <w:rsid w:val="007E633A"/>
    <w:rsid w:val="007F03AE"/>
    <w:rsid w:val="00803EE3"/>
    <w:rsid w:val="00893817"/>
    <w:rsid w:val="00896A41"/>
    <w:rsid w:val="008C2CA3"/>
    <w:rsid w:val="008F4F98"/>
    <w:rsid w:val="00911A4A"/>
    <w:rsid w:val="00923E14"/>
    <w:rsid w:val="00944A77"/>
    <w:rsid w:val="009553D3"/>
    <w:rsid w:val="009B57EA"/>
    <w:rsid w:val="009C3F18"/>
    <w:rsid w:val="009C5153"/>
    <w:rsid w:val="009D1BCA"/>
    <w:rsid w:val="00A21BF1"/>
    <w:rsid w:val="00AB56B5"/>
    <w:rsid w:val="00AC4015"/>
    <w:rsid w:val="00AC63CA"/>
    <w:rsid w:val="00B11E6C"/>
    <w:rsid w:val="00B45E10"/>
    <w:rsid w:val="00B90F0A"/>
    <w:rsid w:val="00B9182B"/>
    <w:rsid w:val="00B943DD"/>
    <w:rsid w:val="00BC2DF0"/>
    <w:rsid w:val="00BE48EB"/>
    <w:rsid w:val="00BF10CC"/>
    <w:rsid w:val="00C12F8E"/>
    <w:rsid w:val="00C227E7"/>
    <w:rsid w:val="00C34A4D"/>
    <w:rsid w:val="00C93B86"/>
    <w:rsid w:val="00CB59A9"/>
    <w:rsid w:val="00CC1F99"/>
    <w:rsid w:val="00D117FB"/>
    <w:rsid w:val="00D31CEF"/>
    <w:rsid w:val="00D75D72"/>
    <w:rsid w:val="00DB498F"/>
    <w:rsid w:val="00DE0EE7"/>
    <w:rsid w:val="00E20833"/>
    <w:rsid w:val="00E324B4"/>
    <w:rsid w:val="00E72ECB"/>
    <w:rsid w:val="00E80E70"/>
    <w:rsid w:val="00E93ACC"/>
    <w:rsid w:val="00F36DEF"/>
    <w:rsid w:val="00F46C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29F"/>
  <w15:chartTrackingRefBased/>
  <w15:docId w15:val="{B40DD4B6-F35E-A743-9C7A-F7708FC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970"/>
    <w:pPr>
      <w:ind w:left="720"/>
      <w:contextualSpacing/>
    </w:pPr>
  </w:style>
  <w:style w:type="character" w:styleId="Marquedecommentaire">
    <w:name w:val="annotation reference"/>
    <w:basedOn w:val="Policepardfaut"/>
    <w:uiPriority w:val="99"/>
    <w:semiHidden/>
    <w:unhideWhenUsed/>
    <w:rsid w:val="009C3F18"/>
    <w:rPr>
      <w:sz w:val="16"/>
      <w:szCs w:val="16"/>
    </w:rPr>
  </w:style>
  <w:style w:type="paragraph" w:styleId="Commentaire">
    <w:name w:val="annotation text"/>
    <w:basedOn w:val="Normal"/>
    <w:link w:val="CommentaireCar"/>
    <w:uiPriority w:val="99"/>
    <w:unhideWhenUsed/>
    <w:rsid w:val="009C3F18"/>
    <w:rPr>
      <w:sz w:val="20"/>
      <w:szCs w:val="20"/>
    </w:rPr>
  </w:style>
  <w:style w:type="character" w:customStyle="1" w:styleId="CommentaireCar">
    <w:name w:val="Commentaire Car"/>
    <w:basedOn w:val="Policepardfaut"/>
    <w:link w:val="Commentaire"/>
    <w:uiPriority w:val="99"/>
    <w:rsid w:val="009C3F18"/>
    <w:rPr>
      <w:sz w:val="20"/>
      <w:szCs w:val="20"/>
    </w:rPr>
  </w:style>
  <w:style w:type="paragraph" w:styleId="Objetducommentaire">
    <w:name w:val="annotation subject"/>
    <w:basedOn w:val="Commentaire"/>
    <w:next w:val="Commentaire"/>
    <w:link w:val="ObjetducommentaireCar"/>
    <w:uiPriority w:val="99"/>
    <w:semiHidden/>
    <w:unhideWhenUsed/>
    <w:rsid w:val="009C3F18"/>
    <w:rPr>
      <w:b/>
      <w:bCs/>
    </w:rPr>
  </w:style>
  <w:style w:type="character" w:customStyle="1" w:styleId="ObjetducommentaireCar">
    <w:name w:val="Objet du commentaire Car"/>
    <w:basedOn w:val="CommentaireCar"/>
    <w:link w:val="Objetducommentaire"/>
    <w:uiPriority w:val="99"/>
    <w:semiHidden/>
    <w:rsid w:val="009C3F18"/>
    <w:rPr>
      <w:b/>
      <w:bCs/>
      <w:sz w:val="20"/>
      <w:szCs w:val="20"/>
    </w:rPr>
  </w:style>
  <w:style w:type="paragraph" w:styleId="En-tte">
    <w:name w:val="header"/>
    <w:basedOn w:val="Normal"/>
    <w:link w:val="En-tteCar"/>
    <w:uiPriority w:val="99"/>
    <w:unhideWhenUsed/>
    <w:rsid w:val="006500BD"/>
    <w:pPr>
      <w:tabs>
        <w:tab w:val="center" w:pos="4536"/>
        <w:tab w:val="right" w:pos="9072"/>
      </w:tabs>
    </w:pPr>
  </w:style>
  <w:style w:type="character" w:customStyle="1" w:styleId="En-tteCar">
    <w:name w:val="En-tête Car"/>
    <w:basedOn w:val="Policepardfaut"/>
    <w:link w:val="En-tte"/>
    <w:uiPriority w:val="99"/>
    <w:rsid w:val="006500BD"/>
  </w:style>
  <w:style w:type="paragraph" w:styleId="Pieddepage">
    <w:name w:val="footer"/>
    <w:basedOn w:val="Normal"/>
    <w:link w:val="PieddepageCar"/>
    <w:uiPriority w:val="99"/>
    <w:unhideWhenUsed/>
    <w:rsid w:val="006500BD"/>
    <w:pPr>
      <w:tabs>
        <w:tab w:val="center" w:pos="4536"/>
        <w:tab w:val="right" w:pos="9072"/>
      </w:tabs>
    </w:pPr>
  </w:style>
  <w:style w:type="character" w:customStyle="1" w:styleId="PieddepageCar">
    <w:name w:val="Pied de page Car"/>
    <w:basedOn w:val="Policepardfaut"/>
    <w:link w:val="Pieddepage"/>
    <w:uiPriority w:val="99"/>
    <w:rsid w:val="006500BD"/>
  </w:style>
  <w:style w:type="character" w:styleId="Lienhypertexte">
    <w:name w:val="Hyperlink"/>
    <w:rsid w:val="006500BD"/>
    <w:rPr>
      <w:u w:val="single"/>
    </w:rPr>
  </w:style>
  <w:style w:type="paragraph" w:styleId="Rvision">
    <w:name w:val="Revision"/>
    <w:hidden/>
    <w:uiPriority w:val="99"/>
    <w:semiHidden/>
    <w:rsid w:val="0069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2388-982E-400F-8CF1-D115BCF9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5814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2022-07-04T16:08:00Z</cp:lastPrinted>
  <dcterms:created xsi:type="dcterms:W3CDTF">2022-07-04T15:06:00Z</dcterms:created>
  <dcterms:modified xsi:type="dcterms:W3CDTF">2022-07-04T16:08:00Z</dcterms:modified>
</cp:coreProperties>
</file>