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9677" w14:textId="77777777" w:rsidR="005C5784" w:rsidRPr="00160408" w:rsidRDefault="005C5784">
      <w:pPr>
        <w:widowControl w:val="0"/>
        <w:spacing w:before="42" w:line="240" w:lineRule="auto"/>
        <w:jc w:val="center"/>
        <w:rPr>
          <w:rFonts w:ascii="Avenir Next" w:eastAsia="Karla" w:hAnsi="Avenir Next" w:cs="Karla"/>
          <w:b/>
          <w:sz w:val="28"/>
          <w:szCs w:val="28"/>
          <w:lang w:val="fr-FR"/>
        </w:rPr>
      </w:pPr>
    </w:p>
    <w:p w14:paraId="06271073" w14:textId="77777777" w:rsidR="005C5784" w:rsidRPr="00160408" w:rsidRDefault="005C5784">
      <w:pPr>
        <w:widowControl w:val="0"/>
        <w:shd w:val="clear" w:color="auto" w:fill="FFFFFF"/>
        <w:spacing w:line="240" w:lineRule="auto"/>
        <w:jc w:val="center"/>
        <w:rPr>
          <w:rFonts w:ascii="Avenir Next" w:eastAsia="Avenir" w:hAnsi="Avenir Next" w:cs="Avenir"/>
          <w:b/>
          <w:sz w:val="24"/>
          <w:szCs w:val="24"/>
          <w:lang w:val="fr-FR"/>
        </w:rPr>
      </w:pPr>
      <w:bookmarkStart w:id="0" w:name="_heading=h.gjdgxs" w:colFirst="0" w:colLast="0"/>
      <w:bookmarkEnd w:id="0"/>
    </w:p>
    <w:p w14:paraId="23AECE9E" w14:textId="6FE656EB" w:rsidR="005C5784" w:rsidRPr="00840494" w:rsidRDefault="007B6A36" w:rsidP="00840494">
      <w:pPr>
        <w:widowControl w:val="0"/>
        <w:shd w:val="clear" w:color="auto" w:fill="FFFFFF"/>
        <w:spacing w:line="240" w:lineRule="auto"/>
        <w:jc w:val="center"/>
        <w:rPr>
          <w:rFonts w:ascii="Avenir Next" w:eastAsia="Avenir" w:hAnsi="Avenir Next" w:cs="Avenir"/>
          <w:b/>
          <w:sz w:val="20"/>
          <w:szCs w:val="20"/>
          <w:lang w:val="fr-FR"/>
        </w:rPr>
      </w:pPr>
      <w:r w:rsidRPr="00840494">
        <w:rPr>
          <w:rFonts w:ascii="Avenir Next" w:eastAsia="Avenir" w:hAnsi="Avenir Next" w:cs="Avenir"/>
          <w:b/>
          <w:sz w:val="20"/>
          <w:szCs w:val="20"/>
          <w:lang w:val="fr-FR"/>
        </w:rPr>
        <w:t>ENTRÉE EN SCÈNE DU</w:t>
      </w:r>
      <w:r w:rsidR="008F199E" w:rsidRPr="00840494">
        <w:rPr>
          <w:rFonts w:ascii="Avenir Next" w:eastAsia="Avenir" w:hAnsi="Avenir Next" w:cs="Avenir"/>
          <w:b/>
          <w:sz w:val="20"/>
          <w:szCs w:val="20"/>
          <w:lang w:val="fr-FR"/>
        </w:rPr>
        <w:t xml:space="preserve"> ZENITH CHRONOMASTER</w:t>
      </w:r>
      <w:r w:rsidR="008F199E" w:rsidRPr="00840494">
        <w:rPr>
          <w:rFonts w:ascii="Avenir Next" w:eastAsia="Avenir" w:hAnsi="Avenir Next" w:cs="Avenir"/>
          <w:color w:val="222222"/>
          <w:sz w:val="16"/>
          <w:szCs w:val="16"/>
          <w:highlight w:val="white"/>
          <w:lang w:val="fr-FR"/>
        </w:rPr>
        <w:t xml:space="preserve"> </w:t>
      </w:r>
      <w:r w:rsidR="008F199E" w:rsidRPr="00840494">
        <w:rPr>
          <w:rFonts w:ascii="Avenir Next" w:eastAsia="Avenir" w:hAnsi="Avenir Next" w:cs="Avenir"/>
          <w:b/>
          <w:sz w:val="20"/>
          <w:szCs w:val="20"/>
          <w:lang w:val="fr-FR"/>
        </w:rPr>
        <w:t xml:space="preserve">ORIGINAL LIMITED EDITION </w:t>
      </w:r>
      <w:r w:rsidR="00840494" w:rsidRPr="00840494">
        <w:rPr>
          <w:rFonts w:ascii="Avenir Next" w:eastAsia="Avenir" w:hAnsi="Avenir Next" w:cs="Avenir"/>
          <w:b/>
          <w:sz w:val="20"/>
          <w:szCs w:val="20"/>
          <w:lang w:val="fr-FR"/>
        </w:rPr>
        <w:t>POUR</w:t>
      </w:r>
      <w:r w:rsidR="008F199E" w:rsidRPr="00840494">
        <w:rPr>
          <w:rFonts w:ascii="Avenir Next" w:eastAsia="Avenir" w:hAnsi="Avenir Next" w:cs="Avenir"/>
          <w:b/>
          <w:sz w:val="20"/>
          <w:szCs w:val="20"/>
          <w:lang w:val="fr-FR"/>
        </w:rPr>
        <w:t xml:space="preserve"> HODINKEE </w:t>
      </w:r>
    </w:p>
    <w:p w14:paraId="04394EC5" w14:textId="77777777" w:rsidR="005C5784" w:rsidRPr="00822AAF" w:rsidRDefault="005C5784">
      <w:pPr>
        <w:widowControl w:val="0"/>
        <w:shd w:val="clear" w:color="auto" w:fill="FFFFFF"/>
        <w:spacing w:line="240" w:lineRule="auto"/>
        <w:rPr>
          <w:rFonts w:ascii="Avenir Next" w:eastAsia="Avenir" w:hAnsi="Avenir Next" w:cs="Avenir"/>
          <w:b/>
          <w:sz w:val="20"/>
          <w:szCs w:val="20"/>
          <w:lang w:val="fr-FR"/>
        </w:rPr>
      </w:pPr>
    </w:p>
    <w:p w14:paraId="1A863825" w14:textId="20D24A5B" w:rsidR="00AA52ED" w:rsidRPr="00160408" w:rsidRDefault="007B6A36" w:rsidP="00AA52ED">
      <w:pPr>
        <w:spacing w:line="240" w:lineRule="auto"/>
        <w:jc w:val="both"/>
        <w:rPr>
          <w:rFonts w:ascii="Avenir Next" w:eastAsia="Avenir" w:hAnsi="Avenir Next" w:cs="Avenir"/>
          <w:color w:val="222222"/>
          <w:sz w:val="20"/>
          <w:szCs w:val="20"/>
          <w:lang w:val="fr-FR"/>
        </w:rPr>
      </w:pPr>
      <w:r>
        <w:rPr>
          <w:rFonts w:ascii="Avenir Next" w:eastAsia="Avenir" w:hAnsi="Avenir Next" w:cs="Avenir"/>
          <w:b/>
          <w:color w:val="222222"/>
          <w:sz w:val="20"/>
          <w:szCs w:val="20"/>
          <w:highlight w:val="white"/>
          <w:lang w:val="fr-FR"/>
        </w:rPr>
        <w:t>26 juillet</w:t>
      </w:r>
      <w:r w:rsidR="008F199E" w:rsidRPr="00160408">
        <w:rPr>
          <w:rFonts w:ascii="Avenir Next" w:eastAsia="Avenir" w:hAnsi="Avenir Next" w:cs="Avenir"/>
          <w:b/>
          <w:color w:val="222222"/>
          <w:sz w:val="20"/>
          <w:szCs w:val="20"/>
          <w:highlight w:val="white"/>
          <w:lang w:val="fr-FR"/>
        </w:rPr>
        <w:t xml:space="preserve">, 2022, </w:t>
      </w:r>
      <w:r>
        <w:rPr>
          <w:rFonts w:ascii="Avenir Next" w:eastAsia="Avenir" w:hAnsi="Avenir Next" w:cs="Avenir"/>
          <w:b/>
          <w:color w:val="222222"/>
          <w:sz w:val="20"/>
          <w:szCs w:val="20"/>
          <w:highlight w:val="white"/>
          <w:lang w:val="fr-FR"/>
        </w:rPr>
        <w:t>16 :00</w:t>
      </w:r>
      <w:r w:rsidR="008F199E" w:rsidRPr="00160408">
        <w:rPr>
          <w:rFonts w:ascii="Avenir Next" w:eastAsia="Avenir" w:hAnsi="Avenir Next" w:cs="Avenir"/>
          <w:b/>
          <w:color w:val="222222"/>
          <w:sz w:val="20"/>
          <w:szCs w:val="20"/>
          <w:highlight w:val="white"/>
          <w:lang w:val="fr-FR"/>
        </w:rPr>
        <w:t xml:space="preserve"> CET</w:t>
      </w:r>
      <w:r w:rsidR="008F199E" w:rsidRPr="00160408">
        <w:rPr>
          <w:rFonts w:ascii="Avenir Next" w:eastAsia="Avenir" w:hAnsi="Avenir Next" w:cs="Avenir"/>
          <w:color w:val="222222"/>
          <w:sz w:val="20"/>
          <w:szCs w:val="20"/>
          <w:highlight w:val="white"/>
          <w:lang w:val="fr-FR"/>
        </w:rPr>
        <w:t xml:space="preserve"> — </w:t>
      </w:r>
      <w:proofErr w:type="spellStart"/>
      <w:r w:rsidR="00AA52ED" w:rsidRPr="00160408">
        <w:rPr>
          <w:rFonts w:ascii="Avenir Next" w:eastAsia="Avenir" w:hAnsi="Avenir Next" w:cs="Avenir"/>
          <w:color w:val="222222"/>
          <w:sz w:val="20"/>
          <w:szCs w:val="20"/>
          <w:lang w:val="fr-FR"/>
        </w:rPr>
        <w:t>Hodinkee</w:t>
      </w:r>
      <w:proofErr w:type="spellEnd"/>
      <w:r w:rsidR="00AA52ED" w:rsidRPr="00160408">
        <w:rPr>
          <w:rFonts w:ascii="Avenir Next" w:eastAsia="Avenir" w:hAnsi="Avenir Next" w:cs="Avenir"/>
          <w:color w:val="222222"/>
          <w:sz w:val="20"/>
          <w:szCs w:val="20"/>
          <w:lang w:val="fr-FR"/>
        </w:rPr>
        <w:t xml:space="preserve"> et ZENITH s'associent à nouveau pour une nouvelle </w:t>
      </w:r>
      <w:r>
        <w:rPr>
          <w:rFonts w:ascii="Avenir Next" w:eastAsia="Avenir" w:hAnsi="Avenir Next" w:cs="Avenir"/>
          <w:color w:val="222222"/>
          <w:sz w:val="20"/>
          <w:szCs w:val="20"/>
          <w:lang w:val="fr-FR"/>
        </w:rPr>
        <w:t>déclinaison</w:t>
      </w:r>
      <w:r w:rsidR="00AA52ED" w:rsidRPr="00160408">
        <w:rPr>
          <w:rFonts w:ascii="Avenir Next" w:eastAsia="Avenir" w:hAnsi="Avenir Next" w:cs="Avenir"/>
          <w:color w:val="222222"/>
          <w:sz w:val="20"/>
          <w:szCs w:val="20"/>
          <w:lang w:val="fr-FR"/>
        </w:rPr>
        <w:t xml:space="preserve"> </w:t>
      </w:r>
      <w:r>
        <w:rPr>
          <w:rFonts w:ascii="Avenir Next" w:eastAsia="Avenir" w:hAnsi="Avenir Next" w:cs="Avenir"/>
          <w:color w:val="222222"/>
          <w:sz w:val="20"/>
          <w:szCs w:val="20"/>
          <w:lang w:val="fr-FR"/>
        </w:rPr>
        <w:t>du</w:t>
      </w:r>
      <w:r w:rsidR="00AA52ED" w:rsidRPr="00160408">
        <w:rPr>
          <w:rFonts w:ascii="Avenir Next" w:eastAsia="Avenir" w:hAnsi="Avenir Next" w:cs="Avenir"/>
          <w:color w:val="222222"/>
          <w:sz w:val="20"/>
          <w:szCs w:val="20"/>
          <w:lang w:val="fr-FR"/>
        </w:rPr>
        <w:t xml:space="preserve"> légendaire ZENITH El Primero. </w:t>
      </w:r>
      <w:r w:rsidR="00852D2B">
        <w:rPr>
          <w:rFonts w:ascii="Avenir Next" w:eastAsia="Avenir" w:hAnsi="Avenir Next" w:cs="Avenir"/>
          <w:color w:val="222222"/>
          <w:sz w:val="20"/>
          <w:szCs w:val="20"/>
          <w:lang w:val="fr-FR"/>
        </w:rPr>
        <w:t>Célébrant un</w:t>
      </w:r>
      <w:r w:rsidR="00AA52ED" w:rsidRPr="00160408">
        <w:rPr>
          <w:rFonts w:ascii="Avenir Next" w:eastAsia="Avenir" w:hAnsi="Avenir Next" w:cs="Avenir"/>
          <w:color w:val="222222"/>
          <w:sz w:val="20"/>
          <w:szCs w:val="20"/>
          <w:lang w:val="fr-FR"/>
        </w:rPr>
        <w:t xml:space="preserve"> héritage innovant, </w:t>
      </w:r>
      <w:r w:rsidR="00852D2B">
        <w:rPr>
          <w:rFonts w:ascii="Avenir Next" w:eastAsia="Avenir" w:hAnsi="Avenir Next" w:cs="Avenir"/>
          <w:color w:val="222222"/>
          <w:sz w:val="20"/>
          <w:szCs w:val="20"/>
          <w:lang w:val="fr-FR"/>
        </w:rPr>
        <w:t>la montre</w:t>
      </w:r>
      <w:r w:rsidR="00AA52ED" w:rsidRPr="00160408">
        <w:rPr>
          <w:rFonts w:ascii="Avenir Next" w:eastAsia="Avenir" w:hAnsi="Avenir Next" w:cs="Avenir"/>
          <w:color w:val="222222"/>
          <w:sz w:val="20"/>
          <w:szCs w:val="20"/>
          <w:lang w:val="fr-FR"/>
        </w:rPr>
        <w:t xml:space="preserve"> </w:t>
      </w:r>
      <w:r w:rsidR="00822AAF" w:rsidRPr="00822AAF">
        <w:rPr>
          <w:rFonts w:ascii="Avenir Next" w:eastAsia="Avenir" w:hAnsi="Avenir Next" w:cs="Avenir"/>
          <w:i/>
          <w:iCs/>
          <w:color w:val="222222"/>
          <w:sz w:val="20"/>
          <w:szCs w:val="20"/>
          <w:lang w:val="fr-FR"/>
        </w:rPr>
        <w:t>Zenith</w:t>
      </w:r>
      <w:r w:rsidR="00AA52ED" w:rsidRPr="00852D2B">
        <w:rPr>
          <w:rFonts w:ascii="Avenir Next" w:eastAsia="Avenir" w:hAnsi="Avenir Next" w:cs="Avenir"/>
          <w:i/>
          <w:iCs/>
          <w:color w:val="222222"/>
          <w:sz w:val="20"/>
          <w:szCs w:val="20"/>
          <w:lang w:val="fr-FR"/>
        </w:rPr>
        <w:t xml:space="preserve"> Chronomaster Original Limited Edition For </w:t>
      </w:r>
      <w:proofErr w:type="spellStart"/>
      <w:r w:rsidR="00AA52ED" w:rsidRPr="00852D2B">
        <w:rPr>
          <w:rFonts w:ascii="Avenir Next" w:eastAsia="Avenir" w:hAnsi="Avenir Next" w:cs="Avenir"/>
          <w:i/>
          <w:iCs/>
          <w:color w:val="222222"/>
          <w:sz w:val="20"/>
          <w:szCs w:val="20"/>
          <w:lang w:val="fr-FR"/>
        </w:rPr>
        <w:t>Hodinkee</w:t>
      </w:r>
      <w:proofErr w:type="spellEnd"/>
      <w:r w:rsidR="00AA52ED" w:rsidRPr="00160408">
        <w:rPr>
          <w:rFonts w:ascii="Avenir Next" w:eastAsia="Avenir" w:hAnsi="Avenir Next" w:cs="Avenir"/>
          <w:color w:val="222222"/>
          <w:sz w:val="20"/>
          <w:szCs w:val="20"/>
          <w:lang w:val="fr-FR"/>
        </w:rPr>
        <w:t xml:space="preserve"> réinterprète l'icône du chronographe moderne dans des teintes inattendues. Premi</w:t>
      </w:r>
      <w:r>
        <w:rPr>
          <w:rFonts w:ascii="Avenir Next" w:eastAsia="Avenir" w:hAnsi="Avenir Next" w:cs="Avenir"/>
          <w:color w:val="222222"/>
          <w:sz w:val="20"/>
          <w:szCs w:val="20"/>
          <w:lang w:val="fr-FR"/>
        </w:rPr>
        <w:t xml:space="preserve">ère interprétation stylisée en édition limitée </w:t>
      </w:r>
      <w:r w:rsidR="00AA52ED" w:rsidRPr="00160408">
        <w:rPr>
          <w:rFonts w:ascii="Avenir Next" w:eastAsia="Avenir" w:hAnsi="Avenir Next" w:cs="Avenir"/>
          <w:color w:val="222222"/>
          <w:sz w:val="20"/>
          <w:szCs w:val="20"/>
          <w:lang w:val="fr-FR"/>
        </w:rPr>
        <w:t xml:space="preserve">de la ligne Chronomaster Original, son </w:t>
      </w:r>
      <w:r w:rsidR="00F22F66">
        <w:rPr>
          <w:rFonts w:ascii="Avenir Next" w:eastAsia="Avenir" w:hAnsi="Avenir Next" w:cs="Avenir"/>
          <w:color w:val="222222"/>
          <w:sz w:val="20"/>
          <w:szCs w:val="20"/>
          <w:lang w:val="fr-FR"/>
        </w:rPr>
        <w:t>esthétique</w:t>
      </w:r>
      <w:r w:rsidR="00AA52ED" w:rsidRPr="00160408">
        <w:rPr>
          <w:rFonts w:ascii="Avenir Next" w:eastAsia="Avenir" w:hAnsi="Avenir Next" w:cs="Avenir"/>
          <w:color w:val="222222"/>
          <w:sz w:val="20"/>
          <w:szCs w:val="20"/>
          <w:lang w:val="fr-FR"/>
        </w:rPr>
        <w:t xml:space="preserve"> </w:t>
      </w:r>
      <w:r w:rsidR="00822AAF">
        <w:rPr>
          <w:rFonts w:ascii="Avenir Next" w:eastAsia="Avenir" w:hAnsi="Avenir Next" w:cs="Avenir"/>
          <w:color w:val="222222"/>
          <w:sz w:val="20"/>
          <w:szCs w:val="20"/>
          <w:lang w:val="fr-FR"/>
        </w:rPr>
        <w:t>évoquant la</w:t>
      </w:r>
      <w:r w:rsidR="00AA52ED" w:rsidRPr="00160408">
        <w:rPr>
          <w:rFonts w:ascii="Avenir Next" w:eastAsia="Avenir" w:hAnsi="Avenir Next" w:cs="Avenir"/>
          <w:color w:val="222222"/>
          <w:sz w:val="20"/>
          <w:szCs w:val="20"/>
          <w:lang w:val="fr-FR"/>
        </w:rPr>
        <w:t xml:space="preserve"> fin des années 1960 est modernisé</w:t>
      </w:r>
      <w:r w:rsidR="00F22F66">
        <w:rPr>
          <w:rFonts w:ascii="Avenir Next" w:eastAsia="Avenir" w:hAnsi="Avenir Next" w:cs="Avenir"/>
          <w:color w:val="222222"/>
          <w:sz w:val="20"/>
          <w:szCs w:val="20"/>
          <w:lang w:val="fr-FR"/>
        </w:rPr>
        <w:t>e</w:t>
      </w:r>
      <w:r w:rsidR="00AA52ED" w:rsidRPr="00160408">
        <w:rPr>
          <w:rFonts w:ascii="Avenir Next" w:eastAsia="Avenir" w:hAnsi="Avenir Next" w:cs="Avenir"/>
          <w:color w:val="222222"/>
          <w:sz w:val="20"/>
          <w:szCs w:val="20"/>
          <w:lang w:val="fr-FR"/>
        </w:rPr>
        <w:t xml:space="preserve"> juste ce qu'il faut</w:t>
      </w:r>
      <w:r>
        <w:rPr>
          <w:rFonts w:ascii="Avenir Next" w:eastAsia="Avenir" w:hAnsi="Avenir Next" w:cs="Avenir"/>
          <w:color w:val="222222"/>
          <w:sz w:val="20"/>
          <w:szCs w:val="20"/>
          <w:lang w:val="fr-FR"/>
        </w:rPr>
        <w:t xml:space="preserve">, </w:t>
      </w:r>
      <w:r w:rsidR="00822AAF">
        <w:rPr>
          <w:rFonts w:ascii="Avenir Next" w:eastAsia="Avenir" w:hAnsi="Avenir Next" w:cs="Avenir"/>
          <w:color w:val="222222"/>
          <w:sz w:val="20"/>
          <w:szCs w:val="20"/>
          <w:lang w:val="fr-FR"/>
        </w:rPr>
        <w:t>avec un</w:t>
      </w:r>
      <w:r w:rsidR="00AA52ED" w:rsidRPr="00160408">
        <w:rPr>
          <w:rFonts w:ascii="Avenir Next" w:eastAsia="Avenir" w:hAnsi="Avenir Next" w:cs="Avenir"/>
          <w:color w:val="222222"/>
          <w:sz w:val="20"/>
          <w:szCs w:val="20"/>
          <w:lang w:val="fr-FR"/>
        </w:rPr>
        <w:t xml:space="preserve"> puissant calibre chronographe El Primero 3600 automatique au 1/10e de seconde et </w:t>
      </w:r>
      <w:r w:rsidR="00822AAF">
        <w:rPr>
          <w:rFonts w:ascii="Avenir Next" w:eastAsia="Avenir" w:hAnsi="Avenir Next" w:cs="Avenir"/>
          <w:color w:val="222222"/>
          <w:sz w:val="20"/>
          <w:szCs w:val="20"/>
          <w:lang w:val="fr-FR"/>
        </w:rPr>
        <w:t xml:space="preserve">un </w:t>
      </w:r>
      <w:r w:rsidR="00AA52ED" w:rsidRPr="00160408">
        <w:rPr>
          <w:rFonts w:ascii="Avenir Next" w:eastAsia="Avenir" w:hAnsi="Avenir Next" w:cs="Avenir"/>
          <w:color w:val="222222"/>
          <w:sz w:val="20"/>
          <w:szCs w:val="20"/>
          <w:lang w:val="fr-FR"/>
        </w:rPr>
        <w:t xml:space="preserve">cadran saumon opalin </w:t>
      </w:r>
      <w:r>
        <w:rPr>
          <w:rFonts w:ascii="Avenir Next" w:eastAsia="Avenir" w:hAnsi="Avenir Next" w:cs="Avenir"/>
          <w:color w:val="222222"/>
          <w:sz w:val="20"/>
          <w:szCs w:val="20"/>
          <w:lang w:val="fr-FR"/>
        </w:rPr>
        <w:t>inédit</w:t>
      </w:r>
      <w:r w:rsidR="00AA52ED" w:rsidRPr="00160408">
        <w:rPr>
          <w:rFonts w:ascii="Avenir Next" w:eastAsia="Avenir" w:hAnsi="Avenir Next" w:cs="Avenir"/>
          <w:color w:val="222222"/>
          <w:sz w:val="20"/>
          <w:szCs w:val="20"/>
          <w:lang w:val="fr-FR"/>
        </w:rPr>
        <w:t xml:space="preserve"> avec compteurs </w:t>
      </w:r>
      <w:r>
        <w:rPr>
          <w:rFonts w:ascii="Avenir Next" w:eastAsia="Avenir" w:hAnsi="Avenir Next" w:cs="Avenir"/>
          <w:color w:val="222222"/>
          <w:sz w:val="20"/>
          <w:szCs w:val="20"/>
          <w:lang w:val="fr-FR"/>
        </w:rPr>
        <w:t>jouant sur</w:t>
      </w:r>
      <w:r w:rsidR="00AA52ED" w:rsidRPr="00160408">
        <w:rPr>
          <w:rFonts w:ascii="Avenir Next" w:eastAsia="Avenir" w:hAnsi="Avenir Next" w:cs="Avenir"/>
          <w:color w:val="222222"/>
          <w:sz w:val="20"/>
          <w:szCs w:val="20"/>
          <w:lang w:val="fr-FR"/>
        </w:rPr>
        <w:t xml:space="preserve"> trois nuances de gris. Cette édition collaborative est exclusivement disponible sur le </w:t>
      </w:r>
      <w:proofErr w:type="spellStart"/>
      <w:r w:rsidR="00AA52ED" w:rsidRPr="00160408">
        <w:rPr>
          <w:rFonts w:ascii="Avenir Next" w:eastAsia="Avenir" w:hAnsi="Avenir Next" w:cs="Avenir"/>
          <w:color w:val="222222"/>
          <w:sz w:val="20"/>
          <w:szCs w:val="20"/>
          <w:lang w:val="fr-FR"/>
        </w:rPr>
        <w:t>Hodinkee</w:t>
      </w:r>
      <w:proofErr w:type="spellEnd"/>
      <w:r w:rsidR="00AA52ED" w:rsidRPr="00160408">
        <w:rPr>
          <w:rFonts w:ascii="Avenir Next" w:eastAsia="Avenir" w:hAnsi="Avenir Next" w:cs="Avenir"/>
          <w:color w:val="222222"/>
          <w:sz w:val="20"/>
          <w:szCs w:val="20"/>
          <w:lang w:val="fr-FR"/>
        </w:rPr>
        <w:t xml:space="preserve"> Shop en ligne et dans les boutiques en ligne ZENITH du monde entier.</w:t>
      </w:r>
    </w:p>
    <w:p w14:paraId="2A24A30F" w14:textId="77777777" w:rsidR="00AA52ED" w:rsidRPr="00160408" w:rsidRDefault="00AA52ED" w:rsidP="00AA52ED">
      <w:pPr>
        <w:spacing w:line="240" w:lineRule="auto"/>
        <w:jc w:val="both"/>
        <w:rPr>
          <w:rFonts w:ascii="Avenir Next" w:eastAsia="Avenir" w:hAnsi="Avenir Next" w:cs="Avenir"/>
          <w:color w:val="222222"/>
          <w:sz w:val="20"/>
          <w:szCs w:val="20"/>
          <w:lang w:val="fr-FR"/>
        </w:rPr>
      </w:pPr>
    </w:p>
    <w:p w14:paraId="3CC7870A" w14:textId="488F90FF" w:rsidR="00AA52ED" w:rsidRPr="00160408" w:rsidRDefault="00AA52ED" w:rsidP="00AA52ED">
      <w:pPr>
        <w:spacing w:line="240" w:lineRule="auto"/>
        <w:jc w:val="both"/>
        <w:rPr>
          <w:rFonts w:ascii="Avenir Next" w:eastAsia="Avenir" w:hAnsi="Avenir Next" w:cs="Avenir"/>
          <w:color w:val="222222"/>
          <w:sz w:val="20"/>
          <w:szCs w:val="20"/>
          <w:lang w:val="fr-FR"/>
        </w:rPr>
      </w:pPr>
      <w:r w:rsidRPr="00160408">
        <w:rPr>
          <w:rFonts w:ascii="Avenir Next" w:eastAsia="Avenir" w:hAnsi="Avenir Next" w:cs="Avenir"/>
          <w:color w:val="222222"/>
          <w:sz w:val="20"/>
          <w:szCs w:val="20"/>
          <w:lang w:val="fr-FR"/>
        </w:rPr>
        <w:t xml:space="preserve">En tant que destination de premier plan pour tout ce qui concerne les montres et l'horlogerie, </w:t>
      </w:r>
      <w:proofErr w:type="spellStart"/>
      <w:r w:rsidRPr="00160408">
        <w:rPr>
          <w:rFonts w:ascii="Avenir Next" w:eastAsia="Avenir" w:hAnsi="Avenir Next" w:cs="Avenir"/>
          <w:color w:val="222222"/>
          <w:sz w:val="20"/>
          <w:szCs w:val="20"/>
          <w:lang w:val="fr-FR"/>
        </w:rPr>
        <w:t>Hodinkee</w:t>
      </w:r>
      <w:proofErr w:type="spellEnd"/>
      <w:r w:rsidRPr="00160408">
        <w:rPr>
          <w:rFonts w:ascii="Avenir Next" w:eastAsia="Avenir" w:hAnsi="Avenir Next" w:cs="Avenir"/>
          <w:color w:val="222222"/>
          <w:sz w:val="20"/>
          <w:szCs w:val="20"/>
          <w:lang w:val="fr-FR"/>
        </w:rPr>
        <w:t xml:space="preserve"> a apprécié la sortie en 1969 du premier mouvement chronographe automatique entièrement intégré de ZENITH, ainsi que sa ligne Chronomaster Original, dévoilée l'année dernière avec la dernière génération du calibre phare </w:t>
      </w:r>
      <w:r w:rsidR="00F22F66">
        <w:rPr>
          <w:rFonts w:ascii="Avenir Next" w:eastAsia="Avenir" w:hAnsi="Avenir Next" w:cs="Avenir"/>
          <w:color w:val="222222"/>
          <w:sz w:val="20"/>
          <w:szCs w:val="20"/>
          <w:lang w:val="fr-FR"/>
        </w:rPr>
        <w:t>proposant la</w:t>
      </w:r>
      <w:r w:rsidRPr="00160408">
        <w:rPr>
          <w:rFonts w:ascii="Avenir Next" w:eastAsia="Avenir" w:hAnsi="Avenir Next" w:cs="Avenir"/>
          <w:color w:val="222222"/>
          <w:sz w:val="20"/>
          <w:szCs w:val="20"/>
          <w:lang w:val="fr-FR"/>
        </w:rPr>
        <w:t xml:space="preserve"> mesure </w:t>
      </w:r>
      <w:r w:rsidR="00F22F66">
        <w:rPr>
          <w:rFonts w:ascii="Avenir Next" w:eastAsia="Avenir" w:hAnsi="Avenir Next" w:cs="Avenir"/>
          <w:color w:val="222222"/>
          <w:sz w:val="20"/>
          <w:szCs w:val="20"/>
          <w:lang w:val="fr-FR"/>
        </w:rPr>
        <w:t xml:space="preserve">du temps </w:t>
      </w:r>
      <w:r w:rsidRPr="00160408">
        <w:rPr>
          <w:rFonts w:ascii="Avenir Next" w:eastAsia="Avenir" w:hAnsi="Avenir Next" w:cs="Avenir"/>
          <w:color w:val="222222"/>
          <w:sz w:val="20"/>
          <w:szCs w:val="20"/>
          <w:lang w:val="fr-FR"/>
        </w:rPr>
        <w:t xml:space="preserve">au 1/10e de seconde, ce qui a inspiré ce partenariat. Le résultat est un look </w:t>
      </w:r>
      <w:r w:rsidR="00F25A21">
        <w:rPr>
          <w:rFonts w:ascii="Avenir Next" w:eastAsia="Avenir" w:hAnsi="Avenir Next" w:cs="Avenir"/>
          <w:color w:val="222222"/>
          <w:sz w:val="20"/>
          <w:szCs w:val="20"/>
          <w:lang w:val="fr-FR"/>
        </w:rPr>
        <w:t>renouvelé</w:t>
      </w:r>
      <w:r w:rsidRPr="00160408">
        <w:rPr>
          <w:rFonts w:ascii="Avenir Next" w:eastAsia="Avenir" w:hAnsi="Avenir Next" w:cs="Avenir"/>
          <w:color w:val="222222"/>
          <w:sz w:val="20"/>
          <w:szCs w:val="20"/>
          <w:lang w:val="fr-FR"/>
        </w:rPr>
        <w:t xml:space="preserve"> qui s'enracine dans la riche histoire de ZENITH. Le premier calibre El Primero est né à une époque qui a </w:t>
      </w:r>
      <w:r w:rsidR="00F25A21">
        <w:rPr>
          <w:rFonts w:ascii="Avenir Next" w:eastAsia="Avenir" w:hAnsi="Avenir Next" w:cs="Avenir"/>
          <w:color w:val="222222"/>
          <w:sz w:val="20"/>
          <w:szCs w:val="20"/>
          <w:lang w:val="fr-FR"/>
        </w:rPr>
        <w:t xml:space="preserve">complètement </w:t>
      </w:r>
      <w:r w:rsidRPr="00160408">
        <w:rPr>
          <w:rFonts w:ascii="Avenir Next" w:eastAsia="Avenir" w:hAnsi="Avenir Next" w:cs="Avenir"/>
          <w:color w:val="222222"/>
          <w:sz w:val="20"/>
          <w:szCs w:val="20"/>
          <w:lang w:val="fr-FR"/>
        </w:rPr>
        <w:t>changé la donne pour les montres, son nom signifiant</w:t>
      </w:r>
      <w:r w:rsidR="00F22F66">
        <w:rPr>
          <w:rFonts w:ascii="Avenir Next" w:eastAsia="Avenir" w:hAnsi="Avenir Next" w:cs="Avenir"/>
          <w:color w:val="222222"/>
          <w:sz w:val="20"/>
          <w:szCs w:val="20"/>
          <w:lang w:val="fr-FR"/>
        </w:rPr>
        <w:t xml:space="preserve"> justement</w:t>
      </w:r>
      <w:r w:rsidRPr="00160408">
        <w:rPr>
          <w:rFonts w:ascii="Avenir Next" w:eastAsia="Avenir" w:hAnsi="Avenir Next" w:cs="Avenir"/>
          <w:color w:val="222222"/>
          <w:sz w:val="20"/>
          <w:szCs w:val="20"/>
          <w:lang w:val="fr-FR"/>
        </w:rPr>
        <w:t xml:space="preserve"> "le premier". La philosophie d'invention de l'El Primero s'est poursuivie </w:t>
      </w:r>
      <w:r w:rsidR="00F25A21">
        <w:rPr>
          <w:rFonts w:ascii="Avenir Next" w:eastAsia="Avenir" w:hAnsi="Avenir Next" w:cs="Avenir"/>
          <w:color w:val="222222"/>
          <w:sz w:val="20"/>
          <w:szCs w:val="20"/>
          <w:lang w:val="fr-FR"/>
        </w:rPr>
        <w:t>au niveau esthétique</w:t>
      </w:r>
      <w:r w:rsidRPr="00160408">
        <w:rPr>
          <w:rFonts w:ascii="Avenir Next" w:eastAsia="Avenir" w:hAnsi="Avenir Next" w:cs="Avenir"/>
          <w:color w:val="222222"/>
          <w:sz w:val="20"/>
          <w:szCs w:val="20"/>
          <w:lang w:val="fr-FR"/>
        </w:rPr>
        <w:t xml:space="preserve"> avec l'un des boîtiers les plus subtils, confortables et bien proportionnés de l'époque, ainsi qu'un cadran qui reste extraordinaire plus de 50 ans après. Dans l</w:t>
      </w:r>
      <w:r w:rsidR="00F25A21">
        <w:rPr>
          <w:rFonts w:ascii="Avenir Next" w:eastAsia="Avenir" w:hAnsi="Avenir Next" w:cs="Avenir"/>
          <w:color w:val="222222"/>
          <w:sz w:val="20"/>
          <w:szCs w:val="20"/>
          <w:lang w:val="fr-FR"/>
        </w:rPr>
        <w:t xml:space="preserve">eur </w:t>
      </w:r>
      <w:r w:rsidRPr="00160408">
        <w:rPr>
          <w:rFonts w:ascii="Avenir Next" w:eastAsia="Avenir" w:hAnsi="Avenir Next" w:cs="Avenir"/>
          <w:color w:val="222222"/>
          <w:sz w:val="20"/>
          <w:szCs w:val="20"/>
          <w:lang w:val="fr-FR"/>
        </w:rPr>
        <w:t xml:space="preserve">ensemble, les montres ZENITH sont devenues un symbole durable de la conception et de l'ingénierie des chronographes. </w:t>
      </w:r>
    </w:p>
    <w:p w14:paraId="4F809768" w14:textId="77777777" w:rsidR="00AA52ED" w:rsidRPr="00160408" w:rsidRDefault="00AA52ED" w:rsidP="00AA52ED">
      <w:pPr>
        <w:spacing w:line="240" w:lineRule="auto"/>
        <w:jc w:val="both"/>
        <w:rPr>
          <w:rFonts w:ascii="Avenir Next" w:eastAsia="Avenir" w:hAnsi="Avenir Next" w:cs="Avenir"/>
          <w:color w:val="222222"/>
          <w:sz w:val="20"/>
          <w:szCs w:val="20"/>
          <w:lang w:val="fr-FR"/>
        </w:rPr>
      </w:pPr>
    </w:p>
    <w:p w14:paraId="65EF892F" w14:textId="1833DD3D" w:rsidR="00AA52ED" w:rsidRPr="00160408" w:rsidRDefault="00AA52ED">
      <w:pPr>
        <w:spacing w:line="240" w:lineRule="auto"/>
        <w:jc w:val="both"/>
        <w:rPr>
          <w:rFonts w:ascii="Avenir Next" w:eastAsia="Avenir" w:hAnsi="Avenir Next" w:cs="Avenir"/>
          <w:color w:val="222222"/>
          <w:sz w:val="20"/>
          <w:szCs w:val="20"/>
          <w:lang w:val="fr-FR"/>
        </w:rPr>
      </w:pPr>
      <w:r w:rsidRPr="00852D2B">
        <w:rPr>
          <w:rFonts w:ascii="Avenir Next" w:eastAsia="Avenir" w:hAnsi="Avenir Next" w:cs="Avenir"/>
          <w:i/>
          <w:iCs/>
          <w:color w:val="222222"/>
          <w:sz w:val="20"/>
          <w:szCs w:val="20"/>
          <w:lang w:val="fr-FR"/>
        </w:rPr>
        <w:t xml:space="preserve">Zenith Chronomaster Original Edition Limitée pour </w:t>
      </w:r>
      <w:proofErr w:type="spellStart"/>
      <w:r w:rsidRPr="00852D2B">
        <w:rPr>
          <w:rFonts w:ascii="Avenir Next" w:eastAsia="Avenir" w:hAnsi="Avenir Next" w:cs="Avenir"/>
          <w:i/>
          <w:iCs/>
          <w:color w:val="222222"/>
          <w:sz w:val="20"/>
          <w:szCs w:val="20"/>
          <w:lang w:val="fr-FR"/>
        </w:rPr>
        <w:t>Hodinkee</w:t>
      </w:r>
      <w:proofErr w:type="spellEnd"/>
      <w:r w:rsidRPr="00160408">
        <w:rPr>
          <w:rFonts w:ascii="Avenir Next" w:eastAsia="Avenir" w:hAnsi="Avenir Next" w:cs="Avenir"/>
          <w:color w:val="222222"/>
          <w:sz w:val="20"/>
          <w:szCs w:val="20"/>
          <w:lang w:val="fr-FR"/>
        </w:rPr>
        <w:t xml:space="preserve"> </w:t>
      </w:r>
      <w:r w:rsidR="00F25A21">
        <w:rPr>
          <w:rFonts w:ascii="Avenir Next" w:eastAsia="Avenir" w:hAnsi="Avenir Next" w:cs="Avenir"/>
          <w:color w:val="222222"/>
          <w:sz w:val="20"/>
          <w:szCs w:val="20"/>
          <w:lang w:val="fr-FR"/>
        </w:rPr>
        <w:t>incarne</w:t>
      </w:r>
      <w:r w:rsidRPr="00160408">
        <w:rPr>
          <w:rFonts w:ascii="Avenir Next" w:eastAsia="Avenir" w:hAnsi="Avenir Next" w:cs="Avenir"/>
          <w:color w:val="222222"/>
          <w:sz w:val="20"/>
          <w:szCs w:val="20"/>
          <w:lang w:val="fr-FR"/>
        </w:rPr>
        <w:t xml:space="preserve"> cet héritage à travers l'ergonomie qui épouse le poignet, l'angularité des cornes, et les </w:t>
      </w:r>
      <w:r w:rsidR="00F25A21">
        <w:rPr>
          <w:rFonts w:ascii="Avenir Next" w:eastAsia="Avenir" w:hAnsi="Avenir Next" w:cs="Avenir"/>
          <w:color w:val="222222"/>
          <w:sz w:val="20"/>
          <w:szCs w:val="20"/>
          <w:lang w:val="fr-FR"/>
        </w:rPr>
        <w:t>compteurs</w:t>
      </w:r>
      <w:r w:rsidRPr="00160408">
        <w:rPr>
          <w:rFonts w:ascii="Avenir Next" w:eastAsia="Avenir" w:hAnsi="Avenir Next" w:cs="Avenir"/>
          <w:color w:val="222222"/>
          <w:sz w:val="20"/>
          <w:szCs w:val="20"/>
          <w:lang w:val="fr-FR"/>
        </w:rPr>
        <w:t xml:space="preserve"> tricolores classique</w:t>
      </w:r>
      <w:r w:rsidR="00F25A21">
        <w:rPr>
          <w:rFonts w:ascii="Avenir Next" w:eastAsia="Avenir" w:hAnsi="Avenir Next" w:cs="Avenir"/>
          <w:color w:val="222222"/>
          <w:sz w:val="20"/>
          <w:szCs w:val="20"/>
          <w:lang w:val="fr-FR"/>
        </w:rPr>
        <w:t xml:space="preserve">s – </w:t>
      </w:r>
      <w:r w:rsidR="00A66E45">
        <w:rPr>
          <w:rFonts w:ascii="Avenir Next" w:eastAsia="Avenir" w:hAnsi="Avenir Next" w:cs="Avenir"/>
          <w:color w:val="222222"/>
          <w:sz w:val="20"/>
          <w:szCs w:val="20"/>
          <w:lang w:val="fr-FR"/>
        </w:rPr>
        <w:t>réunissant</w:t>
      </w:r>
      <w:r w:rsidR="00F25A21">
        <w:rPr>
          <w:rFonts w:ascii="Avenir Next" w:eastAsia="Avenir" w:hAnsi="Avenir Next" w:cs="Avenir"/>
          <w:color w:val="222222"/>
          <w:sz w:val="20"/>
          <w:szCs w:val="20"/>
          <w:lang w:val="fr-FR"/>
        </w:rPr>
        <w:t xml:space="preserve"> le tout dans une </w:t>
      </w:r>
      <w:r w:rsidRPr="00160408">
        <w:rPr>
          <w:rFonts w:ascii="Avenir Next" w:eastAsia="Avenir" w:hAnsi="Avenir Next" w:cs="Avenir"/>
          <w:color w:val="222222"/>
          <w:sz w:val="20"/>
          <w:szCs w:val="20"/>
          <w:lang w:val="fr-FR"/>
        </w:rPr>
        <w:t xml:space="preserve">version moderne </w:t>
      </w:r>
      <w:r w:rsidR="00852D2B">
        <w:rPr>
          <w:rFonts w:ascii="Avenir Next" w:eastAsia="Avenir" w:hAnsi="Avenir Next" w:cs="Avenir"/>
          <w:color w:val="222222"/>
          <w:sz w:val="20"/>
          <w:szCs w:val="20"/>
          <w:lang w:val="fr-FR"/>
        </w:rPr>
        <w:t xml:space="preserve">faisant entrer </w:t>
      </w:r>
      <w:r w:rsidRPr="00160408">
        <w:rPr>
          <w:rFonts w:ascii="Avenir Next" w:eastAsia="Avenir" w:hAnsi="Avenir Next" w:cs="Avenir"/>
          <w:color w:val="222222"/>
          <w:sz w:val="20"/>
          <w:szCs w:val="20"/>
          <w:lang w:val="fr-FR"/>
        </w:rPr>
        <w:t>le légendaire El Primero dans une toute nouvelle ère.</w:t>
      </w:r>
    </w:p>
    <w:p w14:paraId="023EF0B8" w14:textId="77777777" w:rsidR="00AA52ED" w:rsidRPr="00160408" w:rsidRDefault="00AA52ED">
      <w:pPr>
        <w:spacing w:line="240" w:lineRule="auto"/>
        <w:jc w:val="both"/>
        <w:rPr>
          <w:rFonts w:ascii="Avenir Next" w:eastAsia="Avenir" w:hAnsi="Avenir Next" w:cs="Avenir"/>
          <w:color w:val="222222"/>
          <w:sz w:val="20"/>
          <w:szCs w:val="20"/>
          <w:lang w:val="fr-FR"/>
        </w:rPr>
      </w:pPr>
    </w:p>
    <w:p w14:paraId="0919EAB2" w14:textId="77777777" w:rsidR="005C5784" w:rsidRPr="00160408" w:rsidRDefault="008F199E">
      <w:pPr>
        <w:spacing w:line="240" w:lineRule="auto"/>
        <w:jc w:val="both"/>
        <w:rPr>
          <w:rFonts w:ascii="Avenir Next" w:eastAsia="Avenir" w:hAnsi="Avenir Next" w:cs="Avenir"/>
          <w:b/>
          <w:color w:val="222222"/>
          <w:sz w:val="20"/>
          <w:szCs w:val="20"/>
          <w:highlight w:val="white"/>
          <w:lang w:val="fr-FR"/>
        </w:rPr>
      </w:pPr>
      <w:r w:rsidRPr="00160408">
        <w:rPr>
          <w:rFonts w:ascii="Avenir Next" w:eastAsia="Avenir" w:hAnsi="Avenir Next" w:cs="Avenir"/>
          <w:b/>
          <w:color w:val="222222"/>
          <w:sz w:val="20"/>
          <w:szCs w:val="20"/>
          <w:highlight w:val="white"/>
          <w:lang w:val="fr-FR"/>
        </w:rPr>
        <w:t>DISTINGUISHED BY DESIGN</w:t>
      </w:r>
    </w:p>
    <w:p w14:paraId="4B7A9AF4" w14:textId="465C6E87" w:rsidR="00AA52ED" w:rsidRPr="00160408" w:rsidRDefault="00AA52ED" w:rsidP="00AA52ED">
      <w:pPr>
        <w:spacing w:line="240" w:lineRule="auto"/>
        <w:jc w:val="both"/>
        <w:rPr>
          <w:rFonts w:ascii="Avenir Next" w:eastAsia="Avenir" w:hAnsi="Avenir Next" w:cs="Avenir"/>
          <w:color w:val="222222"/>
          <w:sz w:val="20"/>
          <w:szCs w:val="20"/>
          <w:lang w:val="fr-FR"/>
        </w:rPr>
      </w:pPr>
      <w:r w:rsidRPr="00852D2B">
        <w:rPr>
          <w:rFonts w:ascii="Avenir Next" w:eastAsia="Avenir" w:hAnsi="Avenir Next" w:cs="Avenir"/>
          <w:i/>
          <w:iCs/>
          <w:color w:val="222222"/>
          <w:sz w:val="20"/>
          <w:szCs w:val="20"/>
          <w:lang w:val="fr-FR"/>
        </w:rPr>
        <w:t xml:space="preserve">Zenith Chronomaster Original Edition Limitée pour </w:t>
      </w:r>
      <w:proofErr w:type="spellStart"/>
      <w:r w:rsidRPr="00852D2B">
        <w:rPr>
          <w:rFonts w:ascii="Avenir Next" w:eastAsia="Avenir" w:hAnsi="Avenir Next" w:cs="Avenir"/>
          <w:i/>
          <w:iCs/>
          <w:color w:val="222222"/>
          <w:sz w:val="20"/>
          <w:szCs w:val="20"/>
          <w:lang w:val="fr-FR"/>
        </w:rPr>
        <w:t>Hodinkee</w:t>
      </w:r>
      <w:proofErr w:type="spellEnd"/>
      <w:r w:rsidRPr="00160408">
        <w:rPr>
          <w:rFonts w:ascii="Avenir Next" w:eastAsia="Avenir" w:hAnsi="Avenir Next" w:cs="Avenir"/>
          <w:color w:val="222222"/>
          <w:sz w:val="20"/>
          <w:szCs w:val="20"/>
          <w:lang w:val="fr-FR"/>
        </w:rPr>
        <w:t xml:space="preserve"> démontre la force et la polyvalence </w:t>
      </w:r>
      <w:r w:rsidR="00852D2B">
        <w:rPr>
          <w:rFonts w:ascii="Avenir Next" w:eastAsia="Avenir" w:hAnsi="Avenir Next" w:cs="Avenir"/>
          <w:color w:val="222222"/>
          <w:sz w:val="20"/>
          <w:szCs w:val="20"/>
          <w:lang w:val="fr-FR"/>
        </w:rPr>
        <w:t xml:space="preserve">de l’El </w:t>
      </w:r>
      <w:r w:rsidRPr="00160408">
        <w:rPr>
          <w:rFonts w:ascii="Avenir Next" w:eastAsia="Avenir" w:hAnsi="Avenir Next" w:cs="Avenir"/>
          <w:color w:val="222222"/>
          <w:sz w:val="20"/>
          <w:szCs w:val="20"/>
          <w:lang w:val="fr-FR"/>
        </w:rPr>
        <w:t xml:space="preserve">Primero </w:t>
      </w:r>
      <w:r w:rsidR="00A66E45">
        <w:rPr>
          <w:rFonts w:ascii="Avenir Next" w:eastAsia="Avenir" w:hAnsi="Avenir Next" w:cs="Avenir"/>
          <w:color w:val="222222"/>
          <w:sz w:val="20"/>
          <w:szCs w:val="20"/>
          <w:lang w:val="fr-FR"/>
        </w:rPr>
        <w:t>d’origine</w:t>
      </w:r>
      <w:r w:rsidRPr="00160408">
        <w:rPr>
          <w:rFonts w:ascii="Avenir Next" w:eastAsia="Avenir" w:hAnsi="Avenir Next" w:cs="Avenir"/>
          <w:color w:val="222222"/>
          <w:sz w:val="20"/>
          <w:szCs w:val="20"/>
          <w:lang w:val="fr-FR"/>
        </w:rPr>
        <w:t xml:space="preserve"> tout en offrant une silhouette qui ressemble à une ZENITH contemporaine, </w:t>
      </w:r>
      <w:r w:rsidR="00822AAF">
        <w:rPr>
          <w:rFonts w:ascii="Avenir Next" w:eastAsia="Avenir" w:hAnsi="Avenir Next" w:cs="Avenir"/>
          <w:color w:val="222222"/>
          <w:sz w:val="20"/>
          <w:szCs w:val="20"/>
          <w:lang w:val="fr-FR"/>
        </w:rPr>
        <w:t xml:space="preserve">soignée </w:t>
      </w:r>
      <w:r w:rsidRPr="00160408">
        <w:rPr>
          <w:rFonts w:ascii="Avenir Next" w:eastAsia="Avenir" w:hAnsi="Avenir Next" w:cs="Avenir"/>
          <w:color w:val="222222"/>
          <w:sz w:val="20"/>
          <w:szCs w:val="20"/>
          <w:lang w:val="fr-FR"/>
        </w:rPr>
        <w:t xml:space="preserve">et luxueuse. C'est là qu'intervient le boîtier parfaitement dimensionné de 38 mm x 12,6 mm de la </w:t>
      </w:r>
      <w:r w:rsidR="00852D2B">
        <w:rPr>
          <w:rFonts w:ascii="Avenir Next" w:eastAsia="Avenir" w:hAnsi="Avenir Next" w:cs="Avenir"/>
          <w:color w:val="222222"/>
          <w:sz w:val="20"/>
          <w:szCs w:val="20"/>
          <w:lang w:val="fr-FR"/>
        </w:rPr>
        <w:t xml:space="preserve">montre </w:t>
      </w:r>
      <w:r w:rsidRPr="00160408">
        <w:rPr>
          <w:rFonts w:ascii="Avenir Next" w:eastAsia="Avenir" w:hAnsi="Avenir Next" w:cs="Avenir"/>
          <w:color w:val="222222"/>
          <w:sz w:val="20"/>
          <w:szCs w:val="20"/>
          <w:lang w:val="fr-FR"/>
        </w:rPr>
        <w:t>Chronomaster Original. Présenté</w:t>
      </w:r>
      <w:r w:rsidR="00852D2B">
        <w:rPr>
          <w:rFonts w:ascii="Avenir Next" w:eastAsia="Avenir" w:hAnsi="Avenir Next" w:cs="Avenir"/>
          <w:color w:val="222222"/>
          <w:sz w:val="20"/>
          <w:szCs w:val="20"/>
          <w:lang w:val="fr-FR"/>
        </w:rPr>
        <w:t>e</w:t>
      </w:r>
      <w:r w:rsidRPr="00160408">
        <w:rPr>
          <w:rFonts w:ascii="Avenir Next" w:eastAsia="Avenir" w:hAnsi="Avenir Next" w:cs="Avenir"/>
          <w:color w:val="222222"/>
          <w:sz w:val="20"/>
          <w:szCs w:val="20"/>
          <w:lang w:val="fr-FR"/>
        </w:rPr>
        <w:t xml:space="preserve"> en 2021, </w:t>
      </w:r>
      <w:r w:rsidR="00852D2B">
        <w:rPr>
          <w:rFonts w:ascii="Avenir Next" w:eastAsia="Avenir" w:hAnsi="Avenir Next" w:cs="Avenir"/>
          <w:color w:val="222222"/>
          <w:sz w:val="20"/>
          <w:szCs w:val="20"/>
          <w:lang w:val="fr-FR"/>
        </w:rPr>
        <w:t>la</w:t>
      </w:r>
      <w:r w:rsidRPr="00160408">
        <w:rPr>
          <w:rFonts w:ascii="Avenir Next" w:eastAsia="Avenir" w:hAnsi="Avenir Next" w:cs="Avenir"/>
          <w:color w:val="222222"/>
          <w:sz w:val="20"/>
          <w:szCs w:val="20"/>
          <w:lang w:val="fr-FR"/>
        </w:rPr>
        <w:t xml:space="preserve"> Chronomaster Original rappelle instantanément la ZENITH A386 originale de 1969, mais avec des mises à jour </w:t>
      </w:r>
      <w:r w:rsidR="00852D2B">
        <w:rPr>
          <w:rFonts w:ascii="Avenir Next" w:eastAsia="Avenir" w:hAnsi="Avenir Next" w:cs="Avenir"/>
          <w:color w:val="222222"/>
          <w:sz w:val="20"/>
          <w:szCs w:val="20"/>
          <w:lang w:val="fr-FR"/>
        </w:rPr>
        <w:t>au niveau du</w:t>
      </w:r>
      <w:r w:rsidRPr="00160408">
        <w:rPr>
          <w:rFonts w:ascii="Avenir Next" w:eastAsia="Avenir" w:hAnsi="Avenir Next" w:cs="Avenir"/>
          <w:color w:val="222222"/>
          <w:sz w:val="20"/>
          <w:szCs w:val="20"/>
          <w:lang w:val="fr-FR"/>
        </w:rPr>
        <w:t xml:space="preserve"> design et </w:t>
      </w:r>
      <w:r w:rsidR="00852D2B">
        <w:rPr>
          <w:rFonts w:ascii="Avenir Next" w:eastAsia="Avenir" w:hAnsi="Avenir Next" w:cs="Avenir"/>
          <w:color w:val="222222"/>
          <w:sz w:val="20"/>
          <w:szCs w:val="20"/>
          <w:lang w:val="fr-FR"/>
        </w:rPr>
        <w:t>des</w:t>
      </w:r>
      <w:r w:rsidRPr="00160408">
        <w:rPr>
          <w:rFonts w:ascii="Avenir Next" w:eastAsia="Avenir" w:hAnsi="Avenir Next" w:cs="Avenir"/>
          <w:color w:val="222222"/>
          <w:sz w:val="20"/>
          <w:szCs w:val="20"/>
          <w:lang w:val="fr-FR"/>
        </w:rPr>
        <w:t xml:space="preserve"> performances qui assurent à la fois la modernité et une fonction unique fidèle à l'esprit novateur de l'El Primero.</w:t>
      </w:r>
    </w:p>
    <w:p w14:paraId="399756C9" w14:textId="77777777" w:rsidR="00AA52ED" w:rsidRPr="00160408" w:rsidRDefault="00AA52ED" w:rsidP="00AA52ED">
      <w:pPr>
        <w:spacing w:line="240" w:lineRule="auto"/>
        <w:jc w:val="both"/>
        <w:rPr>
          <w:rFonts w:ascii="Avenir Next" w:eastAsia="Avenir" w:hAnsi="Avenir Next" w:cs="Avenir"/>
          <w:color w:val="222222"/>
          <w:sz w:val="20"/>
          <w:szCs w:val="20"/>
          <w:lang w:val="fr-FR"/>
        </w:rPr>
      </w:pPr>
    </w:p>
    <w:p w14:paraId="7DE9362E" w14:textId="53552BEC" w:rsidR="00AA52ED" w:rsidRPr="00160408" w:rsidRDefault="00852D2B" w:rsidP="00AA52ED">
      <w:pPr>
        <w:spacing w:line="240" w:lineRule="auto"/>
        <w:jc w:val="both"/>
        <w:rPr>
          <w:rFonts w:ascii="Avenir Next" w:eastAsia="Avenir" w:hAnsi="Avenir Next" w:cs="Avenir"/>
          <w:color w:val="222222"/>
          <w:sz w:val="20"/>
          <w:szCs w:val="20"/>
          <w:lang w:val="fr-FR"/>
        </w:rPr>
      </w:pPr>
      <w:r>
        <w:rPr>
          <w:rFonts w:ascii="Avenir Next" w:eastAsia="Avenir" w:hAnsi="Avenir Next" w:cs="Avenir"/>
          <w:color w:val="222222"/>
          <w:sz w:val="20"/>
          <w:szCs w:val="20"/>
          <w:lang w:val="fr-FR"/>
        </w:rPr>
        <w:t>C’est au niveau des</w:t>
      </w:r>
      <w:r w:rsidR="00AA52ED" w:rsidRPr="00160408">
        <w:rPr>
          <w:rFonts w:ascii="Avenir Next" w:eastAsia="Avenir" w:hAnsi="Avenir Next" w:cs="Avenir"/>
          <w:color w:val="222222"/>
          <w:sz w:val="20"/>
          <w:szCs w:val="20"/>
          <w:lang w:val="fr-FR"/>
        </w:rPr>
        <w:t xml:space="preserve"> couleurs </w:t>
      </w:r>
      <w:r>
        <w:rPr>
          <w:rFonts w:ascii="Avenir Next" w:eastAsia="Avenir" w:hAnsi="Avenir Next" w:cs="Avenir"/>
          <w:color w:val="222222"/>
          <w:sz w:val="20"/>
          <w:szCs w:val="20"/>
          <w:lang w:val="fr-FR"/>
        </w:rPr>
        <w:t>qu’</w:t>
      </w:r>
      <w:proofErr w:type="spellStart"/>
      <w:r w:rsidR="00AA52ED" w:rsidRPr="00160408">
        <w:rPr>
          <w:rFonts w:ascii="Avenir Next" w:eastAsia="Avenir" w:hAnsi="Avenir Next" w:cs="Avenir"/>
          <w:color w:val="222222"/>
          <w:sz w:val="20"/>
          <w:szCs w:val="20"/>
          <w:lang w:val="fr-FR"/>
        </w:rPr>
        <w:t>Hodinkee</w:t>
      </w:r>
      <w:proofErr w:type="spellEnd"/>
      <w:r w:rsidR="00AA52ED" w:rsidRPr="00160408">
        <w:rPr>
          <w:rFonts w:ascii="Avenir Next" w:eastAsia="Avenir" w:hAnsi="Avenir Next" w:cs="Avenir"/>
          <w:color w:val="222222"/>
          <w:sz w:val="20"/>
          <w:szCs w:val="20"/>
          <w:lang w:val="fr-FR"/>
        </w:rPr>
        <w:t xml:space="preserve"> a repoussé les limites tout en reliant le garde-temps au monde de l'horlogerie classique et </w:t>
      </w:r>
      <w:r w:rsidR="00A66E45">
        <w:rPr>
          <w:rFonts w:ascii="Avenir Next" w:eastAsia="Avenir" w:hAnsi="Avenir Next" w:cs="Avenir"/>
          <w:color w:val="222222"/>
          <w:sz w:val="20"/>
          <w:szCs w:val="20"/>
          <w:lang w:val="fr-FR"/>
        </w:rPr>
        <w:t>compliquée</w:t>
      </w:r>
      <w:r w:rsidR="00AA52ED" w:rsidRPr="00160408">
        <w:rPr>
          <w:rFonts w:ascii="Avenir Next" w:eastAsia="Avenir" w:hAnsi="Avenir Next" w:cs="Avenir"/>
          <w:color w:val="222222"/>
          <w:sz w:val="20"/>
          <w:szCs w:val="20"/>
          <w:lang w:val="fr-FR"/>
        </w:rPr>
        <w:t xml:space="preserve">. Le garde-temps est équipé d'un cadran opalin saumon mat, offrant une toile de fond dynamique et chaleureuse peu commune pour cette configuration de cadran. </w:t>
      </w:r>
    </w:p>
    <w:p w14:paraId="76D088C1" w14:textId="77777777" w:rsidR="00AA52ED" w:rsidRPr="00160408" w:rsidRDefault="00AA52ED" w:rsidP="00AA52ED">
      <w:pPr>
        <w:spacing w:line="240" w:lineRule="auto"/>
        <w:jc w:val="both"/>
        <w:rPr>
          <w:rFonts w:ascii="Avenir Next" w:eastAsia="Avenir" w:hAnsi="Avenir Next" w:cs="Avenir"/>
          <w:color w:val="222222"/>
          <w:sz w:val="20"/>
          <w:szCs w:val="20"/>
          <w:lang w:val="fr-FR"/>
        </w:rPr>
      </w:pPr>
    </w:p>
    <w:p w14:paraId="4D23B532" w14:textId="77777777" w:rsidR="00822AAF" w:rsidRDefault="00822AAF" w:rsidP="00AA52ED">
      <w:pPr>
        <w:spacing w:line="240" w:lineRule="auto"/>
        <w:jc w:val="both"/>
        <w:rPr>
          <w:rFonts w:ascii="Avenir Next" w:eastAsia="Avenir" w:hAnsi="Avenir Next" w:cs="Avenir"/>
          <w:color w:val="222222"/>
          <w:sz w:val="20"/>
          <w:szCs w:val="20"/>
          <w:lang w:val="fr-FR"/>
        </w:rPr>
      </w:pPr>
    </w:p>
    <w:p w14:paraId="391B52AB" w14:textId="6698FE3A" w:rsidR="00AA52ED" w:rsidRPr="00160408" w:rsidRDefault="00822AAF" w:rsidP="00AA52ED">
      <w:pPr>
        <w:spacing w:line="240" w:lineRule="auto"/>
        <w:jc w:val="both"/>
        <w:rPr>
          <w:rFonts w:ascii="Avenir Next" w:eastAsia="Avenir" w:hAnsi="Avenir Next" w:cs="Avenir"/>
          <w:color w:val="222222"/>
          <w:sz w:val="20"/>
          <w:szCs w:val="20"/>
          <w:lang w:val="fr-FR"/>
        </w:rPr>
      </w:pPr>
      <w:r>
        <w:rPr>
          <w:rFonts w:ascii="Avenir Next" w:eastAsia="Avenir" w:hAnsi="Avenir Next" w:cs="Avenir"/>
          <w:color w:val="222222"/>
          <w:sz w:val="20"/>
          <w:szCs w:val="20"/>
          <w:lang w:val="fr-FR"/>
        </w:rPr>
        <w:lastRenderedPageBreak/>
        <w:t>Nuance choisie</w:t>
      </w:r>
      <w:r w:rsidR="00AA52ED" w:rsidRPr="00160408">
        <w:rPr>
          <w:rFonts w:ascii="Avenir Next" w:eastAsia="Avenir" w:hAnsi="Avenir Next" w:cs="Avenir"/>
          <w:color w:val="222222"/>
          <w:sz w:val="20"/>
          <w:szCs w:val="20"/>
          <w:lang w:val="fr-FR"/>
        </w:rPr>
        <w:t xml:space="preserve"> par l'équipe de </w:t>
      </w:r>
      <w:proofErr w:type="spellStart"/>
      <w:r w:rsidR="00AA52ED" w:rsidRPr="00160408">
        <w:rPr>
          <w:rFonts w:ascii="Avenir Next" w:eastAsia="Avenir" w:hAnsi="Avenir Next" w:cs="Avenir"/>
          <w:color w:val="222222"/>
          <w:sz w:val="20"/>
          <w:szCs w:val="20"/>
          <w:lang w:val="fr-FR"/>
        </w:rPr>
        <w:t>Hodinkee</w:t>
      </w:r>
      <w:proofErr w:type="spellEnd"/>
      <w:r w:rsidR="00AA52ED" w:rsidRPr="00160408">
        <w:rPr>
          <w:rFonts w:ascii="Avenir Next" w:eastAsia="Avenir" w:hAnsi="Avenir Next" w:cs="Avenir"/>
          <w:color w:val="222222"/>
          <w:sz w:val="20"/>
          <w:szCs w:val="20"/>
          <w:lang w:val="fr-FR"/>
        </w:rPr>
        <w:t xml:space="preserve">, le saumon se rapproche </w:t>
      </w:r>
      <w:r w:rsidR="008A0239">
        <w:rPr>
          <w:rFonts w:ascii="Avenir Next" w:eastAsia="Avenir" w:hAnsi="Avenir Next" w:cs="Avenir"/>
          <w:color w:val="222222"/>
          <w:sz w:val="20"/>
          <w:szCs w:val="20"/>
          <w:lang w:val="fr-FR"/>
        </w:rPr>
        <w:t>davantage</w:t>
      </w:r>
      <w:r w:rsidR="00AA52ED" w:rsidRPr="00160408">
        <w:rPr>
          <w:rFonts w:ascii="Avenir Next" w:eastAsia="Avenir" w:hAnsi="Avenir Next" w:cs="Avenir"/>
          <w:color w:val="222222"/>
          <w:sz w:val="20"/>
          <w:szCs w:val="20"/>
          <w:lang w:val="fr-FR"/>
        </w:rPr>
        <w:t xml:space="preserve"> de l'orange que du rouge, et la finition opaline mate permet à cette couleur de briller sans finition inutile. C'est tout sauf simpl</w:t>
      </w:r>
      <w:r w:rsidR="008A0239">
        <w:rPr>
          <w:rFonts w:ascii="Avenir Next" w:eastAsia="Avenir" w:hAnsi="Avenir Next" w:cs="Avenir"/>
          <w:color w:val="222222"/>
          <w:sz w:val="20"/>
          <w:szCs w:val="20"/>
          <w:lang w:val="fr-FR"/>
        </w:rPr>
        <w:t xml:space="preserve">e, car </w:t>
      </w:r>
      <w:r w:rsidR="00852D2B">
        <w:rPr>
          <w:rFonts w:ascii="Avenir Next" w:eastAsia="Avenir" w:hAnsi="Avenir Next" w:cs="Avenir"/>
          <w:color w:val="222222"/>
          <w:sz w:val="20"/>
          <w:szCs w:val="20"/>
          <w:lang w:val="fr-FR"/>
        </w:rPr>
        <w:t xml:space="preserve">cette </w:t>
      </w:r>
      <w:r w:rsidR="00AA52ED" w:rsidRPr="00160408">
        <w:rPr>
          <w:rFonts w:ascii="Avenir Next" w:eastAsia="Avenir" w:hAnsi="Avenir Next" w:cs="Avenir"/>
          <w:color w:val="222222"/>
          <w:sz w:val="20"/>
          <w:szCs w:val="20"/>
          <w:lang w:val="fr-FR"/>
        </w:rPr>
        <w:t xml:space="preserve">couleur a de la profondeur et </w:t>
      </w:r>
      <w:r w:rsidR="008A0239">
        <w:rPr>
          <w:rFonts w:ascii="Avenir Next" w:eastAsia="Avenir" w:hAnsi="Avenir Next" w:cs="Avenir"/>
          <w:color w:val="222222"/>
          <w:sz w:val="20"/>
          <w:szCs w:val="20"/>
          <w:lang w:val="fr-FR"/>
        </w:rPr>
        <w:t>un côté flashy</w:t>
      </w:r>
      <w:r w:rsidR="00AA52ED" w:rsidRPr="00160408">
        <w:rPr>
          <w:rFonts w:ascii="Avenir Next" w:eastAsia="Avenir" w:hAnsi="Avenir Next" w:cs="Avenir"/>
          <w:color w:val="222222"/>
          <w:sz w:val="20"/>
          <w:szCs w:val="20"/>
          <w:lang w:val="fr-FR"/>
        </w:rPr>
        <w:t xml:space="preserve"> qui tient tête aux teintes sourdes </w:t>
      </w:r>
      <w:r w:rsidR="008A0239">
        <w:rPr>
          <w:rFonts w:ascii="Avenir Next" w:eastAsia="Avenir" w:hAnsi="Avenir Next" w:cs="Avenir"/>
          <w:color w:val="222222"/>
          <w:sz w:val="20"/>
          <w:szCs w:val="20"/>
          <w:lang w:val="fr-FR"/>
        </w:rPr>
        <w:t>argentés et gris d’autres parties</w:t>
      </w:r>
      <w:r w:rsidR="00AA52ED" w:rsidRPr="00160408">
        <w:rPr>
          <w:rFonts w:ascii="Avenir Next" w:eastAsia="Avenir" w:hAnsi="Avenir Next" w:cs="Avenir"/>
          <w:color w:val="222222"/>
          <w:sz w:val="20"/>
          <w:szCs w:val="20"/>
          <w:lang w:val="fr-FR"/>
        </w:rPr>
        <w:t>. Au poignet, le cadran "saute</w:t>
      </w:r>
      <w:r w:rsidR="008A0239">
        <w:rPr>
          <w:rFonts w:ascii="Avenir Next" w:eastAsia="Avenir" w:hAnsi="Avenir Next" w:cs="Avenir"/>
          <w:color w:val="222222"/>
          <w:sz w:val="20"/>
          <w:szCs w:val="20"/>
          <w:lang w:val="fr-FR"/>
        </w:rPr>
        <w:t xml:space="preserve"> aux yeux »</w:t>
      </w:r>
      <w:r w:rsidR="00AA52ED" w:rsidRPr="00160408">
        <w:rPr>
          <w:rFonts w:ascii="Avenir Next" w:eastAsia="Avenir" w:hAnsi="Avenir Next" w:cs="Avenir"/>
          <w:color w:val="222222"/>
          <w:sz w:val="20"/>
          <w:szCs w:val="20"/>
          <w:lang w:val="fr-FR"/>
        </w:rPr>
        <w:t xml:space="preserve"> et peut passer sans problème de l'éclatant et solaire au formel et sombre. Avec </w:t>
      </w:r>
      <w:r>
        <w:rPr>
          <w:rFonts w:ascii="Avenir Next" w:eastAsia="Avenir" w:hAnsi="Avenir Next" w:cs="Avenir"/>
          <w:color w:val="222222"/>
          <w:sz w:val="20"/>
          <w:szCs w:val="20"/>
          <w:lang w:val="fr-FR"/>
        </w:rPr>
        <w:t>ce ton visuellement fort en arrière-plan</w:t>
      </w:r>
      <w:r w:rsidR="00AA52ED" w:rsidRPr="00160408">
        <w:rPr>
          <w:rFonts w:ascii="Avenir Next" w:eastAsia="Avenir" w:hAnsi="Avenir Next" w:cs="Avenir"/>
          <w:color w:val="222222"/>
          <w:sz w:val="20"/>
          <w:szCs w:val="20"/>
          <w:lang w:val="fr-FR"/>
        </w:rPr>
        <w:t xml:space="preserve">, le chronographe réinterprète les </w:t>
      </w:r>
      <w:r w:rsidR="008A0239">
        <w:rPr>
          <w:rFonts w:ascii="Avenir Next" w:eastAsia="Avenir" w:hAnsi="Avenir Next" w:cs="Avenir"/>
          <w:color w:val="222222"/>
          <w:sz w:val="20"/>
          <w:szCs w:val="20"/>
          <w:lang w:val="fr-FR"/>
        </w:rPr>
        <w:t>compteurs</w:t>
      </w:r>
      <w:r w:rsidR="00AA52ED" w:rsidRPr="00160408">
        <w:rPr>
          <w:rFonts w:ascii="Avenir Next" w:eastAsia="Avenir" w:hAnsi="Avenir Next" w:cs="Avenir"/>
          <w:color w:val="222222"/>
          <w:sz w:val="20"/>
          <w:szCs w:val="20"/>
          <w:lang w:val="fr-FR"/>
        </w:rPr>
        <w:t xml:space="preserve"> tricolores emblématiques de ZENITH en trois nuances de gris. </w:t>
      </w:r>
      <w:r w:rsidR="00F22F66">
        <w:rPr>
          <w:rFonts w:ascii="Avenir Next" w:eastAsia="Avenir" w:hAnsi="Avenir Next" w:cs="Avenir"/>
          <w:color w:val="222222"/>
          <w:sz w:val="20"/>
          <w:szCs w:val="20"/>
          <w:lang w:val="fr-FR"/>
        </w:rPr>
        <w:t>Le</w:t>
      </w:r>
      <w:r w:rsidR="00AA52ED" w:rsidRPr="00160408">
        <w:rPr>
          <w:rFonts w:ascii="Avenir Next" w:eastAsia="Avenir" w:hAnsi="Avenir Next" w:cs="Avenir"/>
          <w:color w:val="222222"/>
          <w:sz w:val="20"/>
          <w:szCs w:val="20"/>
          <w:lang w:val="fr-FR"/>
        </w:rPr>
        <w:t xml:space="preserve"> guichet </w:t>
      </w:r>
      <w:r w:rsidR="00F22F66">
        <w:rPr>
          <w:rFonts w:ascii="Avenir Next" w:eastAsia="Avenir" w:hAnsi="Avenir Next" w:cs="Avenir"/>
          <w:color w:val="222222"/>
          <w:sz w:val="20"/>
          <w:szCs w:val="20"/>
          <w:lang w:val="fr-FR"/>
        </w:rPr>
        <w:t>quantième</w:t>
      </w:r>
      <w:r w:rsidR="00AA52ED" w:rsidRPr="00160408">
        <w:rPr>
          <w:rFonts w:ascii="Avenir Next" w:eastAsia="Avenir" w:hAnsi="Avenir Next" w:cs="Avenir"/>
          <w:color w:val="222222"/>
          <w:sz w:val="20"/>
          <w:szCs w:val="20"/>
          <w:lang w:val="fr-FR"/>
        </w:rPr>
        <w:t xml:space="preserve"> à 4 h 30 est </w:t>
      </w:r>
      <w:r w:rsidR="00F22F66">
        <w:rPr>
          <w:rFonts w:ascii="Avenir Next" w:eastAsia="Avenir" w:hAnsi="Avenir Next" w:cs="Avenir"/>
          <w:color w:val="222222"/>
          <w:sz w:val="20"/>
          <w:szCs w:val="20"/>
          <w:lang w:val="fr-FR"/>
        </w:rPr>
        <w:t xml:space="preserve">également </w:t>
      </w:r>
      <w:r w:rsidR="00AA52ED" w:rsidRPr="00160408">
        <w:rPr>
          <w:rFonts w:ascii="Avenir Next" w:eastAsia="Avenir" w:hAnsi="Avenir Next" w:cs="Avenir"/>
          <w:color w:val="222222"/>
          <w:sz w:val="20"/>
          <w:szCs w:val="20"/>
          <w:lang w:val="fr-FR"/>
        </w:rPr>
        <w:t>préservé et la roue de la date est assortie à la couleur du cadran.</w:t>
      </w:r>
    </w:p>
    <w:p w14:paraId="683F3C04" w14:textId="77777777" w:rsidR="00AA52ED" w:rsidRPr="00160408" w:rsidRDefault="00AA52ED" w:rsidP="00AA52ED">
      <w:pPr>
        <w:spacing w:line="240" w:lineRule="auto"/>
        <w:jc w:val="both"/>
        <w:rPr>
          <w:rFonts w:ascii="Avenir Next" w:eastAsia="Avenir" w:hAnsi="Avenir Next" w:cs="Avenir"/>
          <w:color w:val="222222"/>
          <w:sz w:val="20"/>
          <w:szCs w:val="20"/>
          <w:lang w:val="fr-FR"/>
        </w:rPr>
      </w:pPr>
    </w:p>
    <w:p w14:paraId="7AAA89E9" w14:textId="5BDB24C6" w:rsidR="00AA52ED" w:rsidRPr="00160408" w:rsidRDefault="00AA52ED" w:rsidP="00AA52ED">
      <w:pPr>
        <w:spacing w:line="240" w:lineRule="auto"/>
        <w:jc w:val="both"/>
        <w:rPr>
          <w:rFonts w:ascii="Avenir Next" w:eastAsia="Avenir" w:hAnsi="Avenir Next" w:cs="Avenir"/>
          <w:color w:val="222222"/>
          <w:sz w:val="20"/>
          <w:szCs w:val="20"/>
          <w:lang w:val="fr-FR"/>
        </w:rPr>
      </w:pPr>
      <w:r w:rsidRPr="00160408">
        <w:rPr>
          <w:rFonts w:ascii="Avenir Next" w:eastAsia="Avenir" w:hAnsi="Avenir Next" w:cs="Avenir"/>
          <w:color w:val="222222"/>
          <w:sz w:val="20"/>
          <w:szCs w:val="20"/>
          <w:lang w:val="fr-FR"/>
        </w:rPr>
        <w:t xml:space="preserve">Au-delà des </w:t>
      </w:r>
      <w:r w:rsidR="00F22F66">
        <w:rPr>
          <w:rFonts w:ascii="Avenir Next" w:eastAsia="Avenir" w:hAnsi="Avenir Next" w:cs="Avenir"/>
          <w:color w:val="222222"/>
          <w:sz w:val="20"/>
          <w:szCs w:val="20"/>
          <w:lang w:val="fr-FR"/>
        </w:rPr>
        <w:t>couleurs</w:t>
      </w:r>
      <w:r w:rsidRPr="00160408">
        <w:rPr>
          <w:rFonts w:ascii="Avenir Next" w:eastAsia="Avenir" w:hAnsi="Avenir Next" w:cs="Avenir"/>
          <w:color w:val="222222"/>
          <w:sz w:val="20"/>
          <w:szCs w:val="20"/>
          <w:lang w:val="fr-FR"/>
        </w:rPr>
        <w:t xml:space="preserve">, le boîtier et le cadran de la montre sont entourés d'un verre saphir en relief, rappelant les lentilles acryliques que l'on trouve sur les montres ZENITH vintage comme l'A386. Flanqué de poussoirs </w:t>
      </w:r>
      <w:r w:rsidR="008A0239">
        <w:rPr>
          <w:rFonts w:ascii="Avenir Next" w:eastAsia="Avenir" w:hAnsi="Avenir Next" w:cs="Avenir"/>
          <w:color w:val="222222"/>
          <w:sz w:val="20"/>
          <w:szCs w:val="20"/>
          <w:lang w:val="fr-FR"/>
        </w:rPr>
        <w:t>à piston</w:t>
      </w:r>
      <w:r w:rsidRPr="00160408">
        <w:rPr>
          <w:rFonts w:ascii="Avenir Next" w:eastAsia="Avenir" w:hAnsi="Avenir Next" w:cs="Avenir"/>
          <w:color w:val="222222"/>
          <w:sz w:val="20"/>
          <w:szCs w:val="20"/>
          <w:lang w:val="fr-FR"/>
        </w:rPr>
        <w:t xml:space="preserve"> et de cornes brossées, le boîtier est complété par un bracelet effilé </w:t>
      </w:r>
      <w:r w:rsidR="008A0239">
        <w:rPr>
          <w:rFonts w:ascii="Avenir Next" w:eastAsia="Avenir" w:hAnsi="Avenir Next" w:cs="Avenir"/>
          <w:color w:val="222222"/>
          <w:sz w:val="20"/>
          <w:szCs w:val="20"/>
          <w:lang w:val="fr-FR"/>
        </w:rPr>
        <w:t>aux</w:t>
      </w:r>
      <w:r w:rsidRPr="00160408">
        <w:rPr>
          <w:rFonts w:ascii="Avenir Next" w:eastAsia="Avenir" w:hAnsi="Avenir Next" w:cs="Avenir"/>
          <w:color w:val="222222"/>
          <w:sz w:val="20"/>
          <w:szCs w:val="20"/>
          <w:lang w:val="fr-FR"/>
        </w:rPr>
        <w:t xml:space="preserve"> maillons centraux polis, des maillons extérieurs avec des bords polis et une boucle </w:t>
      </w:r>
      <w:proofErr w:type="spellStart"/>
      <w:r w:rsidRPr="00160408">
        <w:rPr>
          <w:rFonts w:ascii="Avenir Next" w:eastAsia="Avenir" w:hAnsi="Avenir Next" w:cs="Avenir"/>
          <w:color w:val="222222"/>
          <w:sz w:val="20"/>
          <w:szCs w:val="20"/>
          <w:lang w:val="fr-FR"/>
        </w:rPr>
        <w:t>déployante</w:t>
      </w:r>
      <w:proofErr w:type="spellEnd"/>
      <w:r w:rsidRPr="00160408">
        <w:rPr>
          <w:rFonts w:ascii="Avenir Next" w:eastAsia="Avenir" w:hAnsi="Avenir Next" w:cs="Avenir"/>
          <w:color w:val="222222"/>
          <w:sz w:val="20"/>
          <w:szCs w:val="20"/>
          <w:lang w:val="fr-FR"/>
        </w:rPr>
        <w:t xml:space="preserve"> pour assurer l'aspect et la sensation d'une montre de sport moderne à haute performance.</w:t>
      </w:r>
    </w:p>
    <w:p w14:paraId="4E5B3284" w14:textId="77777777" w:rsidR="008F199E" w:rsidRPr="00160408" w:rsidRDefault="008F199E">
      <w:pPr>
        <w:spacing w:line="240" w:lineRule="auto"/>
        <w:jc w:val="both"/>
        <w:rPr>
          <w:rFonts w:ascii="Avenir Next" w:eastAsia="Avenir" w:hAnsi="Avenir Next" w:cs="Avenir"/>
          <w:b/>
          <w:color w:val="222222"/>
          <w:sz w:val="20"/>
          <w:szCs w:val="20"/>
          <w:highlight w:val="white"/>
          <w:lang w:val="fr-FR"/>
        </w:rPr>
      </w:pPr>
    </w:p>
    <w:p w14:paraId="6D9DF10C" w14:textId="450535F3" w:rsidR="005C5784" w:rsidRPr="00160408" w:rsidRDefault="008F199E">
      <w:pPr>
        <w:spacing w:line="240" w:lineRule="auto"/>
        <w:jc w:val="both"/>
        <w:rPr>
          <w:rFonts w:ascii="Avenir Next" w:eastAsia="Avenir" w:hAnsi="Avenir Next" w:cs="Avenir"/>
          <w:b/>
          <w:color w:val="222222"/>
          <w:sz w:val="20"/>
          <w:szCs w:val="20"/>
          <w:highlight w:val="white"/>
          <w:lang w:val="fr-FR"/>
        </w:rPr>
      </w:pPr>
      <w:r w:rsidRPr="00160408">
        <w:rPr>
          <w:rFonts w:ascii="Avenir Next" w:eastAsia="Avenir" w:hAnsi="Avenir Next" w:cs="Avenir"/>
          <w:b/>
          <w:color w:val="222222"/>
          <w:sz w:val="20"/>
          <w:szCs w:val="20"/>
          <w:highlight w:val="white"/>
          <w:lang w:val="fr-FR"/>
        </w:rPr>
        <w:t>EL PRIMERO</w:t>
      </w:r>
      <w:r w:rsidR="008A0239">
        <w:rPr>
          <w:rFonts w:ascii="Avenir Next" w:eastAsia="Avenir" w:hAnsi="Avenir Next" w:cs="Avenir"/>
          <w:b/>
          <w:color w:val="222222"/>
          <w:sz w:val="20"/>
          <w:szCs w:val="20"/>
          <w:highlight w:val="white"/>
          <w:lang w:val="fr-FR"/>
        </w:rPr>
        <w:t xml:space="preserve"> </w:t>
      </w:r>
      <w:r w:rsidRPr="00160408">
        <w:rPr>
          <w:rFonts w:ascii="Avenir Next" w:eastAsia="Avenir" w:hAnsi="Avenir Next" w:cs="Avenir"/>
          <w:b/>
          <w:color w:val="222222"/>
          <w:sz w:val="20"/>
          <w:szCs w:val="20"/>
          <w:highlight w:val="white"/>
          <w:lang w:val="fr-FR"/>
        </w:rPr>
        <w:t xml:space="preserve">: </w:t>
      </w:r>
      <w:r w:rsidR="008A0239">
        <w:rPr>
          <w:rFonts w:ascii="Avenir Next" w:eastAsia="Avenir" w:hAnsi="Avenir Next" w:cs="Avenir"/>
          <w:b/>
          <w:color w:val="222222"/>
          <w:sz w:val="20"/>
          <w:szCs w:val="20"/>
          <w:highlight w:val="white"/>
          <w:lang w:val="fr-FR"/>
        </w:rPr>
        <w:t>LA FORCE MOTRICE</w:t>
      </w:r>
    </w:p>
    <w:p w14:paraId="6D2530F2" w14:textId="74217F91" w:rsidR="00AA52ED" w:rsidRPr="00160408" w:rsidRDefault="00AA52ED" w:rsidP="00AA52ED">
      <w:pPr>
        <w:spacing w:line="240" w:lineRule="auto"/>
        <w:jc w:val="both"/>
        <w:rPr>
          <w:rFonts w:ascii="Avenir Next" w:eastAsia="Avenir" w:hAnsi="Avenir Next" w:cs="Avenir"/>
          <w:color w:val="222222"/>
          <w:sz w:val="20"/>
          <w:szCs w:val="20"/>
          <w:lang w:val="fr-FR"/>
        </w:rPr>
      </w:pPr>
      <w:r w:rsidRPr="00160408">
        <w:rPr>
          <w:rFonts w:ascii="Avenir Next" w:eastAsia="Avenir" w:hAnsi="Avenir Next" w:cs="Avenir"/>
          <w:color w:val="222222"/>
          <w:sz w:val="20"/>
          <w:szCs w:val="20"/>
          <w:lang w:val="fr-FR"/>
        </w:rPr>
        <w:t>Le mouvement ZENITH El Primero Calib</w:t>
      </w:r>
      <w:r w:rsidR="008A0239">
        <w:rPr>
          <w:rFonts w:ascii="Avenir Next" w:eastAsia="Avenir" w:hAnsi="Avenir Next" w:cs="Avenir"/>
          <w:color w:val="222222"/>
          <w:sz w:val="20"/>
          <w:szCs w:val="20"/>
          <w:lang w:val="fr-FR"/>
        </w:rPr>
        <w:t xml:space="preserve">re </w:t>
      </w:r>
      <w:r w:rsidRPr="00160408">
        <w:rPr>
          <w:rFonts w:ascii="Avenir Next" w:eastAsia="Avenir" w:hAnsi="Avenir Next" w:cs="Avenir"/>
          <w:color w:val="222222"/>
          <w:sz w:val="20"/>
          <w:szCs w:val="20"/>
          <w:lang w:val="fr-FR"/>
        </w:rPr>
        <w:t xml:space="preserve">3600 </w:t>
      </w:r>
      <w:r w:rsidR="008A0239">
        <w:rPr>
          <w:rFonts w:ascii="Avenir Next" w:eastAsia="Avenir" w:hAnsi="Avenir Next" w:cs="Avenir"/>
          <w:color w:val="222222"/>
          <w:sz w:val="20"/>
          <w:szCs w:val="20"/>
          <w:lang w:val="fr-FR"/>
        </w:rPr>
        <w:t>automatique prend place</w:t>
      </w:r>
      <w:r w:rsidRPr="00160408">
        <w:rPr>
          <w:rFonts w:ascii="Avenir Next" w:eastAsia="Avenir" w:hAnsi="Avenir Next" w:cs="Avenir"/>
          <w:color w:val="222222"/>
          <w:sz w:val="20"/>
          <w:szCs w:val="20"/>
          <w:lang w:val="fr-FR"/>
        </w:rPr>
        <w:t xml:space="preserve"> </w:t>
      </w:r>
      <w:r w:rsidR="008A0239">
        <w:rPr>
          <w:rFonts w:ascii="Avenir Next" w:eastAsia="Avenir" w:hAnsi="Avenir Next" w:cs="Avenir"/>
          <w:color w:val="222222"/>
          <w:sz w:val="20"/>
          <w:szCs w:val="20"/>
          <w:lang w:val="fr-FR"/>
        </w:rPr>
        <w:t>dans le</w:t>
      </w:r>
      <w:r w:rsidRPr="00160408">
        <w:rPr>
          <w:rFonts w:ascii="Avenir Next" w:eastAsia="Avenir" w:hAnsi="Avenir Next" w:cs="Avenir"/>
          <w:color w:val="222222"/>
          <w:sz w:val="20"/>
          <w:szCs w:val="20"/>
          <w:lang w:val="fr-FR"/>
        </w:rPr>
        <w:t xml:space="preserve"> boîtier de 38 mm et </w:t>
      </w:r>
      <w:r w:rsidR="008A0239">
        <w:rPr>
          <w:rFonts w:ascii="Avenir Next" w:eastAsia="Avenir" w:hAnsi="Avenir Next" w:cs="Avenir"/>
          <w:color w:val="222222"/>
          <w:sz w:val="20"/>
          <w:szCs w:val="20"/>
          <w:lang w:val="fr-FR"/>
        </w:rPr>
        <w:t xml:space="preserve">reste </w:t>
      </w:r>
      <w:r w:rsidRPr="00160408">
        <w:rPr>
          <w:rFonts w:ascii="Avenir Next" w:eastAsia="Avenir" w:hAnsi="Avenir Next" w:cs="Avenir"/>
          <w:color w:val="222222"/>
          <w:sz w:val="20"/>
          <w:szCs w:val="20"/>
          <w:lang w:val="fr-FR"/>
        </w:rPr>
        <w:t xml:space="preserve">entièrement visible à travers le fond saphir. Le Calibre 3600 partage la même fréquence de battement élevée et la même conception de roue à colonnes qui a défini le El Primero depuis sa création, mais avec des améliorations techniques modernes qui garantissent un fonctionnement fluide et fiable. Par exemple, l'aiguille des secondes du chronographe </w:t>
      </w:r>
      <w:r w:rsidR="008A0239">
        <w:rPr>
          <w:rFonts w:ascii="Avenir Next" w:eastAsia="Avenir" w:hAnsi="Avenir Next" w:cs="Avenir"/>
          <w:color w:val="222222"/>
          <w:sz w:val="20"/>
          <w:szCs w:val="20"/>
          <w:lang w:val="fr-FR"/>
        </w:rPr>
        <w:t>parcourt</w:t>
      </w:r>
      <w:r w:rsidRPr="00160408">
        <w:rPr>
          <w:rFonts w:ascii="Avenir Next" w:eastAsia="Avenir" w:hAnsi="Avenir Next" w:cs="Avenir"/>
          <w:color w:val="222222"/>
          <w:sz w:val="20"/>
          <w:szCs w:val="20"/>
          <w:lang w:val="fr-FR"/>
        </w:rPr>
        <w:t xml:space="preserve"> le cadran une fois toutes les dix secondes ou six fois par minute. De plus, plutôt que de faire fonctionner le chronographe par l'intermédiaire de la quatrième roue du mouvement, comme le faisait le calibre 400 original, l</w:t>
      </w:r>
      <w:r w:rsidR="008A0239">
        <w:rPr>
          <w:rFonts w:ascii="Avenir Next" w:eastAsia="Avenir" w:hAnsi="Avenir Next" w:cs="Avenir"/>
          <w:color w:val="222222"/>
          <w:sz w:val="20"/>
          <w:szCs w:val="20"/>
          <w:lang w:val="fr-FR"/>
        </w:rPr>
        <w:t>’</w:t>
      </w:r>
      <w:r w:rsidRPr="00160408">
        <w:rPr>
          <w:rFonts w:ascii="Avenir Next" w:eastAsia="Avenir" w:hAnsi="Avenir Next" w:cs="Avenir"/>
          <w:color w:val="222222"/>
          <w:sz w:val="20"/>
          <w:szCs w:val="20"/>
          <w:lang w:val="fr-FR"/>
        </w:rPr>
        <w:t>El Primero 3600 fait fonctionner le chronographe directement à partir de sa roue d'échappement en silicium de haute technologie, rendue possible par l'excellence de la conception et de l'ingénierie des chronographes de ZENITH.</w:t>
      </w:r>
    </w:p>
    <w:p w14:paraId="46D39BC4" w14:textId="77777777" w:rsidR="00AA52ED" w:rsidRPr="00160408" w:rsidRDefault="00AA52ED" w:rsidP="00AA52ED">
      <w:pPr>
        <w:spacing w:line="240" w:lineRule="auto"/>
        <w:jc w:val="both"/>
        <w:rPr>
          <w:rFonts w:ascii="Avenir Next" w:eastAsia="Avenir" w:hAnsi="Avenir Next" w:cs="Avenir"/>
          <w:color w:val="222222"/>
          <w:sz w:val="20"/>
          <w:szCs w:val="20"/>
          <w:lang w:val="fr-FR"/>
        </w:rPr>
      </w:pPr>
    </w:p>
    <w:p w14:paraId="266C3212" w14:textId="0CB5B303" w:rsidR="00AA52ED" w:rsidRPr="00160408" w:rsidRDefault="008A0239" w:rsidP="00AA52ED">
      <w:pPr>
        <w:spacing w:line="240" w:lineRule="auto"/>
        <w:jc w:val="both"/>
        <w:rPr>
          <w:rFonts w:ascii="Avenir Next" w:eastAsia="Avenir" w:hAnsi="Avenir Next" w:cs="Avenir"/>
          <w:color w:val="222222"/>
          <w:sz w:val="20"/>
          <w:szCs w:val="20"/>
          <w:lang w:val="fr-FR"/>
        </w:rPr>
      </w:pPr>
      <w:r>
        <w:rPr>
          <w:rFonts w:ascii="Avenir Next" w:eastAsia="Avenir" w:hAnsi="Avenir Next" w:cs="Avenir"/>
          <w:color w:val="222222"/>
          <w:sz w:val="20"/>
          <w:szCs w:val="20"/>
          <w:lang w:val="fr-FR"/>
        </w:rPr>
        <w:t>La montre</w:t>
      </w:r>
      <w:r w:rsidR="00AA52ED" w:rsidRPr="00160408">
        <w:rPr>
          <w:rFonts w:ascii="Avenir Next" w:eastAsia="Avenir" w:hAnsi="Avenir Next" w:cs="Avenir"/>
          <w:color w:val="222222"/>
          <w:sz w:val="20"/>
          <w:szCs w:val="20"/>
          <w:lang w:val="fr-FR"/>
        </w:rPr>
        <w:t xml:space="preserve"> </w:t>
      </w:r>
      <w:r w:rsidR="00AA52ED" w:rsidRPr="008A0239">
        <w:rPr>
          <w:rFonts w:ascii="Avenir Next" w:eastAsia="Avenir" w:hAnsi="Avenir Next" w:cs="Avenir"/>
          <w:i/>
          <w:iCs/>
          <w:color w:val="222222"/>
          <w:sz w:val="20"/>
          <w:szCs w:val="20"/>
          <w:lang w:val="fr-FR"/>
        </w:rPr>
        <w:t xml:space="preserve">Zenith Chronomaster Original Edition Limitée pour </w:t>
      </w:r>
      <w:proofErr w:type="spellStart"/>
      <w:r w:rsidR="00AA52ED" w:rsidRPr="008A0239">
        <w:rPr>
          <w:rFonts w:ascii="Avenir Next" w:eastAsia="Avenir" w:hAnsi="Avenir Next" w:cs="Avenir"/>
          <w:i/>
          <w:iCs/>
          <w:color w:val="222222"/>
          <w:sz w:val="20"/>
          <w:szCs w:val="20"/>
          <w:lang w:val="fr-FR"/>
        </w:rPr>
        <w:t>Hodinkee</w:t>
      </w:r>
      <w:proofErr w:type="spellEnd"/>
      <w:r w:rsidR="00AA52ED" w:rsidRPr="00160408">
        <w:rPr>
          <w:rFonts w:ascii="Avenir Next" w:eastAsia="Avenir" w:hAnsi="Avenir Next" w:cs="Avenir"/>
          <w:color w:val="222222"/>
          <w:sz w:val="20"/>
          <w:szCs w:val="20"/>
          <w:lang w:val="fr-FR"/>
        </w:rPr>
        <w:t xml:space="preserve"> est disponible en édition limitée </w:t>
      </w:r>
      <w:r>
        <w:rPr>
          <w:rFonts w:ascii="Avenir Next" w:eastAsia="Avenir" w:hAnsi="Avenir Next" w:cs="Avenir"/>
          <w:color w:val="222222"/>
          <w:sz w:val="20"/>
          <w:szCs w:val="20"/>
          <w:lang w:val="fr-FR"/>
        </w:rPr>
        <w:t>à</w:t>
      </w:r>
      <w:r w:rsidR="00AA52ED" w:rsidRPr="00160408">
        <w:rPr>
          <w:rFonts w:ascii="Avenir Next" w:eastAsia="Avenir" w:hAnsi="Avenir Next" w:cs="Avenir"/>
          <w:color w:val="222222"/>
          <w:sz w:val="20"/>
          <w:szCs w:val="20"/>
          <w:lang w:val="fr-FR"/>
        </w:rPr>
        <w:t xml:space="preserve"> 300 pièces</w:t>
      </w:r>
      <w:r>
        <w:rPr>
          <w:rFonts w:ascii="Avenir Next" w:eastAsia="Avenir" w:hAnsi="Avenir Next" w:cs="Avenir"/>
          <w:color w:val="222222"/>
          <w:sz w:val="20"/>
          <w:szCs w:val="20"/>
          <w:lang w:val="fr-FR"/>
        </w:rPr>
        <w:t>,</w:t>
      </w:r>
      <w:r w:rsidR="00AA52ED" w:rsidRPr="00160408">
        <w:rPr>
          <w:rFonts w:ascii="Avenir Next" w:eastAsia="Avenir" w:hAnsi="Avenir Next" w:cs="Avenir"/>
          <w:color w:val="222222"/>
          <w:sz w:val="20"/>
          <w:szCs w:val="20"/>
          <w:lang w:val="fr-FR"/>
        </w:rPr>
        <w:t xml:space="preserve"> au prix de 9 500 $ dans le HODINKEE Shop et la boutique en ligne de ZENITH.</w:t>
      </w:r>
    </w:p>
    <w:p w14:paraId="15727AED" w14:textId="77777777" w:rsidR="00AA52ED" w:rsidRPr="00160408" w:rsidRDefault="00AA52ED" w:rsidP="00AA52ED">
      <w:pPr>
        <w:spacing w:line="240" w:lineRule="auto"/>
        <w:jc w:val="both"/>
        <w:rPr>
          <w:rFonts w:ascii="Avenir Next" w:eastAsia="Avenir" w:hAnsi="Avenir Next" w:cs="Avenir"/>
          <w:color w:val="222222"/>
          <w:sz w:val="20"/>
          <w:szCs w:val="20"/>
          <w:lang w:val="fr-FR"/>
        </w:rPr>
      </w:pPr>
    </w:p>
    <w:p w14:paraId="7B1CC1A7" w14:textId="36D1A7F3" w:rsidR="006052E4" w:rsidRDefault="006052E4">
      <w:pPr>
        <w:rPr>
          <w:rFonts w:ascii="Avenir Next" w:eastAsia="Avenir" w:hAnsi="Avenir Next" w:cs="Avenir"/>
          <w:sz w:val="20"/>
          <w:szCs w:val="20"/>
          <w:lang w:val="fr-FR"/>
        </w:rPr>
      </w:pPr>
      <w:r>
        <w:rPr>
          <w:rFonts w:ascii="Avenir Next" w:eastAsia="Avenir" w:hAnsi="Avenir Next" w:cs="Avenir"/>
          <w:sz w:val="20"/>
          <w:szCs w:val="20"/>
          <w:lang w:val="fr-FR"/>
        </w:rPr>
        <w:br w:type="page"/>
      </w:r>
    </w:p>
    <w:p w14:paraId="2424E261" w14:textId="77777777" w:rsidR="005C5784" w:rsidRPr="00160408" w:rsidRDefault="005C5784">
      <w:pPr>
        <w:spacing w:line="240" w:lineRule="auto"/>
        <w:rPr>
          <w:rFonts w:ascii="Avenir Next" w:eastAsia="Avenir" w:hAnsi="Avenir Next" w:cs="Avenir"/>
          <w:sz w:val="20"/>
          <w:szCs w:val="20"/>
          <w:lang w:val="fr-FR"/>
        </w:rPr>
      </w:pPr>
    </w:p>
    <w:p w14:paraId="12F2F56C" w14:textId="77777777" w:rsidR="005C5784" w:rsidRPr="00160408" w:rsidRDefault="005C5784">
      <w:pPr>
        <w:spacing w:line="240" w:lineRule="auto"/>
        <w:rPr>
          <w:rFonts w:ascii="Avenir Next" w:eastAsia="Avenir" w:hAnsi="Avenir Next" w:cs="Avenir"/>
          <w:b/>
          <w:sz w:val="20"/>
          <w:szCs w:val="20"/>
          <w:lang w:val="fr-FR"/>
        </w:rPr>
      </w:pPr>
    </w:p>
    <w:p w14:paraId="0DBDF685" w14:textId="77777777" w:rsidR="005C5784" w:rsidRPr="00160408" w:rsidRDefault="005C5784">
      <w:pPr>
        <w:spacing w:line="240" w:lineRule="auto"/>
        <w:rPr>
          <w:rFonts w:ascii="Avenir Next" w:eastAsia="Avenir" w:hAnsi="Avenir Next" w:cs="Avenir"/>
          <w:b/>
          <w:sz w:val="20"/>
          <w:szCs w:val="20"/>
          <w:lang w:val="fr-FR"/>
        </w:rPr>
      </w:pPr>
    </w:p>
    <w:p w14:paraId="4BA70E54" w14:textId="1A03401B" w:rsidR="005C5784" w:rsidRPr="008A0239" w:rsidRDefault="008F199E">
      <w:pPr>
        <w:spacing w:line="240" w:lineRule="auto"/>
        <w:rPr>
          <w:rFonts w:ascii="Avenir Next" w:eastAsia="Avenir" w:hAnsi="Avenir Next" w:cs="Avenir"/>
          <w:b/>
          <w:sz w:val="20"/>
          <w:szCs w:val="20"/>
          <w:lang w:val="en-US"/>
        </w:rPr>
      </w:pPr>
      <w:proofErr w:type="gramStart"/>
      <w:r w:rsidRPr="008A0239">
        <w:rPr>
          <w:rFonts w:ascii="Avenir Next" w:eastAsia="Avenir" w:hAnsi="Avenir Next" w:cs="Avenir"/>
          <w:b/>
          <w:sz w:val="20"/>
          <w:szCs w:val="20"/>
          <w:lang w:val="en-US"/>
        </w:rPr>
        <w:t>ZENITH</w:t>
      </w:r>
      <w:r w:rsidR="008A0239" w:rsidRPr="008A0239">
        <w:rPr>
          <w:rFonts w:ascii="Avenir Next" w:eastAsia="Avenir" w:hAnsi="Avenir Next" w:cs="Avenir"/>
          <w:b/>
          <w:sz w:val="20"/>
          <w:szCs w:val="20"/>
          <w:lang w:val="en-US"/>
        </w:rPr>
        <w:t> :</w:t>
      </w:r>
      <w:proofErr w:type="gramEnd"/>
      <w:r w:rsidRPr="008A0239">
        <w:rPr>
          <w:rFonts w:ascii="Avenir Next" w:eastAsia="Avenir" w:hAnsi="Avenir Next" w:cs="Avenir"/>
          <w:b/>
          <w:sz w:val="20"/>
          <w:szCs w:val="20"/>
          <w:lang w:val="en-US"/>
        </w:rPr>
        <w:t xml:space="preserve"> TIME TO REACH YOUR STAR.</w:t>
      </w:r>
    </w:p>
    <w:p w14:paraId="04A37946" w14:textId="75AE0946" w:rsidR="00DF15A0" w:rsidRPr="00160408" w:rsidRDefault="00DF15A0" w:rsidP="00DF15A0">
      <w:pPr>
        <w:pStyle w:val="NormalWeb"/>
        <w:spacing w:after="0" w:afterAutospacing="0" w:line="233" w:lineRule="atLeast"/>
        <w:jc w:val="both"/>
        <w:rPr>
          <w:rFonts w:ascii="Avenir Next" w:hAnsi="Avenir Next"/>
          <w:sz w:val="20"/>
          <w:szCs w:val="20"/>
          <w:lang w:val="fr-FR"/>
        </w:rPr>
      </w:pPr>
      <w:r w:rsidRPr="00160408">
        <w:rPr>
          <w:rFonts w:ascii="Avenir Next" w:hAnsi="Avenir Next"/>
          <w:sz w:val="20"/>
          <w:szCs w:val="20"/>
          <w:lang w:val="fr-FR"/>
        </w:rPr>
        <w:t>Zenith existe pour inspirer les individus à poursuivre leurs rêves et à les réaliser envers et contre tout.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depuis la stratosphère de Felix Baumgartner. Zenith met également en valeur des femmes visionnaires et pionnières en célébrant leurs réussites et créant la plateforme DREAMHERS où les femmes partagent leurs expériences et inspirent les autres à réaliser leurs rêves.</w:t>
      </w:r>
    </w:p>
    <w:p w14:paraId="0F028692" w14:textId="4999F13D" w:rsidR="007777C6" w:rsidRPr="00A66E45" w:rsidRDefault="007777C6" w:rsidP="007777C6">
      <w:pPr>
        <w:pStyle w:val="NormalWeb"/>
        <w:spacing w:after="0" w:afterAutospacing="0" w:line="233" w:lineRule="atLeast"/>
        <w:jc w:val="both"/>
        <w:rPr>
          <w:rFonts w:ascii="Avenir Next" w:hAnsi="Avenir Next"/>
          <w:lang w:val="en-US"/>
        </w:rPr>
      </w:pPr>
      <w:r w:rsidRPr="00160408">
        <w:rPr>
          <w:rFonts w:ascii="Avenir Next" w:hAnsi="Avenir Next"/>
          <w:sz w:val="20"/>
          <w:szCs w:val="20"/>
          <w:lang w:val="fr-FR"/>
        </w:rPr>
        <w:t xml:space="preserve">Avec l’innovation comme fil conducteur, Zenith propose des mouvements exceptionnels développés et fabriqués en interne pour toutes ses montres. </w:t>
      </w:r>
      <w:r w:rsidR="00160408" w:rsidRPr="00160408">
        <w:rPr>
          <w:rFonts w:ascii="Avenir Next" w:hAnsi="Avenir Next"/>
          <w:sz w:val="20"/>
          <w:szCs w:val="20"/>
          <w:lang w:val="fr-FR"/>
        </w:rPr>
        <w:t>Depuis la création en 1969 du</w:t>
      </w:r>
      <w:r w:rsidRPr="00160408">
        <w:rPr>
          <w:rFonts w:ascii="Avenir Next" w:hAnsi="Avenir Next"/>
          <w:sz w:val="20"/>
          <w:szCs w:val="20"/>
          <w:lang w:val="fr-FR"/>
        </w:rPr>
        <w:t xml:space="preserve"> premier </w:t>
      </w:r>
      <w:r w:rsidR="00160408" w:rsidRPr="00160408">
        <w:rPr>
          <w:rFonts w:ascii="Avenir Next" w:hAnsi="Avenir Next"/>
          <w:sz w:val="20"/>
          <w:szCs w:val="20"/>
          <w:lang w:val="fr-FR"/>
        </w:rPr>
        <w:t xml:space="preserve">calibre </w:t>
      </w:r>
      <w:r w:rsidRPr="00160408">
        <w:rPr>
          <w:rFonts w:ascii="Avenir Next" w:hAnsi="Avenir Next"/>
          <w:sz w:val="20"/>
          <w:szCs w:val="20"/>
          <w:lang w:val="fr-FR"/>
        </w:rPr>
        <w:t xml:space="preserve">chronographe automatique, </w:t>
      </w:r>
      <w:r w:rsidR="00160408" w:rsidRPr="00160408">
        <w:rPr>
          <w:rFonts w:ascii="Avenir Next" w:hAnsi="Avenir Next"/>
          <w:sz w:val="20"/>
          <w:szCs w:val="20"/>
          <w:lang w:val="fr-FR"/>
        </w:rPr>
        <w:t xml:space="preserve">baptisé </w:t>
      </w:r>
      <w:r w:rsidRPr="00160408">
        <w:rPr>
          <w:rFonts w:ascii="Avenir Next" w:hAnsi="Avenir Next"/>
          <w:sz w:val="20"/>
          <w:szCs w:val="20"/>
          <w:lang w:val="fr-FR"/>
        </w:rPr>
        <w:t xml:space="preserve">El Primero, </w:t>
      </w:r>
      <w:r w:rsidR="00160408" w:rsidRPr="00160408">
        <w:rPr>
          <w:rFonts w:ascii="Avenir Next" w:hAnsi="Avenir Next"/>
          <w:sz w:val="20"/>
          <w:szCs w:val="20"/>
          <w:lang w:val="fr-FR"/>
        </w:rPr>
        <w:t>ZENITH a réussi à maîtriser la précision haute fréquence et propose des mesures du temps en fractions de seconde, y compris au 1/1</w:t>
      </w:r>
      <w:r w:rsidR="00A66E45">
        <w:rPr>
          <w:rFonts w:ascii="Avenir Next" w:hAnsi="Avenir Next"/>
          <w:sz w:val="20"/>
          <w:szCs w:val="20"/>
          <w:lang w:val="fr-FR"/>
        </w:rPr>
        <w:t>0e</w:t>
      </w:r>
      <w:r w:rsidR="00160408" w:rsidRPr="00160408">
        <w:rPr>
          <w:rFonts w:ascii="Avenir Next" w:hAnsi="Avenir Next"/>
          <w:sz w:val="20"/>
          <w:szCs w:val="20"/>
          <w:lang w:val="fr-FR"/>
        </w:rPr>
        <w:t xml:space="preserve"> de seconde dans la collection Chronomaster et </w:t>
      </w:r>
      <w:r w:rsidRPr="00160408">
        <w:rPr>
          <w:rFonts w:ascii="Avenir Next" w:hAnsi="Avenir Next"/>
          <w:sz w:val="20"/>
          <w:szCs w:val="20"/>
          <w:lang w:val="fr-FR"/>
        </w:rPr>
        <w:t>au 1/100e de seconde</w:t>
      </w:r>
      <w:r w:rsidR="00160408" w:rsidRPr="00160408">
        <w:rPr>
          <w:rFonts w:ascii="Avenir Next" w:hAnsi="Avenir Next"/>
          <w:sz w:val="20"/>
          <w:szCs w:val="20"/>
          <w:lang w:val="fr-FR"/>
        </w:rPr>
        <w:t xml:space="preserve"> dans la collection DEFY. </w:t>
      </w:r>
      <w:r w:rsidR="00A66E45">
        <w:rPr>
          <w:rFonts w:ascii="Avenir Next" w:hAnsi="Avenir Next"/>
          <w:sz w:val="20"/>
          <w:szCs w:val="20"/>
          <w:lang w:val="fr-FR"/>
        </w:rPr>
        <w:t>Et p</w:t>
      </w:r>
      <w:r w:rsidR="00160408" w:rsidRPr="00160408">
        <w:rPr>
          <w:rFonts w:ascii="Avenir Next" w:hAnsi="Avenir Next"/>
          <w:sz w:val="20"/>
          <w:szCs w:val="20"/>
          <w:lang w:val="fr-FR"/>
        </w:rPr>
        <w:t xml:space="preserve">arce qu’innovation rime avec responsabilité, l’initiative ZENITH HORIZ-ON affirme les engagements de la marque en termes d’inclusion et de diversité, de la durabilité et du bien-être des collaborateurs. </w:t>
      </w:r>
      <w:r w:rsidRPr="00160408">
        <w:rPr>
          <w:rFonts w:ascii="Avenir Next" w:hAnsi="Avenir Next"/>
          <w:sz w:val="20"/>
          <w:szCs w:val="20"/>
          <w:lang w:val="fr-FR"/>
        </w:rPr>
        <w:t>Depuis 1865, Zenith écrit l’avenir de l’horlogerie suisse en accompagnant ceux qui osent se lancer des défis et repousser les limites</w:t>
      </w:r>
      <w:r w:rsidR="00160408" w:rsidRPr="00160408">
        <w:rPr>
          <w:rFonts w:ascii="Avenir Next" w:hAnsi="Avenir Next"/>
          <w:sz w:val="20"/>
          <w:szCs w:val="20"/>
          <w:lang w:val="fr-FR"/>
        </w:rPr>
        <w:t xml:space="preserve">. </w:t>
      </w:r>
      <w:r w:rsidR="00160408" w:rsidRPr="00A66E45">
        <w:rPr>
          <w:rFonts w:ascii="Avenir Next" w:hAnsi="Avenir Next"/>
          <w:i/>
          <w:iCs/>
          <w:sz w:val="20"/>
          <w:szCs w:val="20"/>
          <w:lang w:val="en-US"/>
        </w:rPr>
        <w:t>The time to reach your star is now</w:t>
      </w:r>
      <w:r w:rsidR="00160408" w:rsidRPr="00A66E45">
        <w:rPr>
          <w:rFonts w:ascii="Avenir Next" w:hAnsi="Avenir Next"/>
          <w:sz w:val="20"/>
          <w:szCs w:val="20"/>
          <w:lang w:val="en-US"/>
        </w:rPr>
        <w:t>.</w:t>
      </w:r>
    </w:p>
    <w:p w14:paraId="6CB5A186" w14:textId="77777777" w:rsidR="007777C6" w:rsidRPr="00A66E45" w:rsidRDefault="007777C6">
      <w:pPr>
        <w:spacing w:line="240" w:lineRule="auto"/>
        <w:rPr>
          <w:rFonts w:ascii="Avenir Next" w:eastAsia="Avenir" w:hAnsi="Avenir Next" w:cs="Avenir"/>
          <w:color w:val="222222"/>
          <w:sz w:val="20"/>
          <w:szCs w:val="20"/>
          <w:highlight w:val="white"/>
          <w:lang w:val="en-US"/>
        </w:rPr>
      </w:pPr>
    </w:p>
    <w:p w14:paraId="2D279109" w14:textId="77777777" w:rsidR="005C5784" w:rsidRPr="00A66E45" w:rsidRDefault="005C5784">
      <w:pPr>
        <w:spacing w:line="240" w:lineRule="auto"/>
        <w:rPr>
          <w:rFonts w:ascii="Avenir Next" w:eastAsia="Avenir" w:hAnsi="Avenir Next" w:cs="Avenir"/>
          <w:b/>
          <w:sz w:val="20"/>
          <w:szCs w:val="20"/>
          <w:lang w:val="en-US"/>
        </w:rPr>
      </w:pPr>
    </w:p>
    <w:p w14:paraId="61F3E49A" w14:textId="77777777" w:rsidR="005C5784" w:rsidRPr="00A66E45" w:rsidRDefault="005C5784">
      <w:pPr>
        <w:spacing w:line="240" w:lineRule="auto"/>
        <w:rPr>
          <w:rFonts w:ascii="Avenir Next" w:eastAsia="Avenir" w:hAnsi="Avenir Next" w:cs="Avenir"/>
          <w:b/>
          <w:sz w:val="20"/>
          <w:szCs w:val="20"/>
          <w:lang w:val="en-US"/>
        </w:rPr>
      </w:pPr>
    </w:p>
    <w:p w14:paraId="6495DC15" w14:textId="77777777" w:rsidR="005C5784" w:rsidRPr="00A66E45" w:rsidRDefault="008F199E">
      <w:pPr>
        <w:spacing w:line="240" w:lineRule="auto"/>
        <w:rPr>
          <w:rFonts w:ascii="Avenir Next" w:eastAsia="Avenir" w:hAnsi="Avenir Next" w:cs="Avenir"/>
          <w:b/>
          <w:sz w:val="20"/>
          <w:szCs w:val="20"/>
          <w:lang w:val="en-US"/>
        </w:rPr>
      </w:pPr>
      <w:r w:rsidRPr="00A66E45">
        <w:rPr>
          <w:rFonts w:ascii="Avenir Next" w:eastAsia="Avenir" w:hAnsi="Avenir Next" w:cs="Avenir"/>
          <w:b/>
          <w:sz w:val="20"/>
          <w:szCs w:val="20"/>
          <w:lang w:val="en-US"/>
        </w:rPr>
        <w:t>HODINKEE</w:t>
      </w:r>
    </w:p>
    <w:p w14:paraId="49BA4129" w14:textId="4A9727A3" w:rsidR="00AA52ED" w:rsidRPr="00840494" w:rsidRDefault="00AA52ED">
      <w:pPr>
        <w:spacing w:line="240" w:lineRule="auto"/>
        <w:jc w:val="both"/>
        <w:rPr>
          <w:rFonts w:ascii="Avenir Next" w:eastAsia="Avenir" w:hAnsi="Avenir Next" w:cs="Avenir"/>
          <w:color w:val="222222"/>
          <w:sz w:val="20"/>
          <w:szCs w:val="20"/>
          <w:lang w:val="fr-CH"/>
        </w:rPr>
      </w:pPr>
      <w:proofErr w:type="spellStart"/>
      <w:r w:rsidRPr="00A66E45">
        <w:rPr>
          <w:rFonts w:ascii="Avenir Next" w:eastAsia="Avenir" w:hAnsi="Avenir Next" w:cs="Avenir"/>
          <w:color w:val="222222"/>
          <w:sz w:val="20"/>
          <w:szCs w:val="20"/>
          <w:lang w:val="en-US"/>
        </w:rPr>
        <w:t>Hodinkee</w:t>
      </w:r>
      <w:proofErr w:type="spellEnd"/>
      <w:r w:rsidRPr="00A66E45">
        <w:rPr>
          <w:rFonts w:ascii="Avenir Next" w:eastAsia="Avenir" w:hAnsi="Avenir Next" w:cs="Avenir"/>
          <w:color w:val="222222"/>
          <w:sz w:val="20"/>
          <w:szCs w:val="20"/>
          <w:lang w:val="en-US"/>
        </w:rPr>
        <w:t xml:space="preserve"> </w:t>
      </w:r>
      <w:proofErr w:type="spellStart"/>
      <w:r w:rsidRPr="00A66E45">
        <w:rPr>
          <w:rFonts w:ascii="Avenir Next" w:eastAsia="Avenir" w:hAnsi="Avenir Next" w:cs="Avenir"/>
          <w:color w:val="222222"/>
          <w:sz w:val="20"/>
          <w:szCs w:val="20"/>
          <w:lang w:val="en-US"/>
        </w:rPr>
        <w:t>construit</w:t>
      </w:r>
      <w:proofErr w:type="spellEnd"/>
      <w:r w:rsidRPr="00A66E45">
        <w:rPr>
          <w:rFonts w:ascii="Avenir Next" w:eastAsia="Avenir" w:hAnsi="Avenir Next" w:cs="Avenir"/>
          <w:color w:val="222222"/>
          <w:sz w:val="20"/>
          <w:szCs w:val="20"/>
          <w:lang w:val="en-US"/>
        </w:rPr>
        <w:t xml:space="preserve"> un monde </w:t>
      </w:r>
      <w:proofErr w:type="spellStart"/>
      <w:r w:rsidR="00160408" w:rsidRPr="00A66E45">
        <w:rPr>
          <w:rFonts w:ascii="Avenir Next" w:eastAsia="Avenir" w:hAnsi="Avenir Next" w:cs="Avenir"/>
          <w:color w:val="222222"/>
          <w:sz w:val="20"/>
          <w:szCs w:val="20"/>
          <w:lang w:val="en-US"/>
        </w:rPr>
        <w:t>horloger</w:t>
      </w:r>
      <w:proofErr w:type="spellEnd"/>
      <w:r w:rsidR="00160408" w:rsidRPr="00A66E45">
        <w:rPr>
          <w:rFonts w:ascii="Avenir Next" w:eastAsia="Avenir" w:hAnsi="Avenir Next" w:cs="Avenir"/>
          <w:color w:val="222222"/>
          <w:sz w:val="20"/>
          <w:szCs w:val="20"/>
          <w:lang w:val="en-US"/>
        </w:rPr>
        <w:t xml:space="preserve"> </w:t>
      </w:r>
      <w:proofErr w:type="spellStart"/>
      <w:r w:rsidR="00160408" w:rsidRPr="00A66E45">
        <w:rPr>
          <w:rFonts w:ascii="Avenir Next" w:eastAsia="Avenir" w:hAnsi="Avenir Next" w:cs="Avenir"/>
          <w:color w:val="222222"/>
          <w:sz w:val="20"/>
          <w:szCs w:val="20"/>
          <w:lang w:val="en-US"/>
        </w:rPr>
        <w:t>meilleur</w:t>
      </w:r>
      <w:proofErr w:type="spellEnd"/>
      <w:r w:rsidRPr="00A66E45">
        <w:rPr>
          <w:rFonts w:ascii="Avenir Next" w:eastAsia="Avenir" w:hAnsi="Avenir Next" w:cs="Avenir"/>
          <w:color w:val="222222"/>
          <w:sz w:val="20"/>
          <w:szCs w:val="20"/>
          <w:lang w:val="en-US"/>
        </w:rPr>
        <w:t xml:space="preserve">. </w:t>
      </w:r>
      <w:r w:rsidRPr="00160408">
        <w:rPr>
          <w:rFonts w:ascii="Avenir Next" w:eastAsia="Avenir" w:hAnsi="Avenir Next" w:cs="Avenir"/>
          <w:color w:val="222222"/>
          <w:sz w:val="20"/>
          <w:szCs w:val="20"/>
          <w:lang w:val="fr-FR"/>
        </w:rPr>
        <w:t xml:space="preserve">Fondé en 2008 par Benjamin </w:t>
      </w:r>
      <w:proofErr w:type="spellStart"/>
      <w:r w:rsidRPr="00160408">
        <w:rPr>
          <w:rFonts w:ascii="Avenir Next" w:eastAsia="Avenir" w:hAnsi="Avenir Next" w:cs="Avenir"/>
          <w:color w:val="222222"/>
          <w:sz w:val="20"/>
          <w:szCs w:val="20"/>
          <w:lang w:val="fr-FR"/>
        </w:rPr>
        <w:t>Clymer</w:t>
      </w:r>
      <w:proofErr w:type="spellEnd"/>
      <w:r w:rsidRPr="00160408">
        <w:rPr>
          <w:rFonts w:ascii="Avenir Next" w:eastAsia="Avenir" w:hAnsi="Avenir Next" w:cs="Avenir"/>
          <w:color w:val="222222"/>
          <w:sz w:val="20"/>
          <w:szCs w:val="20"/>
          <w:lang w:val="fr-FR"/>
        </w:rPr>
        <w:t xml:space="preserve"> en tant que blog </w:t>
      </w:r>
      <w:r w:rsidR="00AC0C38">
        <w:rPr>
          <w:rFonts w:ascii="Avenir Next" w:eastAsia="Avenir" w:hAnsi="Avenir Next" w:cs="Avenir"/>
          <w:color w:val="222222"/>
          <w:sz w:val="20"/>
          <w:szCs w:val="20"/>
          <w:lang w:val="fr-FR"/>
        </w:rPr>
        <w:t>traitant des</w:t>
      </w:r>
      <w:r w:rsidRPr="00160408">
        <w:rPr>
          <w:rFonts w:ascii="Avenir Next" w:eastAsia="Avenir" w:hAnsi="Avenir Next" w:cs="Avenir"/>
          <w:color w:val="222222"/>
          <w:sz w:val="20"/>
          <w:szCs w:val="20"/>
          <w:lang w:val="fr-FR"/>
        </w:rPr>
        <w:t xml:space="preserve"> </w:t>
      </w:r>
      <w:r w:rsidR="00AC0C38">
        <w:rPr>
          <w:rFonts w:ascii="Avenir Next" w:eastAsia="Avenir" w:hAnsi="Avenir Next" w:cs="Avenir"/>
          <w:color w:val="222222"/>
          <w:sz w:val="20"/>
          <w:szCs w:val="20"/>
          <w:lang w:val="fr-FR"/>
        </w:rPr>
        <w:t>montres</w:t>
      </w:r>
      <w:r w:rsidRPr="00160408">
        <w:rPr>
          <w:rFonts w:ascii="Avenir Next" w:eastAsia="Avenir" w:hAnsi="Avenir Next" w:cs="Avenir"/>
          <w:color w:val="222222"/>
          <w:sz w:val="20"/>
          <w:szCs w:val="20"/>
          <w:lang w:val="fr-FR"/>
        </w:rPr>
        <w:t xml:space="preserve">, </w:t>
      </w:r>
      <w:proofErr w:type="spellStart"/>
      <w:r w:rsidRPr="00160408">
        <w:rPr>
          <w:rFonts w:ascii="Avenir Next" w:eastAsia="Avenir" w:hAnsi="Avenir Next" w:cs="Avenir"/>
          <w:color w:val="222222"/>
          <w:sz w:val="20"/>
          <w:szCs w:val="20"/>
          <w:lang w:val="fr-FR"/>
        </w:rPr>
        <w:t>Hodinkee</w:t>
      </w:r>
      <w:proofErr w:type="spellEnd"/>
      <w:r w:rsidRPr="00160408">
        <w:rPr>
          <w:rFonts w:ascii="Avenir Next" w:eastAsia="Avenir" w:hAnsi="Avenir Next" w:cs="Avenir"/>
          <w:color w:val="222222"/>
          <w:sz w:val="20"/>
          <w:szCs w:val="20"/>
          <w:lang w:val="fr-FR"/>
        </w:rPr>
        <w:t xml:space="preserve"> est aujourd'hui une destination en ligne multicanaux pour les passionnés d'horlogerie, </w:t>
      </w:r>
      <w:r w:rsidR="00AC0C38">
        <w:rPr>
          <w:rFonts w:ascii="Avenir Next" w:eastAsia="Avenir" w:hAnsi="Avenir Next" w:cs="Avenir"/>
          <w:color w:val="222222"/>
          <w:sz w:val="20"/>
          <w:szCs w:val="20"/>
          <w:lang w:val="fr-FR"/>
        </w:rPr>
        <w:t>avec à la clé</w:t>
      </w:r>
      <w:r w:rsidRPr="00160408">
        <w:rPr>
          <w:rFonts w:ascii="Avenir Next" w:eastAsia="Avenir" w:hAnsi="Avenir Next" w:cs="Avenir"/>
          <w:color w:val="222222"/>
          <w:sz w:val="20"/>
          <w:szCs w:val="20"/>
          <w:lang w:val="fr-FR"/>
        </w:rPr>
        <w:t xml:space="preserve"> : du contenu imprimé, numérique et vidéo</w:t>
      </w:r>
      <w:r w:rsidR="004D6596">
        <w:rPr>
          <w:rFonts w:ascii="Avenir Next" w:eastAsia="Avenir" w:hAnsi="Avenir Next" w:cs="Avenir"/>
          <w:color w:val="222222"/>
          <w:sz w:val="20"/>
          <w:szCs w:val="20"/>
          <w:lang w:val="fr-FR"/>
        </w:rPr>
        <w:t> ;</w:t>
      </w:r>
      <w:r w:rsidRPr="00160408">
        <w:rPr>
          <w:rFonts w:ascii="Avenir Next" w:eastAsia="Avenir" w:hAnsi="Avenir Next" w:cs="Avenir"/>
          <w:color w:val="222222"/>
          <w:sz w:val="20"/>
          <w:szCs w:val="20"/>
          <w:lang w:val="fr-FR"/>
        </w:rPr>
        <w:t xml:space="preserve"> une plateforme de commerce électronique en tant que détaillant agréé de plus de 40 marques dans tous les styles et tous les prix</w:t>
      </w:r>
      <w:r w:rsidR="004D6596">
        <w:rPr>
          <w:rFonts w:ascii="Avenir Next" w:eastAsia="Avenir" w:hAnsi="Avenir Next" w:cs="Avenir"/>
          <w:color w:val="222222"/>
          <w:sz w:val="20"/>
          <w:szCs w:val="20"/>
          <w:lang w:val="fr-FR"/>
        </w:rPr>
        <w:t> ;</w:t>
      </w:r>
      <w:r w:rsidRPr="00160408">
        <w:rPr>
          <w:rFonts w:ascii="Avenir Next" w:eastAsia="Avenir" w:hAnsi="Avenir Next" w:cs="Avenir"/>
          <w:color w:val="222222"/>
          <w:sz w:val="20"/>
          <w:szCs w:val="20"/>
          <w:lang w:val="fr-FR"/>
        </w:rPr>
        <w:t xml:space="preserve"> </w:t>
      </w:r>
      <w:r w:rsidR="00AC0C38">
        <w:rPr>
          <w:rFonts w:ascii="Avenir Next" w:eastAsia="Avenir" w:hAnsi="Avenir Next" w:cs="Avenir"/>
          <w:color w:val="222222"/>
          <w:sz w:val="20"/>
          <w:szCs w:val="20"/>
          <w:lang w:val="fr-FR"/>
        </w:rPr>
        <w:t>un</w:t>
      </w:r>
      <w:r w:rsidRPr="00160408">
        <w:rPr>
          <w:rFonts w:ascii="Avenir Next" w:eastAsia="Avenir" w:hAnsi="Avenir Next" w:cs="Avenir"/>
          <w:color w:val="222222"/>
          <w:sz w:val="20"/>
          <w:szCs w:val="20"/>
          <w:lang w:val="fr-FR"/>
        </w:rPr>
        <w:t xml:space="preserve"> large assortiment de montres d'occasion et vintage</w:t>
      </w:r>
      <w:r w:rsidR="004D6596">
        <w:rPr>
          <w:rFonts w:ascii="Avenir Next" w:eastAsia="Avenir" w:hAnsi="Avenir Next" w:cs="Avenir"/>
          <w:color w:val="222222"/>
          <w:sz w:val="20"/>
          <w:szCs w:val="20"/>
          <w:lang w:val="fr-FR"/>
        </w:rPr>
        <w:t> ; et enfin</w:t>
      </w:r>
      <w:r w:rsidRPr="00160408">
        <w:rPr>
          <w:rFonts w:ascii="Avenir Next" w:eastAsia="Avenir" w:hAnsi="Avenir Next" w:cs="Avenir"/>
          <w:color w:val="222222"/>
          <w:sz w:val="20"/>
          <w:szCs w:val="20"/>
          <w:lang w:val="fr-FR"/>
        </w:rPr>
        <w:t xml:space="preserve"> des services de premier ordre </w:t>
      </w:r>
      <w:r w:rsidR="00A66E45">
        <w:rPr>
          <w:rFonts w:ascii="Avenir Next" w:eastAsia="Avenir" w:hAnsi="Avenir Next" w:cs="Avenir"/>
          <w:color w:val="222222"/>
          <w:sz w:val="20"/>
          <w:szCs w:val="20"/>
          <w:lang w:val="fr-FR"/>
        </w:rPr>
        <w:t>tels que</w:t>
      </w:r>
      <w:r w:rsidRPr="00160408">
        <w:rPr>
          <w:rFonts w:ascii="Avenir Next" w:eastAsia="Avenir" w:hAnsi="Avenir Next" w:cs="Avenir"/>
          <w:color w:val="222222"/>
          <w:sz w:val="20"/>
          <w:szCs w:val="20"/>
          <w:lang w:val="fr-FR"/>
        </w:rPr>
        <w:t xml:space="preserve"> l'assurance </w:t>
      </w:r>
      <w:proofErr w:type="spellStart"/>
      <w:r w:rsidRPr="00160408">
        <w:rPr>
          <w:rFonts w:ascii="Avenir Next" w:eastAsia="Avenir" w:hAnsi="Avenir Next" w:cs="Avenir"/>
          <w:color w:val="222222"/>
          <w:sz w:val="20"/>
          <w:szCs w:val="20"/>
          <w:lang w:val="fr-FR"/>
        </w:rPr>
        <w:t>Hodinkee</w:t>
      </w:r>
      <w:proofErr w:type="spellEnd"/>
      <w:r w:rsidRPr="00160408">
        <w:rPr>
          <w:rFonts w:ascii="Avenir Next" w:eastAsia="Avenir" w:hAnsi="Avenir Next" w:cs="Avenir"/>
          <w:color w:val="222222"/>
          <w:sz w:val="20"/>
          <w:szCs w:val="20"/>
          <w:lang w:val="fr-FR"/>
        </w:rPr>
        <w:t xml:space="preserve">. Grâce à des années d'expérience et d'expertise, </w:t>
      </w:r>
      <w:proofErr w:type="spellStart"/>
      <w:r w:rsidRPr="00160408">
        <w:rPr>
          <w:rFonts w:ascii="Avenir Next" w:eastAsia="Avenir" w:hAnsi="Avenir Next" w:cs="Avenir"/>
          <w:color w:val="222222"/>
          <w:sz w:val="20"/>
          <w:szCs w:val="20"/>
          <w:lang w:val="fr-FR"/>
        </w:rPr>
        <w:t>Hodinkee</w:t>
      </w:r>
      <w:proofErr w:type="spellEnd"/>
      <w:r w:rsidRPr="00160408">
        <w:rPr>
          <w:rFonts w:ascii="Avenir Next" w:eastAsia="Avenir" w:hAnsi="Avenir Next" w:cs="Avenir"/>
          <w:color w:val="222222"/>
          <w:sz w:val="20"/>
          <w:szCs w:val="20"/>
          <w:lang w:val="fr-FR"/>
        </w:rPr>
        <w:t xml:space="preserve"> </w:t>
      </w:r>
      <w:r w:rsidR="00AC0C38">
        <w:rPr>
          <w:rFonts w:ascii="Avenir Next" w:eastAsia="Avenir" w:hAnsi="Avenir Next" w:cs="Avenir"/>
          <w:color w:val="222222"/>
          <w:sz w:val="20"/>
          <w:szCs w:val="20"/>
          <w:lang w:val="fr-FR"/>
        </w:rPr>
        <w:t>met en exergue et donne du relief</w:t>
      </w:r>
      <w:r w:rsidRPr="00160408">
        <w:rPr>
          <w:rFonts w:ascii="Avenir Next" w:eastAsia="Avenir" w:hAnsi="Avenir Next" w:cs="Avenir"/>
          <w:color w:val="222222"/>
          <w:sz w:val="20"/>
          <w:szCs w:val="20"/>
          <w:lang w:val="fr-FR"/>
        </w:rPr>
        <w:t xml:space="preserve"> à tous les aspects du monde de l'horlogerie par le biais d'un journalisme riche en couleurs</w:t>
      </w:r>
      <w:r w:rsidR="00AC0C38">
        <w:rPr>
          <w:rFonts w:ascii="Avenir Next" w:eastAsia="Avenir" w:hAnsi="Avenir Next" w:cs="Avenir"/>
          <w:color w:val="222222"/>
          <w:sz w:val="20"/>
          <w:szCs w:val="20"/>
          <w:lang w:val="fr-FR"/>
        </w:rPr>
        <w:t> ;</w:t>
      </w:r>
      <w:r w:rsidRPr="00160408">
        <w:rPr>
          <w:rFonts w:ascii="Avenir Next" w:eastAsia="Avenir" w:hAnsi="Avenir Next" w:cs="Avenir"/>
          <w:color w:val="222222"/>
          <w:sz w:val="20"/>
          <w:szCs w:val="20"/>
          <w:lang w:val="fr-FR"/>
        </w:rPr>
        <w:t xml:space="preserve"> d'une conception méticuleuse de pièces d'horlogerie en édition limitée</w:t>
      </w:r>
      <w:r w:rsidR="00AC0C38">
        <w:rPr>
          <w:rFonts w:ascii="Avenir Next" w:eastAsia="Avenir" w:hAnsi="Avenir Next" w:cs="Avenir"/>
          <w:color w:val="222222"/>
          <w:sz w:val="20"/>
          <w:szCs w:val="20"/>
          <w:lang w:val="fr-FR"/>
        </w:rPr>
        <w:t> ; ainsi que</w:t>
      </w:r>
      <w:r w:rsidRPr="00160408">
        <w:rPr>
          <w:rFonts w:ascii="Avenir Next" w:eastAsia="Avenir" w:hAnsi="Avenir Next" w:cs="Avenir"/>
          <w:color w:val="222222"/>
          <w:sz w:val="20"/>
          <w:szCs w:val="20"/>
          <w:lang w:val="fr-FR"/>
        </w:rPr>
        <w:t xml:space="preserve"> </w:t>
      </w:r>
      <w:r w:rsidR="00AC0C38">
        <w:rPr>
          <w:rFonts w:ascii="Avenir Next" w:eastAsia="Avenir" w:hAnsi="Avenir Next" w:cs="Avenir"/>
          <w:color w:val="222222"/>
          <w:sz w:val="20"/>
          <w:szCs w:val="20"/>
          <w:lang w:val="fr-FR"/>
        </w:rPr>
        <w:t>d’une</w:t>
      </w:r>
      <w:r w:rsidRPr="00160408">
        <w:rPr>
          <w:rFonts w:ascii="Avenir Next" w:eastAsia="Avenir" w:hAnsi="Avenir Next" w:cs="Avenir"/>
          <w:color w:val="222222"/>
          <w:sz w:val="20"/>
          <w:szCs w:val="20"/>
          <w:lang w:val="fr-FR"/>
        </w:rPr>
        <w:t xml:space="preserve"> sélection </w:t>
      </w:r>
      <w:r w:rsidR="00AC0C38">
        <w:rPr>
          <w:rFonts w:ascii="Avenir Next" w:eastAsia="Avenir" w:hAnsi="Avenir Next" w:cs="Avenir"/>
          <w:color w:val="222222"/>
          <w:sz w:val="20"/>
          <w:szCs w:val="20"/>
          <w:lang w:val="fr-FR"/>
        </w:rPr>
        <w:t xml:space="preserve">soignée </w:t>
      </w:r>
      <w:r w:rsidRPr="00160408">
        <w:rPr>
          <w:rFonts w:ascii="Avenir Next" w:eastAsia="Avenir" w:hAnsi="Avenir Next" w:cs="Avenir"/>
          <w:color w:val="222222"/>
          <w:sz w:val="20"/>
          <w:szCs w:val="20"/>
          <w:lang w:val="fr-FR"/>
        </w:rPr>
        <w:t xml:space="preserve">du plus vaste assortiment de marques de montres et d'accessoires à </w:t>
      </w:r>
      <w:r w:rsidR="00AC0C38">
        <w:rPr>
          <w:rFonts w:ascii="Avenir Next" w:eastAsia="Avenir" w:hAnsi="Avenir Next" w:cs="Avenir"/>
          <w:color w:val="222222"/>
          <w:sz w:val="20"/>
          <w:szCs w:val="20"/>
          <w:lang w:val="fr-FR"/>
        </w:rPr>
        <w:t>acquérir</w:t>
      </w:r>
      <w:r w:rsidRPr="00160408">
        <w:rPr>
          <w:rFonts w:ascii="Avenir Next" w:eastAsia="Avenir" w:hAnsi="Avenir Next" w:cs="Avenir"/>
          <w:color w:val="222222"/>
          <w:sz w:val="20"/>
          <w:szCs w:val="20"/>
          <w:lang w:val="fr-FR"/>
        </w:rPr>
        <w:t xml:space="preserve">. Véritable destination pour tout ce qui concerne l'horlogerie, </w:t>
      </w:r>
      <w:proofErr w:type="spellStart"/>
      <w:r w:rsidRPr="00160408">
        <w:rPr>
          <w:rFonts w:ascii="Avenir Next" w:eastAsia="Avenir" w:hAnsi="Avenir Next" w:cs="Avenir"/>
          <w:color w:val="222222"/>
          <w:sz w:val="20"/>
          <w:szCs w:val="20"/>
          <w:lang w:val="fr-FR"/>
        </w:rPr>
        <w:t>Hodinkee</w:t>
      </w:r>
      <w:proofErr w:type="spellEnd"/>
      <w:r w:rsidRPr="00160408">
        <w:rPr>
          <w:rFonts w:ascii="Avenir Next" w:eastAsia="Avenir" w:hAnsi="Avenir Next" w:cs="Avenir"/>
          <w:color w:val="222222"/>
          <w:sz w:val="20"/>
          <w:szCs w:val="20"/>
          <w:lang w:val="fr-FR"/>
        </w:rPr>
        <w:t xml:space="preserve"> a créé une communauté dévouée qui a </w:t>
      </w:r>
      <w:r w:rsidR="00AC0C38">
        <w:rPr>
          <w:rFonts w:ascii="Avenir Next" w:eastAsia="Avenir" w:hAnsi="Avenir Next" w:cs="Avenir"/>
          <w:color w:val="222222"/>
          <w:sz w:val="20"/>
          <w:szCs w:val="20"/>
          <w:lang w:val="fr-FR"/>
        </w:rPr>
        <w:t>porté</w:t>
      </w:r>
      <w:r w:rsidRPr="00160408">
        <w:rPr>
          <w:rFonts w:ascii="Avenir Next" w:eastAsia="Avenir" w:hAnsi="Avenir Next" w:cs="Avenir"/>
          <w:color w:val="222222"/>
          <w:sz w:val="20"/>
          <w:szCs w:val="20"/>
          <w:lang w:val="fr-FR"/>
        </w:rPr>
        <w:t xml:space="preserve"> la marque </w:t>
      </w:r>
      <w:r w:rsidR="004D6596">
        <w:rPr>
          <w:rFonts w:ascii="Avenir Next" w:eastAsia="Avenir" w:hAnsi="Avenir Next" w:cs="Avenir"/>
          <w:color w:val="222222"/>
          <w:sz w:val="20"/>
          <w:szCs w:val="20"/>
          <w:lang w:val="fr-FR"/>
        </w:rPr>
        <w:t>basé</w:t>
      </w:r>
      <w:r w:rsidR="00AC0C38">
        <w:rPr>
          <w:rFonts w:ascii="Avenir Next" w:eastAsia="Avenir" w:hAnsi="Avenir Next" w:cs="Avenir"/>
          <w:color w:val="222222"/>
          <w:sz w:val="20"/>
          <w:szCs w:val="20"/>
          <w:lang w:val="fr-FR"/>
        </w:rPr>
        <w:t>e</w:t>
      </w:r>
      <w:r w:rsidR="004D6596">
        <w:rPr>
          <w:rFonts w:ascii="Avenir Next" w:eastAsia="Avenir" w:hAnsi="Avenir Next" w:cs="Avenir"/>
          <w:color w:val="222222"/>
          <w:sz w:val="20"/>
          <w:szCs w:val="20"/>
          <w:lang w:val="fr-FR"/>
        </w:rPr>
        <w:t xml:space="preserve"> à New York a</w:t>
      </w:r>
      <w:r w:rsidRPr="00160408">
        <w:rPr>
          <w:rFonts w:ascii="Avenir Next" w:eastAsia="Avenir" w:hAnsi="Avenir Next" w:cs="Avenir"/>
          <w:color w:val="222222"/>
          <w:sz w:val="20"/>
          <w:szCs w:val="20"/>
          <w:lang w:val="fr-FR"/>
        </w:rPr>
        <w:t xml:space="preserve">u premier plan. </w:t>
      </w:r>
      <w:r w:rsidR="00AC0C38" w:rsidRPr="00840494">
        <w:rPr>
          <w:rFonts w:ascii="Avenir Next" w:eastAsia="Avenir" w:hAnsi="Avenir Next" w:cs="Avenir"/>
          <w:color w:val="222222"/>
          <w:sz w:val="20"/>
          <w:szCs w:val="20"/>
          <w:lang w:val="fr-CH"/>
        </w:rPr>
        <w:t>Rendez-vous sur</w:t>
      </w:r>
      <w:r w:rsidRPr="00840494">
        <w:rPr>
          <w:rFonts w:ascii="Avenir Next" w:eastAsia="Avenir" w:hAnsi="Avenir Next" w:cs="Avenir"/>
          <w:color w:val="222222"/>
          <w:sz w:val="20"/>
          <w:szCs w:val="20"/>
          <w:lang w:val="fr-CH"/>
        </w:rPr>
        <w:t xml:space="preserve"> www.hodinkee.com. </w:t>
      </w:r>
    </w:p>
    <w:p w14:paraId="13FD4851" w14:textId="77777777" w:rsidR="005C5784" w:rsidRPr="00840494" w:rsidRDefault="008F199E">
      <w:pPr>
        <w:spacing w:line="240" w:lineRule="auto"/>
        <w:rPr>
          <w:rFonts w:ascii="Avenir Next" w:eastAsia="Karla" w:hAnsi="Avenir Next" w:cs="Karla"/>
          <w:sz w:val="20"/>
          <w:szCs w:val="20"/>
          <w:lang w:val="fr-CH"/>
        </w:rPr>
      </w:pPr>
      <w:r w:rsidRPr="00840494">
        <w:rPr>
          <w:rFonts w:ascii="Avenir Next" w:hAnsi="Avenir Next"/>
          <w:lang w:val="fr-CH"/>
        </w:rPr>
        <w:br w:type="page"/>
      </w:r>
    </w:p>
    <w:p w14:paraId="76CC03B2" w14:textId="77777777" w:rsidR="005C5784" w:rsidRPr="00840494" w:rsidRDefault="005C5784">
      <w:pPr>
        <w:spacing w:line="240" w:lineRule="auto"/>
        <w:rPr>
          <w:rFonts w:ascii="Avenir Next" w:eastAsia="Karla" w:hAnsi="Avenir Next" w:cs="Karla"/>
          <w:sz w:val="20"/>
          <w:szCs w:val="20"/>
          <w:lang w:val="fr-CH"/>
        </w:rPr>
      </w:pPr>
    </w:p>
    <w:p w14:paraId="0BB6AD51" w14:textId="77777777" w:rsidR="005C5784" w:rsidRPr="00840494" w:rsidRDefault="005C5784">
      <w:pPr>
        <w:spacing w:line="240" w:lineRule="auto"/>
        <w:jc w:val="center"/>
        <w:rPr>
          <w:rFonts w:ascii="Avenir Next" w:eastAsia="Karla" w:hAnsi="Avenir Next" w:cs="Karla"/>
          <w:b/>
          <w:lang w:val="fr-CH"/>
        </w:rPr>
      </w:pPr>
    </w:p>
    <w:p w14:paraId="7A23B465" w14:textId="1835838E" w:rsidR="005C5784" w:rsidRPr="00840494" w:rsidRDefault="005C5784">
      <w:pPr>
        <w:spacing w:line="240" w:lineRule="auto"/>
        <w:jc w:val="center"/>
        <w:rPr>
          <w:rFonts w:ascii="Avenir Next" w:eastAsia="Karla" w:hAnsi="Avenir Next" w:cs="Karla"/>
          <w:b/>
          <w:lang w:val="fr-CH"/>
        </w:rPr>
      </w:pPr>
    </w:p>
    <w:p w14:paraId="46CC7AD5" w14:textId="28E7F4A2" w:rsidR="005C5784" w:rsidRPr="00840494" w:rsidRDefault="005C5784">
      <w:pPr>
        <w:spacing w:line="240" w:lineRule="auto"/>
        <w:jc w:val="center"/>
        <w:rPr>
          <w:rFonts w:ascii="Avenir Next" w:eastAsia="Karla" w:hAnsi="Avenir Next" w:cs="Karla"/>
          <w:b/>
          <w:lang w:val="fr-CH"/>
        </w:rPr>
      </w:pPr>
    </w:p>
    <w:p w14:paraId="2D9105D6" w14:textId="5039EF6E" w:rsidR="005C5784" w:rsidRPr="00840494" w:rsidRDefault="008F199E">
      <w:pPr>
        <w:widowControl w:val="0"/>
        <w:shd w:val="clear" w:color="auto" w:fill="FFFFFF"/>
        <w:spacing w:line="240" w:lineRule="auto"/>
        <w:jc w:val="center"/>
        <w:rPr>
          <w:rFonts w:ascii="Avenir Next" w:eastAsia="Avenir" w:hAnsi="Avenir Next" w:cs="Avenir"/>
          <w:b/>
          <w:i/>
          <w:iCs/>
          <w:sz w:val="24"/>
          <w:szCs w:val="24"/>
          <w:lang w:val="en-US"/>
        </w:rPr>
      </w:pPr>
      <w:r w:rsidRPr="00840494">
        <w:rPr>
          <w:rFonts w:ascii="Avenir Next" w:eastAsia="Avenir" w:hAnsi="Avenir Next" w:cs="Avenir"/>
          <w:b/>
          <w:i/>
          <w:iCs/>
          <w:sz w:val="24"/>
          <w:szCs w:val="24"/>
          <w:lang w:val="en-US"/>
        </w:rPr>
        <w:t>ZENITH CHRONOMASTER</w:t>
      </w:r>
      <w:r w:rsidRPr="00840494">
        <w:rPr>
          <w:rFonts w:ascii="Avenir Next" w:eastAsia="Avenir" w:hAnsi="Avenir Next" w:cs="Avenir"/>
          <w:i/>
          <w:iCs/>
          <w:color w:val="222222"/>
          <w:sz w:val="20"/>
          <w:szCs w:val="20"/>
          <w:highlight w:val="white"/>
          <w:lang w:val="en-US"/>
        </w:rPr>
        <w:t xml:space="preserve"> </w:t>
      </w:r>
      <w:r w:rsidRPr="00840494">
        <w:rPr>
          <w:rFonts w:ascii="Avenir Next" w:eastAsia="Avenir" w:hAnsi="Avenir Next" w:cs="Avenir"/>
          <w:b/>
          <w:i/>
          <w:iCs/>
          <w:sz w:val="24"/>
          <w:szCs w:val="24"/>
          <w:lang w:val="en-US"/>
        </w:rPr>
        <w:t xml:space="preserve">ORIGINAL LIMITED EDITION </w:t>
      </w:r>
      <w:r w:rsidR="00840494" w:rsidRPr="00840494">
        <w:rPr>
          <w:rFonts w:ascii="Avenir Next" w:eastAsia="Avenir" w:hAnsi="Avenir Next" w:cs="Avenir"/>
          <w:b/>
          <w:i/>
          <w:iCs/>
          <w:sz w:val="24"/>
          <w:szCs w:val="24"/>
          <w:lang w:val="en-US"/>
        </w:rPr>
        <w:t>POUR</w:t>
      </w:r>
      <w:r w:rsidRPr="00840494">
        <w:rPr>
          <w:rFonts w:ascii="Avenir Next" w:eastAsia="Avenir" w:hAnsi="Avenir Next" w:cs="Avenir"/>
          <w:b/>
          <w:i/>
          <w:iCs/>
          <w:sz w:val="24"/>
          <w:szCs w:val="24"/>
          <w:lang w:val="en-US"/>
        </w:rPr>
        <w:t xml:space="preserve"> HODINKEE </w:t>
      </w:r>
    </w:p>
    <w:p w14:paraId="2F99AF05" w14:textId="7C2E910B" w:rsidR="005C5784" w:rsidRPr="00840494" w:rsidRDefault="005C5784">
      <w:pPr>
        <w:spacing w:line="240" w:lineRule="auto"/>
        <w:jc w:val="both"/>
        <w:rPr>
          <w:rFonts w:ascii="Avenir Next" w:eastAsia="Avenir" w:hAnsi="Avenir Next" w:cs="Avenir"/>
          <w:b/>
          <w:lang w:val="en-US"/>
        </w:rPr>
      </w:pPr>
    </w:p>
    <w:p w14:paraId="35DC2936" w14:textId="72A1787E" w:rsidR="005C5784" w:rsidRPr="00160408" w:rsidRDefault="004D6596">
      <w:pPr>
        <w:spacing w:line="240" w:lineRule="auto"/>
        <w:jc w:val="both"/>
        <w:rPr>
          <w:rFonts w:ascii="Avenir Next" w:eastAsia="Avenir" w:hAnsi="Avenir Next" w:cs="Avenir"/>
          <w:sz w:val="18"/>
          <w:szCs w:val="18"/>
          <w:lang w:val="fr-FR"/>
        </w:rPr>
      </w:pPr>
      <w:r w:rsidRPr="008F199E">
        <w:rPr>
          <w:rFonts w:ascii="Avenir Next" w:hAnsi="Avenir Next"/>
          <w:noProof/>
        </w:rPr>
        <w:drawing>
          <wp:anchor distT="0" distB="0" distL="114300" distR="114300" simplePos="0" relativeHeight="251660288" behindDoc="0" locked="0" layoutInCell="1" hidden="0" allowOverlap="1" wp14:anchorId="200B620B" wp14:editId="6FBCF831">
            <wp:simplePos x="0" y="0"/>
            <wp:positionH relativeFrom="column">
              <wp:posOffset>4037965</wp:posOffset>
            </wp:positionH>
            <wp:positionV relativeFrom="paragraph">
              <wp:posOffset>10160</wp:posOffset>
            </wp:positionV>
            <wp:extent cx="2521585" cy="3600957"/>
            <wp:effectExtent l="0" t="0" r="0" b="0"/>
            <wp:wrapSquare wrapText="bothSides" distT="0" distB="0" distL="114300" distR="114300"/>
            <wp:docPr id="1" name="image2.png" descr="Une image contenant montr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2.png" descr="Une image contenant montre&#10;&#10;Description générée automatiquement"/>
                    <pic:cNvPicPr preferRelativeResize="0"/>
                  </pic:nvPicPr>
                  <pic:blipFill>
                    <a:blip r:embed="rId7"/>
                    <a:srcRect/>
                    <a:stretch>
                      <a:fillRect/>
                    </a:stretch>
                  </pic:blipFill>
                  <pic:spPr>
                    <a:xfrm>
                      <a:off x="0" y="0"/>
                      <a:ext cx="2521585" cy="3600957"/>
                    </a:xfrm>
                    <a:prstGeom prst="rect">
                      <a:avLst/>
                    </a:prstGeom>
                    <a:ln/>
                  </pic:spPr>
                </pic:pic>
              </a:graphicData>
            </a:graphic>
          </wp:anchor>
        </w:drawing>
      </w:r>
      <w:r w:rsidR="007B6A36" w:rsidRPr="00822AAF">
        <w:rPr>
          <w:rFonts w:ascii="Avenir Next" w:hAnsi="Avenir Next"/>
          <w:noProof/>
          <w:lang w:val="fr-FR"/>
        </w:rPr>
        <w:t>Référence</w:t>
      </w:r>
      <w:r w:rsidRPr="00F57255">
        <w:rPr>
          <w:rFonts w:ascii="Avenir Next" w:eastAsia="Avenir" w:hAnsi="Avenir Next" w:cs="Avenir"/>
          <w:sz w:val="18"/>
          <w:szCs w:val="18"/>
          <w:lang w:val="fr-FR"/>
        </w:rPr>
        <w:t xml:space="preserve"> 03.3201.3600/</w:t>
      </w:r>
      <w:proofErr w:type="gramStart"/>
      <w:r w:rsidRPr="00F57255">
        <w:rPr>
          <w:rFonts w:ascii="Avenir Next" w:eastAsia="Avenir" w:hAnsi="Avenir Next" w:cs="Avenir"/>
          <w:sz w:val="18"/>
          <w:szCs w:val="18"/>
          <w:lang w:val="fr-FR"/>
        </w:rPr>
        <w:t>18.M3200.T</w:t>
      </w:r>
      <w:proofErr w:type="gramEnd"/>
      <w:r w:rsidRPr="00F57255">
        <w:rPr>
          <w:rFonts w:ascii="Avenir Next" w:eastAsia="Avenir" w:hAnsi="Avenir Next" w:cs="Avenir"/>
          <w:sz w:val="18"/>
          <w:szCs w:val="18"/>
          <w:lang w:val="fr-FR"/>
        </w:rPr>
        <w:t>3/P</w:t>
      </w:r>
      <w:r w:rsidR="008F199E" w:rsidRPr="00160408">
        <w:rPr>
          <w:rFonts w:ascii="Avenir Next" w:hAnsi="Avenir Next"/>
          <w:noProof/>
          <w:lang w:val="fr-FR"/>
        </w:rPr>
        <w:drawing>
          <wp:anchor distT="0" distB="0" distL="114300" distR="114300" simplePos="0" relativeHeight="251658240" behindDoc="0" locked="0" layoutInCell="1" hidden="0" allowOverlap="1" wp14:anchorId="7243CAE1" wp14:editId="76E891C7">
            <wp:simplePos x="0" y="0"/>
            <wp:positionH relativeFrom="column">
              <wp:posOffset>4037965</wp:posOffset>
            </wp:positionH>
            <wp:positionV relativeFrom="paragraph">
              <wp:posOffset>10160</wp:posOffset>
            </wp:positionV>
            <wp:extent cx="2521585" cy="3600957"/>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21585" cy="3600957"/>
                    </a:xfrm>
                    <a:prstGeom prst="rect">
                      <a:avLst/>
                    </a:prstGeom>
                    <a:ln/>
                  </pic:spPr>
                </pic:pic>
              </a:graphicData>
            </a:graphic>
          </wp:anchor>
        </w:drawing>
      </w:r>
    </w:p>
    <w:p w14:paraId="5A25C0A7" w14:textId="77777777" w:rsidR="005C5784" w:rsidRPr="00160408" w:rsidRDefault="005C5784">
      <w:pPr>
        <w:spacing w:line="240" w:lineRule="auto"/>
        <w:jc w:val="both"/>
        <w:rPr>
          <w:rFonts w:ascii="Avenir Next" w:eastAsia="Avenir" w:hAnsi="Avenir Next" w:cs="Avenir"/>
          <w:sz w:val="16"/>
          <w:szCs w:val="16"/>
          <w:lang w:val="fr-FR"/>
        </w:rPr>
      </w:pPr>
    </w:p>
    <w:p w14:paraId="14E9BE69" w14:textId="7FF55FA4" w:rsidR="004D6596" w:rsidRPr="00160408" w:rsidRDefault="008F199E" w:rsidP="004D6596">
      <w:pPr>
        <w:spacing w:line="240" w:lineRule="auto"/>
        <w:jc w:val="both"/>
        <w:rPr>
          <w:rFonts w:ascii="Avenir Next" w:eastAsia="Avenir" w:hAnsi="Avenir Next" w:cs="Avenir"/>
          <w:color w:val="222222"/>
          <w:sz w:val="20"/>
          <w:szCs w:val="20"/>
          <w:highlight w:val="white"/>
          <w:lang w:val="fr-FR"/>
        </w:rPr>
      </w:pPr>
      <w:r w:rsidRPr="004D6596">
        <w:rPr>
          <w:rFonts w:ascii="Avenir Next" w:eastAsia="Avenir" w:hAnsi="Avenir Next" w:cs="Avenir"/>
          <w:b/>
          <w:sz w:val="18"/>
          <w:szCs w:val="18"/>
          <w:lang w:val="fr-FR"/>
        </w:rPr>
        <w:t>Key points</w:t>
      </w:r>
      <w:r w:rsidR="00AC0C38">
        <w:rPr>
          <w:rFonts w:ascii="Avenir Next" w:eastAsia="Avenir" w:hAnsi="Avenir Next" w:cs="Avenir"/>
          <w:b/>
          <w:sz w:val="18"/>
          <w:szCs w:val="18"/>
          <w:lang w:val="fr-FR"/>
        </w:rPr>
        <w:t> :</w:t>
      </w:r>
      <w:r w:rsidRPr="004D6596">
        <w:rPr>
          <w:rFonts w:ascii="Avenir Next" w:eastAsia="Avenir" w:hAnsi="Avenir Next" w:cs="Avenir"/>
          <w:sz w:val="18"/>
          <w:szCs w:val="18"/>
          <w:lang w:val="fr-FR"/>
        </w:rPr>
        <w:t xml:space="preserve"> </w:t>
      </w:r>
      <w:r w:rsidR="004D6596" w:rsidRPr="004D6596">
        <w:rPr>
          <w:rFonts w:ascii="Avenir Next" w:eastAsia="Avenir" w:hAnsi="Avenir Next" w:cs="Avenir"/>
          <w:color w:val="222222"/>
          <w:sz w:val="20"/>
          <w:szCs w:val="20"/>
          <w:highlight w:val="white"/>
          <w:lang w:val="fr-FR"/>
        </w:rPr>
        <w:t xml:space="preserve">Le modèle </w:t>
      </w:r>
      <w:r w:rsidRPr="00F57255">
        <w:rPr>
          <w:rFonts w:ascii="Avenir Next" w:eastAsia="Avenir" w:hAnsi="Avenir Next" w:cs="Avenir"/>
          <w:i/>
          <w:iCs/>
          <w:color w:val="222222"/>
          <w:sz w:val="20"/>
          <w:szCs w:val="20"/>
          <w:highlight w:val="white"/>
          <w:lang w:val="fr-FR"/>
        </w:rPr>
        <w:t xml:space="preserve">Zenith Chronomaster Original Limited Edition For </w:t>
      </w:r>
      <w:proofErr w:type="spellStart"/>
      <w:r w:rsidRPr="00F57255">
        <w:rPr>
          <w:rFonts w:ascii="Avenir Next" w:eastAsia="Avenir" w:hAnsi="Avenir Next" w:cs="Avenir"/>
          <w:i/>
          <w:iCs/>
          <w:color w:val="222222"/>
          <w:sz w:val="20"/>
          <w:szCs w:val="20"/>
          <w:highlight w:val="white"/>
          <w:lang w:val="fr-FR"/>
        </w:rPr>
        <w:t>Hodinkee</w:t>
      </w:r>
      <w:proofErr w:type="spellEnd"/>
      <w:r w:rsidRPr="004D6596">
        <w:rPr>
          <w:rFonts w:ascii="Avenir Next" w:eastAsia="Avenir" w:hAnsi="Avenir Next" w:cs="Avenir"/>
          <w:color w:val="222222"/>
          <w:sz w:val="20"/>
          <w:szCs w:val="20"/>
          <w:highlight w:val="white"/>
          <w:lang w:val="fr-FR"/>
        </w:rPr>
        <w:t xml:space="preserve"> </w:t>
      </w:r>
      <w:r w:rsidR="004D6596" w:rsidRPr="004D6596">
        <w:rPr>
          <w:rFonts w:ascii="Avenir Next" w:eastAsia="Avenir" w:hAnsi="Avenir Next" w:cs="Avenir"/>
          <w:sz w:val="18"/>
          <w:szCs w:val="18"/>
          <w:lang w:val="fr-FR"/>
        </w:rPr>
        <w:t xml:space="preserve">démontre la force et la polyvalence du El Primero </w:t>
      </w:r>
      <w:r w:rsidR="00822AAF">
        <w:rPr>
          <w:rFonts w:ascii="Avenir Next" w:eastAsia="Avenir" w:hAnsi="Avenir Next" w:cs="Avenir"/>
          <w:sz w:val="18"/>
          <w:szCs w:val="18"/>
          <w:lang w:val="fr-FR"/>
        </w:rPr>
        <w:t>original</w:t>
      </w:r>
      <w:r w:rsidR="004D6596" w:rsidRPr="004D6596">
        <w:rPr>
          <w:rFonts w:ascii="Avenir Next" w:eastAsia="Avenir" w:hAnsi="Avenir Next" w:cs="Avenir"/>
          <w:sz w:val="18"/>
          <w:szCs w:val="18"/>
          <w:lang w:val="fr-FR"/>
        </w:rPr>
        <w:t>, tout en pr</w:t>
      </w:r>
      <w:r w:rsidR="004D6596">
        <w:rPr>
          <w:rFonts w:ascii="Avenir Next" w:eastAsia="Avenir" w:hAnsi="Avenir Next" w:cs="Avenir"/>
          <w:sz w:val="18"/>
          <w:szCs w:val="18"/>
          <w:lang w:val="fr-FR"/>
        </w:rPr>
        <w:t xml:space="preserve">oposant une silhouette </w:t>
      </w:r>
      <w:r w:rsidR="00F57255">
        <w:rPr>
          <w:rFonts w:ascii="Avenir Next" w:eastAsia="Avenir" w:hAnsi="Avenir Next" w:cs="Avenir"/>
          <w:sz w:val="18"/>
          <w:szCs w:val="18"/>
          <w:lang w:val="fr-FR"/>
        </w:rPr>
        <w:t xml:space="preserve">résolument </w:t>
      </w:r>
      <w:r w:rsidR="004D6596">
        <w:rPr>
          <w:rFonts w:ascii="Avenir Next" w:eastAsia="Avenir" w:hAnsi="Avenir Next" w:cs="Avenir"/>
          <w:sz w:val="18"/>
          <w:szCs w:val="18"/>
          <w:lang w:val="fr-FR"/>
        </w:rPr>
        <w:t xml:space="preserve">moderne. Doté du mouvement automatique chronographe El Primero 3600 à haute fréquence </w:t>
      </w:r>
      <w:r w:rsidR="00AC0C38">
        <w:rPr>
          <w:rFonts w:ascii="Avenir Next" w:eastAsia="Avenir" w:hAnsi="Avenir Next" w:cs="Avenir"/>
          <w:sz w:val="18"/>
          <w:szCs w:val="18"/>
          <w:lang w:val="fr-FR"/>
        </w:rPr>
        <w:t>offrant une</w:t>
      </w:r>
      <w:r w:rsidR="004D6596">
        <w:rPr>
          <w:rFonts w:ascii="Avenir Next" w:eastAsia="Avenir" w:hAnsi="Avenir Next" w:cs="Avenir"/>
          <w:sz w:val="18"/>
          <w:szCs w:val="18"/>
          <w:lang w:val="fr-FR"/>
        </w:rPr>
        <w:t xml:space="preserve"> fonction 1/10</w:t>
      </w:r>
      <w:r w:rsidR="00F57255" w:rsidRPr="00F57255">
        <w:rPr>
          <w:rFonts w:ascii="Avenir Next" w:eastAsia="Avenir" w:hAnsi="Avenir Next" w:cs="Avenir"/>
          <w:sz w:val="18"/>
          <w:szCs w:val="18"/>
          <w:lang w:val="fr-FR"/>
        </w:rPr>
        <w:t xml:space="preserve">e </w:t>
      </w:r>
      <w:r w:rsidR="004D6596">
        <w:rPr>
          <w:rFonts w:ascii="Avenir Next" w:eastAsia="Avenir" w:hAnsi="Avenir Next" w:cs="Avenir"/>
          <w:sz w:val="18"/>
          <w:szCs w:val="18"/>
          <w:lang w:val="fr-FR"/>
        </w:rPr>
        <w:t xml:space="preserve">de seconde et </w:t>
      </w:r>
      <w:r w:rsidR="00AC0C38">
        <w:rPr>
          <w:rFonts w:ascii="Avenir Next" w:eastAsia="Avenir" w:hAnsi="Avenir Next" w:cs="Avenir"/>
          <w:sz w:val="18"/>
          <w:szCs w:val="18"/>
          <w:lang w:val="fr-FR"/>
        </w:rPr>
        <w:t xml:space="preserve">une </w:t>
      </w:r>
      <w:r w:rsidR="004D6596">
        <w:rPr>
          <w:rFonts w:ascii="Avenir Next" w:eastAsia="Avenir" w:hAnsi="Avenir Next" w:cs="Avenir"/>
          <w:sz w:val="18"/>
          <w:szCs w:val="18"/>
          <w:lang w:val="fr-FR"/>
        </w:rPr>
        <w:t>réserve de marche de 60 heures. Édition limitée à</w:t>
      </w:r>
      <w:r w:rsidR="004D6596" w:rsidRPr="00160408">
        <w:rPr>
          <w:rFonts w:ascii="Avenir Next" w:eastAsia="Avenir" w:hAnsi="Avenir Next" w:cs="Avenir"/>
          <w:color w:val="222222"/>
          <w:sz w:val="20"/>
          <w:szCs w:val="20"/>
          <w:highlight w:val="white"/>
          <w:lang w:val="fr-FR"/>
        </w:rPr>
        <w:t xml:space="preserve"> </w:t>
      </w:r>
      <w:r w:rsidR="00F57255">
        <w:rPr>
          <w:rFonts w:ascii="Avenir Next" w:eastAsia="Avenir" w:hAnsi="Avenir Next" w:cs="Avenir"/>
          <w:color w:val="222222"/>
          <w:sz w:val="20"/>
          <w:szCs w:val="20"/>
          <w:highlight w:val="white"/>
          <w:lang w:val="fr-FR"/>
        </w:rPr>
        <w:t>300</w:t>
      </w:r>
    </w:p>
    <w:p w14:paraId="15D509D9" w14:textId="3CB06D04" w:rsidR="00F57255" w:rsidRPr="00160408" w:rsidRDefault="008F199E" w:rsidP="00F57255">
      <w:pPr>
        <w:autoSpaceDE w:val="0"/>
        <w:autoSpaceDN w:val="0"/>
        <w:adjustRightInd w:val="0"/>
        <w:rPr>
          <w:rFonts w:ascii="Avenir Next" w:hAnsi="Avenir Next" w:cs="Antonio-Regular"/>
          <w:b/>
          <w:sz w:val="18"/>
          <w:szCs w:val="18"/>
          <w:lang w:val="fr-FR"/>
        </w:rPr>
      </w:pPr>
      <w:r w:rsidRPr="00160408">
        <w:rPr>
          <w:rFonts w:ascii="Avenir Next" w:eastAsia="Avenir" w:hAnsi="Avenir Next" w:cs="Avenir"/>
          <w:b/>
          <w:sz w:val="18"/>
          <w:szCs w:val="18"/>
          <w:lang w:val="fr-FR"/>
        </w:rPr>
        <w:t>Mo</w:t>
      </w:r>
      <w:r w:rsidR="00F57255">
        <w:rPr>
          <w:rFonts w:ascii="Avenir Next" w:eastAsia="Avenir" w:hAnsi="Avenir Next" w:cs="Avenir"/>
          <w:b/>
          <w:sz w:val="18"/>
          <w:szCs w:val="18"/>
          <w:lang w:val="fr-FR"/>
        </w:rPr>
        <w:t>u</w:t>
      </w:r>
      <w:r w:rsidRPr="00160408">
        <w:rPr>
          <w:rFonts w:ascii="Avenir Next" w:eastAsia="Avenir" w:hAnsi="Avenir Next" w:cs="Avenir"/>
          <w:b/>
          <w:sz w:val="18"/>
          <w:szCs w:val="18"/>
          <w:lang w:val="fr-FR"/>
        </w:rPr>
        <w:t>vement</w:t>
      </w:r>
      <w:r w:rsidR="00F57255">
        <w:rPr>
          <w:rFonts w:ascii="Avenir Next" w:eastAsia="Avenir" w:hAnsi="Avenir Next" w:cs="Avenir"/>
          <w:b/>
          <w:sz w:val="18"/>
          <w:szCs w:val="18"/>
          <w:lang w:val="fr-FR"/>
        </w:rPr>
        <w:t> </w:t>
      </w:r>
      <w:r w:rsidR="00F57255">
        <w:rPr>
          <w:rFonts w:ascii="Avenir Next" w:eastAsia="Avenir" w:hAnsi="Avenir Next" w:cs="Avenir"/>
          <w:sz w:val="18"/>
          <w:szCs w:val="18"/>
          <w:lang w:val="fr-FR"/>
        </w:rPr>
        <w:t>:</w:t>
      </w:r>
      <w:r w:rsidRPr="00160408">
        <w:rPr>
          <w:rFonts w:ascii="Avenir Next" w:eastAsia="Avenir" w:hAnsi="Avenir Next" w:cs="Avenir"/>
          <w:sz w:val="18"/>
          <w:szCs w:val="18"/>
          <w:lang w:val="fr-FR"/>
        </w:rPr>
        <w:t xml:space="preserve"> El Primero 360</w:t>
      </w:r>
      <w:r w:rsidR="00F57255">
        <w:rPr>
          <w:rFonts w:ascii="Avenir Next" w:eastAsia="Avenir" w:hAnsi="Avenir Next" w:cs="Avenir"/>
          <w:sz w:val="18"/>
          <w:szCs w:val="18"/>
          <w:lang w:val="fr-FR"/>
        </w:rPr>
        <w:t>0 Automatique</w:t>
      </w:r>
    </w:p>
    <w:p w14:paraId="28E776CA" w14:textId="427A1E19" w:rsidR="00F57255" w:rsidRPr="00160408" w:rsidRDefault="00F57255" w:rsidP="00F57255">
      <w:pPr>
        <w:pStyle w:val="Commentaire"/>
        <w:rPr>
          <w:lang w:val="fr-FR"/>
        </w:rPr>
      </w:pPr>
      <w:r w:rsidRPr="00160408">
        <w:rPr>
          <w:rFonts w:ascii="Avenir Next" w:hAnsi="Avenir Next" w:cs="OpenSans-CondensedLight"/>
          <w:b/>
          <w:bCs/>
          <w:sz w:val="18"/>
          <w:szCs w:val="18"/>
          <w:lang w:val="fr-FR"/>
        </w:rPr>
        <w:t>Fréquence</w:t>
      </w:r>
      <w:r>
        <w:rPr>
          <w:rFonts w:ascii="Avenir Next" w:hAnsi="Avenir Next" w:cs="OpenSans-CondensedLight"/>
          <w:b/>
          <w:bCs/>
          <w:sz w:val="18"/>
          <w:szCs w:val="18"/>
          <w:lang w:val="fr-FR"/>
        </w:rPr>
        <w:t> :</w:t>
      </w:r>
      <w:r w:rsidRPr="00160408">
        <w:rPr>
          <w:rFonts w:ascii="Avenir Next" w:hAnsi="Avenir Next" w:cs="OpenSans-CondensedLight"/>
          <w:sz w:val="18"/>
          <w:szCs w:val="18"/>
          <w:lang w:val="fr-FR"/>
        </w:rPr>
        <w:t>36</w:t>
      </w:r>
      <w:r w:rsidR="00AC0C38">
        <w:rPr>
          <w:rFonts w:ascii="Avenir Next" w:hAnsi="Avenir Next" w:cs="OpenSans-CondensedLight"/>
          <w:sz w:val="18"/>
          <w:szCs w:val="18"/>
          <w:lang w:val="fr-FR"/>
        </w:rPr>
        <w:t>’</w:t>
      </w:r>
      <w:r w:rsidRPr="00160408">
        <w:rPr>
          <w:rFonts w:ascii="Avenir Next" w:hAnsi="Avenir Next" w:cs="OpenSans-CondensedLight"/>
          <w:sz w:val="18"/>
          <w:szCs w:val="18"/>
          <w:lang w:val="fr-FR"/>
        </w:rPr>
        <w:t>000 Alt/h (5 Hz)</w:t>
      </w:r>
    </w:p>
    <w:p w14:paraId="52C4FC9F" w14:textId="265DB1BE" w:rsidR="00F57255" w:rsidRPr="00160408" w:rsidRDefault="00F57255" w:rsidP="00F57255">
      <w:pPr>
        <w:autoSpaceDE w:val="0"/>
        <w:autoSpaceDN w:val="0"/>
        <w:adjustRightInd w:val="0"/>
        <w:rPr>
          <w:rFonts w:ascii="Avenir Next" w:hAnsi="Avenir Next" w:cs="OpenSans-CondensedLight"/>
          <w:sz w:val="18"/>
          <w:szCs w:val="18"/>
          <w:lang w:val="fr-FR"/>
        </w:rPr>
      </w:pPr>
      <w:r w:rsidRPr="00160408">
        <w:rPr>
          <w:rFonts w:ascii="Avenir Next" w:hAnsi="Avenir Next" w:cs="OpenSans-CondensedLight"/>
          <w:b/>
          <w:bCs/>
          <w:sz w:val="18"/>
          <w:szCs w:val="18"/>
          <w:lang w:val="fr-FR"/>
        </w:rPr>
        <w:t>Réserve de marche</w:t>
      </w:r>
      <w:r w:rsidR="007B6A36">
        <w:rPr>
          <w:rFonts w:ascii="Avenir Next" w:hAnsi="Avenir Next" w:cs="OpenSans-CondensedLight"/>
          <w:b/>
          <w:bCs/>
          <w:sz w:val="18"/>
          <w:szCs w:val="18"/>
          <w:lang w:val="fr-FR"/>
        </w:rPr>
        <w:t xml:space="preserve"> : </w:t>
      </w:r>
      <w:r w:rsidRPr="00160408">
        <w:rPr>
          <w:rFonts w:ascii="Avenir Next" w:hAnsi="Avenir Next" w:cs="OpenSans-CondensedLight"/>
          <w:sz w:val="18"/>
          <w:szCs w:val="18"/>
          <w:lang w:val="fr-FR"/>
        </w:rPr>
        <w:t>environ 60 heures</w:t>
      </w:r>
    </w:p>
    <w:p w14:paraId="6A1C4669" w14:textId="6791F10A" w:rsidR="00F57255" w:rsidRPr="00160408" w:rsidRDefault="00F57255" w:rsidP="00F57255">
      <w:pPr>
        <w:autoSpaceDE w:val="0"/>
        <w:autoSpaceDN w:val="0"/>
        <w:adjustRightInd w:val="0"/>
        <w:rPr>
          <w:rFonts w:ascii="Avenir Next" w:hAnsi="Avenir Next" w:cs="OpenSans-CondensedLight"/>
          <w:sz w:val="18"/>
          <w:szCs w:val="18"/>
          <w:lang w:val="fr-FR"/>
        </w:rPr>
      </w:pPr>
      <w:r w:rsidRPr="00160408">
        <w:rPr>
          <w:rFonts w:ascii="Avenir Next" w:hAnsi="Avenir Next" w:cs="Antonio-Regular"/>
          <w:b/>
          <w:sz w:val="18"/>
          <w:szCs w:val="18"/>
          <w:lang w:val="fr-FR"/>
        </w:rPr>
        <w:t>Fonctions</w:t>
      </w:r>
      <w:r w:rsidR="007B6A36">
        <w:rPr>
          <w:rFonts w:ascii="Avenir Next" w:hAnsi="Avenir Next" w:cs="Antonio-Regular"/>
          <w:b/>
          <w:sz w:val="18"/>
          <w:szCs w:val="18"/>
          <w:lang w:val="fr-FR"/>
        </w:rPr>
        <w:t> :</w:t>
      </w:r>
      <w:r w:rsidRPr="00160408">
        <w:rPr>
          <w:rFonts w:ascii="Avenir Next" w:hAnsi="Avenir Next" w:cs="Antonio-Regular"/>
          <w:b/>
          <w:sz w:val="18"/>
          <w:szCs w:val="18"/>
          <w:lang w:val="fr-FR"/>
        </w:rPr>
        <w:t xml:space="preserve"> </w:t>
      </w:r>
      <w:r w:rsidRPr="00160408">
        <w:rPr>
          <w:rFonts w:ascii="Avenir Next" w:hAnsi="Avenir Next" w:cs="OpenSans-CondensedLight"/>
          <w:sz w:val="18"/>
          <w:szCs w:val="18"/>
          <w:lang w:val="fr-FR"/>
        </w:rPr>
        <w:t xml:space="preserve">Heures et minutes au centre. Petite seconde à 9 heures. Chronographe affichant les 1/10e de seconde : Aiguille centrale de chronographe effectuant un tour en 10 secondes, Compteur 60 minutes à 6 heures, Compteur 60 secondes à 3 heures. </w:t>
      </w:r>
    </w:p>
    <w:p w14:paraId="6AD5A72B" w14:textId="5D0CA83D" w:rsidR="005C5784" w:rsidRPr="00F57255" w:rsidRDefault="00F57255">
      <w:pPr>
        <w:spacing w:line="240" w:lineRule="auto"/>
        <w:jc w:val="both"/>
        <w:rPr>
          <w:rFonts w:ascii="Avenir Next" w:eastAsia="Avenir" w:hAnsi="Avenir Next" w:cs="Avenir"/>
          <w:sz w:val="18"/>
          <w:szCs w:val="18"/>
          <w:lang w:val="fr-FR"/>
        </w:rPr>
      </w:pPr>
      <w:r w:rsidRPr="00F57255">
        <w:rPr>
          <w:rFonts w:ascii="Avenir Next" w:eastAsia="Avenir" w:hAnsi="Avenir Next" w:cs="Avenir"/>
          <w:b/>
          <w:sz w:val="18"/>
          <w:szCs w:val="18"/>
          <w:lang w:val="fr-FR"/>
        </w:rPr>
        <w:t>Finitions</w:t>
      </w:r>
      <w:r>
        <w:rPr>
          <w:rFonts w:ascii="Avenir Next" w:eastAsia="Avenir" w:hAnsi="Avenir Next" w:cs="Avenir"/>
          <w:b/>
          <w:sz w:val="18"/>
          <w:szCs w:val="18"/>
          <w:lang w:val="fr-FR"/>
        </w:rPr>
        <w:t xml:space="preserve"> : </w:t>
      </w:r>
      <w:r w:rsidRPr="00F57255">
        <w:rPr>
          <w:rFonts w:ascii="Avenir Next" w:eastAsia="Avenir" w:hAnsi="Avenir Next" w:cs="Avenir"/>
          <w:sz w:val="18"/>
          <w:szCs w:val="18"/>
          <w:lang w:val="fr-FR"/>
        </w:rPr>
        <w:t>Nouvelle masse oscillante en forme d’étoile aux finitions satinées</w:t>
      </w:r>
      <w:r w:rsidR="008F199E" w:rsidRPr="00F57255">
        <w:rPr>
          <w:rFonts w:ascii="Avenir Next" w:eastAsia="Avenir" w:hAnsi="Avenir Next" w:cs="Avenir"/>
          <w:sz w:val="18"/>
          <w:szCs w:val="18"/>
          <w:lang w:val="fr-FR"/>
        </w:rPr>
        <w:t xml:space="preserve"> </w:t>
      </w:r>
    </w:p>
    <w:p w14:paraId="217B0E11" w14:textId="5157F658" w:rsidR="005C5784" w:rsidRPr="00160408" w:rsidRDefault="00F57255">
      <w:pPr>
        <w:spacing w:line="240" w:lineRule="auto"/>
        <w:jc w:val="both"/>
        <w:rPr>
          <w:rFonts w:ascii="Avenir Next" w:eastAsia="Avenir" w:hAnsi="Avenir Next" w:cs="Avenir"/>
          <w:sz w:val="18"/>
          <w:szCs w:val="18"/>
          <w:lang w:val="fr-FR"/>
        </w:rPr>
      </w:pPr>
      <w:r>
        <w:rPr>
          <w:rFonts w:ascii="Avenir Next" w:eastAsia="Avenir" w:hAnsi="Avenir Next" w:cs="Avenir"/>
          <w:b/>
          <w:sz w:val="18"/>
          <w:szCs w:val="18"/>
          <w:lang w:val="fr-FR"/>
        </w:rPr>
        <w:t>Prix :</w:t>
      </w:r>
      <w:r w:rsidR="008F199E" w:rsidRPr="00160408">
        <w:rPr>
          <w:rFonts w:ascii="Avenir Next" w:eastAsia="Avenir" w:hAnsi="Avenir Next" w:cs="Avenir"/>
          <w:sz w:val="18"/>
          <w:szCs w:val="18"/>
          <w:lang w:val="fr-FR"/>
        </w:rPr>
        <w:t xml:space="preserve"> 9400 CHF / 9500 USD</w:t>
      </w:r>
    </w:p>
    <w:p w14:paraId="08D755F4" w14:textId="3B3186EE" w:rsidR="005C5784" w:rsidRPr="00160408" w:rsidRDefault="00F5761F">
      <w:pPr>
        <w:spacing w:line="240" w:lineRule="auto"/>
        <w:jc w:val="both"/>
        <w:rPr>
          <w:rFonts w:ascii="Avenir Next" w:eastAsia="Avenir" w:hAnsi="Avenir Next" w:cs="Avenir"/>
          <w:sz w:val="18"/>
          <w:szCs w:val="18"/>
          <w:lang w:val="fr-FR"/>
        </w:rPr>
      </w:pPr>
      <w:r>
        <w:rPr>
          <w:rFonts w:ascii="Avenir Next" w:eastAsia="Avenir" w:hAnsi="Avenir Next" w:cs="Avenir"/>
          <w:b/>
          <w:sz w:val="18"/>
          <w:szCs w:val="18"/>
          <w:lang w:val="fr-FR"/>
        </w:rPr>
        <w:t>Matériau </w:t>
      </w:r>
      <w:r>
        <w:rPr>
          <w:rFonts w:ascii="Avenir Next" w:eastAsia="Avenir" w:hAnsi="Avenir Next" w:cs="Avenir"/>
          <w:sz w:val="18"/>
          <w:szCs w:val="18"/>
          <w:lang w:val="fr-FR"/>
        </w:rPr>
        <w:t>:</w:t>
      </w:r>
      <w:r w:rsidR="008F199E" w:rsidRPr="00160408">
        <w:rPr>
          <w:rFonts w:ascii="Avenir Next" w:eastAsia="Avenir" w:hAnsi="Avenir Next" w:cs="Avenir"/>
          <w:sz w:val="18"/>
          <w:szCs w:val="18"/>
          <w:lang w:val="fr-FR"/>
        </w:rPr>
        <w:t xml:space="preserve"> </w:t>
      </w:r>
      <w:r>
        <w:rPr>
          <w:rFonts w:ascii="Avenir Next" w:eastAsia="Avenir" w:hAnsi="Avenir Next" w:cs="Avenir"/>
          <w:sz w:val="18"/>
          <w:szCs w:val="18"/>
          <w:lang w:val="fr-FR"/>
        </w:rPr>
        <w:t>Acier inoxydable</w:t>
      </w:r>
    </w:p>
    <w:p w14:paraId="480938D3" w14:textId="714338EC" w:rsidR="005C5784" w:rsidRPr="00160408" w:rsidRDefault="00F5761F">
      <w:pPr>
        <w:spacing w:line="240" w:lineRule="auto"/>
        <w:jc w:val="both"/>
        <w:rPr>
          <w:rFonts w:ascii="Avenir Next" w:eastAsia="Avenir" w:hAnsi="Avenir Next" w:cs="Avenir"/>
          <w:sz w:val="18"/>
          <w:szCs w:val="18"/>
          <w:lang w:val="fr-FR"/>
        </w:rPr>
      </w:pPr>
      <w:r w:rsidRPr="00160408">
        <w:rPr>
          <w:rFonts w:ascii="Avenir Next" w:hAnsi="Avenir Next" w:cs="OpenSans-CondensedLight"/>
          <w:b/>
          <w:bCs/>
          <w:sz w:val="18"/>
          <w:szCs w:val="18"/>
          <w:lang w:val="fr-FR"/>
        </w:rPr>
        <w:t>Étanchéité</w:t>
      </w:r>
      <w:r>
        <w:rPr>
          <w:rFonts w:ascii="Avenir Next" w:hAnsi="Avenir Next" w:cs="OpenSans-CondensedLight"/>
          <w:b/>
          <w:bCs/>
          <w:sz w:val="18"/>
          <w:szCs w:val="18"/>
          <w:lang w:val="fr-FR"/>
        </w:rPr>
        <w:t xml:space="preserve"> : </w:t>
      </w:r>
      <w:r w:rsidR="008F199E" w:rsidRPr="00160408">
        <w:rPr>
          <w:rFonts w:ascii="Avenir Next" w:eastAsia="Avenir" w:hAnsi="Avenir Next" w:cs="Avenir"/>
          <w:sz w:val="18"/>
          <w:szCs w:val="18"/>
          <w:lang w:val="fr-FR"/>
        </w:rPr>
        <w:t>: 5 ATM</w:t>
      </w:r>
    </w:p>
    <w:p w14:paraId="24D5BF8F" w14:textId="604609B3" w:rsidR="005C5784" w:rsidRPr="00160408" w:rsidRDefault="00F5761F">
      <w:pPr>
        <w:spacing w:line="240" w:lineRule="auto"/>
        <w:jc w:val="both"/>
        <w:rPr>
          <w:rFonts w:ascii="Avenir Next" w:eastAsia="Avenir" w:hAnsi="Avenir Next" w:cs="Avenir"/>
          <w:sz w:val="18"/>
          <w:szCs w:val="18"/>
          <w:lang w:val="fr-FR"/>
        </w:rPr>
      </w:pPr>
      <w:r>
        <w:rPr>
          <w:rFonts w:ascii="Avenir Next" w:eastAsia="Avenir" w:hAnsi="Avenir Next" w:cs="Avenir"/>
          <w:b/>
          <w:sz w:val="18"/>
          <w:szCs w:val="18"/>
          <w:lang w:val="fr-FR"/>
        </w:rPr>
        <w:t>Boîtier </w:t>
      </w:r>
      <w:r>
        <w:rPr>
          <w:rFonts w:ascii="Avenir Next" w:eastAsia="Avenir" w:hAnsi="Avenir Next" w:cs="Avenir"/>
          <w:sz w:val="18"/>
          <w:szCs w:val="18"/>
          <w:lang w:val="fr-FR"/>
        </w:rPr>
        <w:t>:</w:t>
      </w:r>
      <w:r w:rsidR="008F199E" w:rsidRPr="00160408">
        <w:rPr>
          <w:rFonts w:ascii="Avenir Next" w:eastAsia="Avenir" w:hAnsi="Avenir Next" w:cs="Avenir"/>
          <w:sz w:val="18"/>
          <w:szCs w:val="18"/>
          <w:lang w:val="fr-FR"/>
        </w:rPr>
        <w:t xml:space="preserve"> 38mm</w:t>
      </w:r>
    </w:p>
    <w:p w14:paraId="3722A0AC" w14:textId="416BADB7" w:rsidR="005C5784" w:rsidRPr="00160408" w:rsidRDefault="00F5761F">
      <w:pPr>
        <w:spacing w:line="240" w:lineRule="auto"/>
        <w:jc w:val="both"/>
        <w:rPr>
          <w:rFonts w:ascii="Avenir Next" w:eastAsia="Avenir" w:hAnsi="Avenir Next" w:cs="Avenir"/>
          <w:sz w:val="18"/>
          <w:szCs w:val="18"/>
          <w:lang w:val="fr-FR"/>
        </w:rPr>
      </w:pPr>
      <w:r>
        <w:rPr>
          <w:rFonts w:ascii="Avenir Next" w:eastAsia="Avenir" w:hAnsi="Avenir Next" w:cs="Avenir"/>
          <w:b/>
          <w:sz w:val="18"/>
          <w:szCs w:val="18"/>
          <w:lang w:val="fr-FR"/>
        </w:rPr>
        <w:t>Cadran :</w:t>
      </w:r>
      <w:r w:rsidR="008F199E" w:rsidRPr="00160408">
        <w:rPr>
          <w:rFonts w:ascii="Avenir Next" w:eastAsia="Avenir" w:hAnsi="Avenir Next" w:cs="Avenir"/>
          <w:sz w:val="18"/>
          <w:szCs w:val="18"/>
          <w:lang w:val="fr-FR"/>
        </w:rPr>
        <w:t xml:space="preserve"> </w:t>
      </w:r>
      <w:r>
        <w:rPr>
          <w:rFonts w:ascii="Avenir Next" w:eastAsia="Avenir" w:hAnsi="Avenir Next" w:cs="Avenir"/>
          <w:sz w:val="18"/>
          <w:szCs w:val="18"/>
          <w:lang w:val="fr-FR"/>
        </w:rPr>
        <w:t>Saumon opalin</w:t>
      </w:r>
      <w:r w:rsidR="008F199E" w:rsidRPr="00160408">
        <w:rPr>
          <w:rFonts w:ascii="Avenir Next" w:eastAsia="Avenir" w:hAnsi="Avenir Next" w:cs="Avenir"/>
          <w:sz w:val="18"/>
          <w:szCs w:val="18"/>
          <w:lang w:val="fr-FR"/>
        </w:rPr>
        <w:t xml:space="preserve"> </w:t>
      </w:r>
    </w:p>
    <w:p w14:paraId="57BFA851" w14:textId="77777777" w:rsidR="00F5761F" w:rsidRDefault="00F5761F">
      <w:pPr>
        <w:spacing w:line="240" w:lineRule="auto"/>
        <w:jc w:val="both"/>
        <w:rPr>
          <w:rFonts w:ascii="Avenir Next" w:hAnsi="Avenir Next" w:cs="OpenSans-CondensedLight"/>
          <w:sz w:val="18"/>
          <w:szCs w:val="18"/>
          <w:lang w:val="fr-FR"/>
        </w:rPr>
      </w:pPr>
      <w:r w:rsidRPr="00F5761F">
        <w:rPr>
          <w:rFonts w:ascii="Avenir Next" w:eastAsia="Avenir" w:hAnsi="Avenir Next" w:cs="Avenir"/>
          <w:b/>
          <w:sz w:val="18"/>
          <w:szCs w:val="18"/>
          <w:lang w:val="fr-FR"/>
        </w:rPr>
        <w:t>Index des heures :</w:t>
      </w:r>
      <w:r w:rsidR="008F199E" w:rsidRPr="00F5761F">
        <w:rPr>
          <w:rFonts w:ascii="Avenir Next" w:eastAsia="Avenir" w:hAnsi="Avenir Next" w:cs="Avenir"/>
          <w:sz w:val="18"/>
          <w:szCs w:val="18"/>
          <w:lang w:val="fr-FR"/>
        </w:rPr>
        <w:t xml:space="preserve"> </w:t>
      </w:r>
      <w:r w:rsidRPr="00160408">
        <w:rPr>
          <w:rFonts w:ascii="Avenir Next" w:hAnsi="Avenir Next" w:cs="OpenSans-CondensedLight"/>
          <w:sz w:val="18"/>
          <w:szCs w:val="18"/>
          <w:lang w:val="fr-FR"/>
        </w:rPr>
        <w:t xml:space="preserve">Rhodiés, facettés et recouverts de </w:t>
      </w:r>
      <w:proofErr w:type="spellStart"/>
      <w:r w:rsidRPr="00160408">
        <w:rPr>
          <w:rFonts w:ascii="Avenir Next" w:hAnsi="Avenir Next" w:cs="OpenSans-CondensedLight"/>
          <w:sz w:val="18"/>
          <w:szCs w:val="18"/>
          <w:lang w:val="fr-FR"/>
        </w:rPr>
        <w:t>Super-LumiNova®SLN</w:t>
      </w:r>
      <w:proofErr w:type="spellEnd"/>
      <w:r w:rsidRPr="00160408">
        <w:rPr>
          <w:rFonts w:ascii="Avenir Next" w:hAnsi="Avenir Next" w:cs="OpenSans-CondensedLight"/>
          <w:sz w:val="18"/>
          <w:szCs w:val="18"/>
          <w:lang w:val="fr-FR"/>
        </w:rPr>
        <w:t xml:space="preserve"> C1</w:t>
      </w:r>
    </w:p>
    <w:p w14:paraId="6FB7F03C" w14:textId="05D552B1" w:rsidR="005C5784" w:rsidRPr="00F5761F" w:rsidRDefault="00F5761F">
      <w:pPr>
        <w:spacing w:line="240" w:lineRule="auto"/>
        <w:jc w:val="both"/>
        <w:rPr>
          <w:rFonts w:ascii="Avenir Next" w:eastAsia="Avenir" w:hAnsi="Avenir Next" w:cs="Avenir"/>
          <w:sz w:val="18"/>
          <w:szCs w:val="18"/>
          <w:lang w:val="fr-FR"/>
        </w:rPr>
      </w:pPr>
      <w:r w:rsidRPr="00F5761F">
        <w:rPr>
          <w:rFonts w:ascii="Avenir Next" w:eastAsia="Avenir" w:hAnsi="Avenir Next" w:cs="Avenir"/>
          <w:b/>
          <w:sz w:val="18"/>
          <w:szCs w:val="18"/>
          <w:lang w:val="fr-FR"/>
        </w:rPr>
        <w:t>Aiguilles</w:t>
      </w:r>
      <w:r w:rsidR="007B6A36">
        <w:rPr>
          <w:rFonts w:ascii="Avenir Next" w:eastAsia="Avenir" w:hAnsi="Avenir Next" w:cs="Avenir"/>
          <w:b/>
          <w:sz w:val="18"/>
          <w:szCs w:val="18"/>
          <w:lang w:val="fr-FR"/>
        </w:rPr>
        <w:t> </w:t>
      </w:r>
      <w:r w:rsidR="007B6A36">
        <w:rPr>
          <w:rFonts w:ascii="Avenir Next" w:eastAsia="Avenir" w:hAnsi="Avenir Next" w:cs="Avenir"/>
          <w:sz w:val="18"/>
          <w:szCs w:val="18"/>
          <w:lang w:val="fr-FR"/>
        </w:rPr>
        <w:t>:</w:t>
      </w:r>
      <w:r w:rsidR="008F199E" w:rsidRPr="00F5761F">
        <w:rPr>
          <w:rFonts w:ascii="Avenir Next" w:eastAsia="Avenir" w:hAnsi="Avenir Next" w:cs="Avenir"/>
          <w:sz w:val="18"/>
          <w:szCs w:val="18"/>
          <w:lang w:val="fr-FR"/>
        </w:rPr>
        <w:t xml:space="preserve"> </w:t>
      </w:r>
      <w:r w:rsidRPr="00160408">
        <w:rPr>
          <w:rFonts w:ascii="Avenir Next" w:hAnsi="Avenir Next" w:cs="OpenSans-CondensedLight"/>
          <w:sz w:val="18"/>
          <w:szCs w:val="18"/>
          <w:lang w:val="fr-FR"/>
        </w:rPr>
        <w:t xml:space="preserve">Rhodiés, facettés et recouverts de </w:t>
      </w:r>
      <w:proofErr w:type="spellStart"/>
      <w:r w:rsidRPr="00160408">
        <w:rPr>
          <w:rFonts w:ascii="Avenir Next" w:hAnsi="Avenir Next" w:cs="OpenSans-CondensedLight"/>
          <w:sz w:val="18"/>
          <w:szCs w:val="18"/>
          <w:lang w:val="fr-FR"/>
        </w:rPr>
        <w:t>Super-LumiNova®SLN</w:t>
      </w:r>
      <w:proofErr w:type="spellEnd"/>
      <w:r w:rsidRPr="00160408">
        <w:rPr>
          <w:rFonts w:ascii="Avenir Next" w:hAnsi="Avenir Next" w:cs="OpenSans-CondensedLight"/>
          <w:sz w:val="18"/>
          <w:szCs w:val="18"/>
          <w:lang w:val="fr-FR"/>
        </w:rPr>
        <w:t xml:space="preserve"> C1</w:t>
      </w:r>
    </w:p>
    <w:p w14:paraId="7E88162B" w14:textId="163C077B" w:rsidR="005C5784" w:rsidRPr="007B6A36" w:rsidRDefault="008F199E">
      <w:pPr>
        <w:spacing w:line="240" w:lineRule="auto"/>
        <w:jc w:val="both"/>
        <w:rPr>
          <w:rFonts w:ascii="Avenir Next" w:eastAsia="Avenir" w:hAnsi="Avenir Next" w:cs="Avenir"/>
          <w:sz w:val="18"/>
          <w:szCs w:val="18"/>
          <w:lang w:val="fr-FR"/>
        </w:rPr>
      </w:pPr>
      <w:r w:rsidRPr="007B6A36">
        <w:rPr>
          <w:rFonts w:ascii="Avenir Next" w:eastAsia="Avenir" w:hAnsi="Avenir Next" w:cs="Avenir"/>
          <w:b/>
          <w:sz w:val="18"/>
          <w:szCs w:val="18"/>
          <w:lang w:val="fr-FR"/>
        </w:rPr>
        <w:t xml:space="preserve">Bracelet &amp; </w:t>
      </w:r>
      <w:r w:rsidR="007B6A36" w:rsidRPr="007B6A36">
        <w:rPr>
          <w:rFonts w:ascii="Avenir Next" w:eastAsia="Avenir" w:hAnsi="Avenir Next" w:cs="Avenir"/>
          <w:b/>
          <w:sz w:val="18"/>
          <w:szCs w:val="18"/>
          <w:lang w:val="fr-FR"/>
        </w:rPr>
        <w:t>Boucle </w:t>
      </w:r>
      <w:r w:rsidRPr="007B6A36">
        <w:rPr>
          <w:rFonts w:ascii="Avenir Next" w:eastAsia="Avenir" w:hAnsi="Avenir Next" w:cs="Avenir"/>
          <w:b/>
          <w:sz w:val="18"/>
          <w:szCs w:val="18"/>
          <w:lang w:val="fr-FR"/>
        </w:rPr>
        <w:t>:</w:t>
      </w:r>
      <w:r w:rsidRPr="007B6A36">
        <w:rPr>
          <w:rFonts w:ascii="Avenir Next" w:eastAsia="Avenir" w:hAnsi="Avenir Next" w:cs="Avenir"/>
          <w:sz w:val="18"/>
          <w:szCs w:val="18"/>
          <w:lang w:val="fr-FR"/>
        </w:rPr>
        <w:t xml:space="preserve"> </w:t>
      </w:r>
      <w:r w:rsidR="007B6A36" w:rsidRPr="007B6A36">
        <w:rPr>
          <w:rFonts w:ascii="Avenir Next" w:eastAsia="Avenir" w:hAnsi="Avenir Next" w:cs="Avenir"/>
          <w:sz w:val="18"/>
          <w:szCs w:val="18"/>
          <w:lang w:val="fr-FR"/>
        </w:rPr>
        <w:t>Bracelet Chronomaster Original en acier inox</w:t>
      </w:r>
      <w:r w:rsidR="007B6A36">
        <w:rPr>
          <w:rFonts w:ascii="Avenir Next" w:eastAsia="Avenir" w:hAnsi="Avenir Next" w:cs="Avenir"/>
          <w:sz w:val="18"/>
          <w:szCs w:val="18"/>
          <w:lang w:val="fr-FR"/>
        </w:rPr>
        <w:t>ydable</w:t>
      </w:r>
    </w:p>
    <w:p w14:paraId="7FACFAF5" w14:textId="2A2485E9" w:rsidR="00AA52ED" w:rsidRPr="00160408" w:rsidRDefault="00AA52ED">
      <w:pPr>
        <w:spacing w:line="240" w:lineRule="auto"/>
        <w:jc w:val="both"/>
        <w:rPr>
          <w:rFonts w:ascii="Avenir Next" w:eastAsia="Avenir" w:hAnsi="Avenir Next" w:cs="Avenir"/>
          <w:sz w:val="18"/>
          <w:szCs w:val="18"/>
          <w:lang w:val="fr-FR"/>
        </w:rPr>
      </w:pPr>
    </w:p>
    <w:p w14:paraId="56320DB1" w14:textId="77777777" w:rsidR="00AA52ED" w:rsidRPr="00160408" w:rsidRDefault="00AA52ED">
      <w:pPr>
        <w:spacing w:line="240" w:lineRule="auto"/>
        <w:jc w:val="both"/>
        <w:rPr>
          <w:rFonts w:ascii="Avenir Next" w:eastAsia="Avenir" w:hAnsi="Avenir Next" w:cs="Avenir"/>
          <w:sz w:val="18"/>
          <w:szCs w:val="18"/>
          <w:lang w:val="fr-FR"/>
        </w:rPr>
      </w:pPr>
    </w:p>
    <w:p w14:paraId="45C770DF" w14:textId="77777777" w:rsidR="005C5784" w:rsidRPr="00160408" w:rsidRDefault="005C5784">
      <w:pPr>
        <w:jc w:val="both"/>
        <w:rPr>
          <w:rFonts w:ascii="Avenir Next" w:eastAsia="Avenir" w:hAnsi="Avenir Next" w:cs="Avenir"/>
          <w:sz w:val="18"/>
          <w:szCs w:val="18"/>
          <w:lang w:val="fr-FR"/>
        </w:rPr>
      </w:pPr>
    </w:p>
    <w:p w14:paraId="0F420198" w14:textId="77777777" w:rsidR="005C5784" w:rsidRPr="00160408" w:rsidRDefault="005C5784">
      <w:pPr>
        <w:jc w:val="center"/>
        <w:rPr>
          <w:rFonts w:ascii="Avenir Next" w:eastAsia="Karla" w:hAnsi="Avenir Next" w:cs="Karla"/>
          <w:b/>
          <w:lang w:val="fr-FR"/>
        </w:rPr>
      </w:pPr>
    </w:p>
    <w:sectPr w:rsidR="005C5784" w:rsidRPr="0016040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7FB6" w14:textId="77777777" w:rsidR="00223997" w:rsidRDefault="00223997">
      <w:pPr>
        <w:spacing w:line="240" w:lineRule="auto"/>
      </w:pPr>
      <w:r>
        <w:separator/>
      </w:r>
    </w:p>
  </w:endnote>
  <w:endnote w:type="continuationSeparator" w:id="0">
    <w:p w14:paraId="3BBA32C9" w14:textId="77777777" w:rsidR="00223997" w:rsidRDefault="00223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w:panose1 w:val="020B0803020202090204"/>
    <w:charset w:val="00"/>
    <w:family w:val="swiss"/>
    <w:pitch w:val="variable"/>
    <w:sig w:usb0="800000AF" w:usb1="5000204A" w:usb2="00000000" w:usb3="00000000" w:csb0="0000009B" w:csb1="00000000"/>
  </w:font>
  <w:font w:name="Karla">
    <w:charset w:val="00"/>
    <w:family w:val="auto"/>
    <w:pitch w:val="variable"/>
    <w:sig w:usb0="A00000EF" w:usb1="4000205B" w:usb2="00000000" w:usb3="00000000" w:csb0="00000093" w:csb1="00000000"/>
  </w:font>
  <w:font w:name="Avenir">
    <w:altName w:val="Calibri"/>
    <w:charset w:val="4D"/>
    <w:family w:val="swiss"/>
    <w:pitch w:val="variable"/>
    <w:sig w:usb0="800000AF" w:usb1="5000204A" w:usb2="00000000" w:usb3="00000000" w:csb0="0000009B"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C45D" w14:textId="77777777" w:rsidR="005C5784" w:rsidRDefault="005C5784">
    <w:pPr>
      <w:pBdr>
        <w:top w:val="nil"/>
        <w:left w:val="nil"/>
        <w:bottom w:val="nil"/>
        <w:right w:val="nil"/>
        <w:between w:val="nil"/>
      </w:pBdr>
      <w:tabs>
        <w:tab w:val="center" w:pos="4680"/>
        <w:tab w:val="right" w:pos="9360"/>
      </w:tabs>
      <w:spacing w:line="240" w:lineRule="auto"/>
      <w:jc w:val="center"/>
      <w:rPr>
        <w:rFonts w:ascii="Avenir" w:eastAsia="Avenir" w:hAnsi="Avenir" w:cs="Avenir"/>
        <w:b/>
        <w:color w:val="000000"/>
        <w:sz w:val="18"/>
        <w:szCs w:val="18"/>
      </w:rPr>
    </w:pPr>
    <w:bookmarkStart w:id="1" w:name="_heading=h.30j0zll" w:colFirst="0" w:colLast="0"/>
    <w:bookmarkEnd w:id="1"/>
  </w:p>
  <w:p w14:paraId="4152EF50" w14:textId="77777777" w:rsidR="005C5784" w:rsidRPr="008F199E"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lang w:val="fr-CH"/>
      </w:rPr>
    </w:pPr>
    <w:r w:rsidRPr="008F199E">
      <w:rPr>
        <w:rFonts w:ascii="Avenir" w:eastAsia="Avenir" w:hAnsi="Avenir" w:cs="Avenir"/>
        <w:b/>
        <w:color w:val="000000"/>
        <w:sz w:val="18"/>
        <w:szCs w:val="18"/>
        <w:lang w:val="fr-CH"/>
      </w:rPr>
      <w:t>ZENITH</w:t>
    </w:r>
    <w:r w:rsidRPr="008F199E">
      <w:rPr>
        <w:rFonts w:ascii="Avenir" w:eastAsia="Avenir" w:hAnsi="Avenir" w:cs="Avenir"/>
        <w:color w:val="000000"/>
        <w:sz w:val="18"/>
        <w:szCs w:val="18"/>
        <w:lang w:val="fr-CH"/>
      </w:rPr>
      <w:t xml:space="preserve"> | www.ZENITH-watches.com | Rue des Billodes 34-36 | CH-2400 Le Locle</w:t>
    </w:r>
  </w:p>
  <w:p w14:paraId="25B3AD8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rPr>
        <w:rFonts w:ascii="Avenir" w:eastAsia="Avenir" w:hAnsi="Avenir" w:cs="Avenir"/>
        <w:color w:val="000000"/>
        <w:sz w:val="18"/>
        <w:szCs w:val="18"/>
      </w:rPr>
      <w:t>ZENITH North America Media Relations - Email </w:t>
    </w:r>
    <w:hyperlink r:id="rId1">
      <w:r>
        <w:rPr>
          <w:rFonts w:ascii="Avenir" w:eastAsia="Avenir" w:hAnsi="Avenir" w:cs="Avenir"/>
          <w:color w:val="0000FF"/>
          <w:sz w:val="18"/>
          <w:szCs w:val="18"/>
          <w:u w:val="single"/>
        </w:rPr>
        <w:t>fernanda@gigantem.com</w:t>
      </w:r>
    </w:hyperlink>
  </w:p>
  <w:p w14:paraId="7913CE61"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rPr>
        <w:rFonts w:ascii="Avenir" w:eastAsia="Avenir" w:hAnsi="Avenir" w:cs="Avenir"/>
        <w:sz w:val="18"/>
        <w:szCs w:val="18"/>
      </w:rPr>
      <w:t xml:space="preserve">HODINKEE | </w:t>
    </w:r>
    <w:hyperlink r:id="rId2">
      <w:r>
        <w:rPr>
          <w:rFonts w:ascii="Avenir" w:eastAsia="Avenir" w:hAnsi="Avenir" w:cs="Avenir"/>
          <w:sz w:val="18"/>
          <w:szCs w:val="18"/>
        </w:rPr>
        <w:t>www.shop.hodinkee.com</w:t>
      </w:r>
    </w:hyperlink>
    <w:r>
      <w:rPr>
        <w:rFonts w:ascii="Avenir" w:eastAsia="Avenir" w:hAnsi="Avenir" w:cs="Avenir"/>
        <w:sz w:val="18"/>
        <w:szCs w:val="18"/>
      </w:rPr>
      <w:t xml:space="preserve"> | </w:t>
    </w:r>
  </w:p>
  <w:p w14:paraId="07E1590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rPr>
    </w:pPr>
    <w:r>
      <w:rPr>
        <w:rFonts w:ascii="Avenir" w:eastAsia="Avenir" w:hAnsi="Avenir" w:cs="Avenir"/>
        <w:color w:val="000000"/>
        <w:sz w:val="18"/>
        <w:szCs w:val="18"/>
      </w:rPr>
      <w:t xml:space="preserve">HODINKEE Media Relations – Email </w:t>
    </w:r>
    <w:hyperlink r:id="rId3">
      <w:r>
        <w:rPr>
          <w:rFonts w:ascii="Avenir" w:eastAsia="Avenir" w:hAnsi="Avenir" w:cs="Avenir"/>
          <w:color w:val="0000FF"/>
          <w:sz w:val="18"/>
          <w:szCs w:val="18"/>
          <w:u w:val="single"/>
        </w:rPr>
        <w:t>hodinkee@derris.com</w:t>
      </w:r>
    </w:hyperlink>
    <w:r>
      <w:rPr>
        <w:rFonts w:ascii="Avenir" w:eastAsia="Avenir" w:hAnsi="Avenir" w:cs="Avenir"/>
        <w:color w:val="000000"/>
        <w:sz w:val="18"/>
        <w:szCs w:val="18"/>
      </w:rPr>
      <w:t xml:space="preserve">  </w:t>
    </w:r>
  </w:p>
  <w:p w14:paraId="6B200EEB" w14:textId="77777777" w:rsidR="005C5784" w:rsidRDefault="005C578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1CC4" w14:textId="77777777" w:rsidR="00223997" w:rsidRDefault="00223997">
      <w:pPr>
        <w:spacing w:line="240" w:lineRule="auto"/>
      </w:pPr>
      <w:r>
        <w:separator/>
      </w:r>
    </w:p>
  </w:footnote>
  <w:footnote w:type="continuationSeparator" w:id="0">
    <w:p w14:paraId="095A9877" w14:textId="77777777" w:rsidR="00223997" w:rsidRDefault="00223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6D80" w14:textId="77777777" w:rsidR="005C5784" w:rsidRDefault="008F199E">
    <w:pPr>
      <w:tabs>
        <w:tab w:val="center" w:pos="4536"/>
        <w:tab w:val="right" w:pos="9072"/>
      </w:tabs>
      <w:spacing w:line="240" w:lineRule="auto"/>
      <w:jc w:val="center"/>
    </w:pPr>
    <w:r>
      <w:rPr>
        <w:noProof/>
      </w:rPr>
      <w:drawing>
        <wp:anchor distT="0" distB="0" distL="114300" distR="114300" simplePos="0" relativeHeight="251658240" behindDoc="0" locked="0" layoutInCell="1" hidden="0" allowOverlap="1" wp14:anchorId="449DA76C" wp14:editId="6F2CAA08">
          <wp:simplePos x="0" y="0"/>
          <wp:positionH relativeFrom="column">
            <wp:posOffset>404038</wp:posOffset>
          </wp:positionH>
          <wp:positionV relativeFrom="paragraph">
            <wp:posOffset>116242</wp:posOffset>
          </wp:positionV>
          <wp:extent cx="2669204" cy="367395"/>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36079" r="2253" b="37857"/>
                  <a:stretch>
                    <a:fillRect/>
                  </a:stretch>
                </pic:blipFill>
                <pic:spPr>
                  <a:xfrm>
                    <a:off x="0" y="0"/>
                    <a:ext cx="2669204" cy="3673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F83DFE8" wp14:editId="21318972">
          <wp:simplePos x="0" y="0"/>
          <wp:positionH relativeFrom="column">
            <wp:posOffset>3657600</wp:posOffset>
          </wp:positionH>
          <wp:positionV relativeFrom="paragraph">
            <wp:posOffset>-53163</wp:posOffset>
          </wp:positionV>
          <wp:extent cx="1471089" cy="555981"/>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1089" cy="555981"/>
                  </a:xfrm>
                  <a:prstGeom prst="rect">
                    <a:avLst/>
                  </a:prstGeom>
                  <a:ln/>
                </pic:spPr>
              </pic:pic>
            </a:graphicData>
          </a:graphic>
        </wp:anchor>
      </w:drawing>
    </w:r>
  </w:p>
  <w:p w14:paraId="4B849174" w14:textId="77777777" w:rsidR="005C5784" w:rsidRDefault="008F199E">
    <w:pPr>
      <w:tabs>
        <w:tab w:val="center" w:pos="4536"/>
        <w:tab w:val="right" w:pos="9072"/>
      </w:tabs>
      <w:spacing w:line="240" w:lineRule="auto"/>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84"/>
    <w:rsid w:val="000B6C42"/>
    <w:rsid w:val="00160408"/>
    <w:rsid w:val="001C299E"/>
    <w:rsid w:val="00223997"/>
    <w:rsid w:val="003D771D"/>
    <w:rsid w:val="004D6596"/>
    <w:rsid w:val="005C5784"/>
    <w:rsid w:val="006052E4"/>
    <w:rsid w:val="007777C6"/>
    <w:rsid w:val="007B6A36"/>
    <w:rsid w:val="00822AAF"/>
    <w:rsid w:val="00840494"/>
    <w:rsid w:val="00852D2B"/>
    <w:rsid w:val="008A0239"/>
    <w:rsid w:val="008F199E"/>
    <w:rsid w:val="00A21C84"/>
    <w:rsid w:val="00A66E45"/>
    <w:rsid w:val="00AA52ED"/>
    <w:rsid w:val="00AC0C38"/>
    <w:rsid w:val="00DF15A0"/>
    <w:rsid w:val="00F22F66"/>
    <w:rsid w:val="00F25A21"/>
    <w:rsid w:val="00F57255"/>
    <w:rsid w:val="00F576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3BC4"/>
  <w15:docId w15:val="{21029B7F-E6FC-4DCC-945B-F8A966C1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Rvision">
    <w:name w:val="Revision"/>
    <w:hidden/>
    <w:uiPriority w:val="99"/>
    <w:semiHidden/>
    <w:rsid w:val="00FE32A5"/>
    <w:pPr>
      <w:spacing w:line="240" w:lineRule="auto"/>
    </w:pPr>
  </w:style>
  <w:style w:type="character" w:styleId="Marquedecommentaire">
    <w:name w:val="annotation reference"/>
    <w:basedOn w:val="Policepardfaut"/>
    <w:uiPriority w:val="99"/>
    <w:semiHidden/>
    <w:unhideWhenUsed/>
    <w:rsid w:val="00186E4D"/>
    <w:rPr>
      <w:sz w:val="16"/>
      <w:szCs w:val="16"/>
    </w:rPr>
  </w:style>
  <w:style w:type="paragraph" w:styleId="Commentaire">
    <w:name w:val="annotation text"/>
    <w:basedOn w:val="Normal"/>
    <w:link w:val="CommentaireCar"/>
    <w:uiPriority w:val="99"/>
    <w:unhideWhenUsed/>
    <w:rsid w:val="00186E4D"/>
    <w:pPr>
      <w:spacing w:line="240" w:lineRule="auto"/>
    </w:pPr>
    <w:rPr>
      <w:sz w:val="20"/>
      <w:szCs w:val="20"/>
    </w:rPr>
  </w:style>
  <w:style w:type="character" w:customStyle="1" w:styleId="CommentaireCar">
    <w:name w:val="Commentaire Car"/>
    <w:basedOn w:val="Policepardfaut"/>
    <w:link w:val="Commentaire"/>
    <w:uiPriority w:val="99"/>
    <w:rsid w:val="00186E4D"/>
    <w:rPr>
      <w:sz w:val="20"/>
      <w:szCs w:val="20"/>
    </w:rPr>
  </w:style>
  <w:style w:type="paragraph" w:styleId="Objetducommentaire">
    <w:name w:val="annotation subject"/>
    <w:basedOn w:val="Commentaire"/>
    <w:next w:val="Commentaire"/>
    <w:link w:val="ObjetducommentaireCar"/>
    <w:uiPriority w:val="99"/>
    <w:semiHidden/>
    <w:unhideWhenUsed/>
    <w:rsid w:val="00186E4D"/>
    <w:rPr>
      <w:b/>
      <w:bCs/>
    </w:rPr>
  </w:style>
  <w:style w:type="character" w:customStyle="1" w:styleId="ObjetducommentaireCar">
    <w:name w:val="Objet du commentaire Car"/>
    <w:basedOn w:val="CommentaireCar"/>
    <w:link w:val="Objetducommentaire"/>
    <w:uiPriority w:val="99"/>
    <w:semiHidden/>
    <w:rsid w:val="00186E4D"/>
    <w:rPr>
      <w:b/>
      <w:bCs/>
      <w:sz w:val="20"/>
      <w:szCs w:val="20"/>
    </w:rPr>
  </w:style>
  <w:style w:type="paragraph" w:styleId="En-tte">
    <w:name w:val="header"/>
    <w:basedOn w:val="Normal"/>
    <w:link w:val="En-tteCar"/>
    <w:uiPriority w:val="99"/>
    <w:unhideWhenUsed/>
    <w:rsid w:val="00592A6F"/>
    <w:pPr>
      <w:tabs>
        <w:tab w:val="center" w:pos="4680"/>
        <w:tab w:val="right" w:pos="9360"/>
      </w:tabs>
      <w:spacing w:line="240" w:lineRule="auto"/>
    </w:pPr>
  </w:style>
  <w:style w:type="character" w:customStyle="1" w:styleId="En-tteCar">
    <w:name w:val="En-tête Car"/>
    <w:basedOn w:val="Policepardfaut"/>
    <w:link w:val="En-tte"/>
    <w:uiPriority w:val="99"/>
    <w:rsid w:val="00592A6F"/>
  </w:style>
  <w:style w:type="paragraph" w:styleId="Pieddepage">
    <w:name w:val="footer"/>
    <w:basedOn w:val="Normal"/>
    <w:link w:val="PieddepageCar"/>
    <w:uiPriority w:val="99"/>
    <w:unhideWhenUsed/>
    <w:rsid w:val="00592A6F"/>
    <w:pPr>
      <w:tabs>
        <w:tab w:val="center" w:pos="4680"/>
        <w:tab w:val="right" w:pos="9360"/>
      </w:tabs>
      <w:spacing w:line="240" w:lineRule="auto"/>
    </w:pPr>
  </w:style>
  <w:style w:type="character" w:customStyle="1" w:styleId="PieddepageCar">
    <w:name w:val="Pied de page Car"/>
    <w:basedOn w:val="Policepardfaut"/>
    <w:link w:val="Pieddepage"/>
    <w:uiPriority w:val="99"/>
    <w:rsid w:val="00592A6F"/>
  </w:style>
  <w:style w:type="character" w:styleId="Lienhypertexte">
    <w:name w:val="Hyperlink"/>
    <w:basedOn w:val="Policepardfaut"/>
    <w:uiPriority w:val="99"/>
    <w:unhideWhenUsed/>
    <w:rsid w:val="004D4066"/>
    <w:rPr>
      <w:color w:val="0000FF" w:themeColor="hyperlink"/>
      <w:u w:val="single"/>
    </w:rPr>
  </w:style>
  <w:style w:type="character" w:styleId="Mentionnonrsolue">
    <w:name w:val="Unresolved Mention"/>
    <w:basedOn w:val="Policepardfaut"/>
    <w:uiPriority w:val="99"/>
    <w:semiHidden/>
    <w:unhideWhenUsed/>
    <w:rsid w:val="004D4066"/>
    <w:rPr>
      <w:color w:val="605E5C"/>
      <w:shd w:val="clear" w:color="auto" w:fill="E1DFDD"/>
    </w:rPr>
  </w:style>
  <w:style w:type="paragraph" w:styleId="NormalWeb">
    <w:name w:val="Normal (Web)"/>
    <w:basedOn w:val="Normal"/>
    <w:uiPriority w:val="99"/>
    <w:unhideWhenUsed/>
    <w:rsid w:val="00DF15A0"/>
    <w:pPr>
      <w:spacing w:before="100" w:beforeAutospacing="1" w:after="100" w:afterAutospacing="1" w:line="240" w:lineRule="auto"/>
    </w:pPr>
    <w:rPr>
      <w:rFonts w:ascii="Calibri" w:eastAsiaTheme="minorHAnsi" w:hAnsi="Calibri" w:cs="Calibri"/>
      <w:lang w:val="fr-CH"/>
    </w:rPr>
  </w:style>
  <w:style w:type="character" w:styleId="Textedelespacerserv">
    <w:name w:val="Placeholder Text"/>
    <w:basedOn w:val="Policepardfaut"/>
    <w:uiPriority w:val="99"/>
    <w:semiHidden/>
    <w:rsid w:val="007B6A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odinkee@derris.com" TargetMode="External"/><Relationship Id="rId2" Type="http://schemas.openxmlformats.org/officeDocument/2006/relationships/hyperlink" Target="http://www.shop.hodinkee.com" TargetMode="External"/><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Ln1z7W/bqMQ17csCGLQ3Rx5Cw==">AMUW2mWsdUoqueD7XJyFeluegVbp+vCFD34NeBB+mYy/gIfF4yByIpVWSGqOXNyC/9ZTNPOkbmivmbzP5nYxvKPIWvW0lGxrTDkNzin+6WeRYlRcLC07YkUzaH0k/Ixo8xWCeghXwui/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7926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Pelà</dc:creator>
  <cp:lastModifiedBy>Vittoria Pelà</cp:lastModifiedBy>
  <cp:revision>6</cp:revision>
  <cp:lastPrinted>2022-07-22T18:12:00Z</cp:lastPrinted>
  <dcterms:created xsi:type="dcterms:W3CDTF">2022-07-21T09:14:00Z</dcterms:created>
  <dcterms:modified xsi:type="dcterms:W3CDTF">2022-07-25T08:35:00Z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ies>
</file>