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08BB" w14:textId="6DF9F004" w:rsidR="00121164" w:rsidRPr="00E62700" w:rsidRDefault="00121164" w:rsidP="00B723BA">
      <w:pPr>
        <w:jc w:val="center"/>
        <w:rPr>
          <w:rFonts w:ascii="Avenir Next" w:hAnsi="Avenir Next"/>
          <w:b/>
          <w:bCs/>
          <w:lang w:val="fr-FR"/>
        </w:rPr>
      </w:pPr>
      <w:r w:rsidRPr="00E62700">
        <w:rPr>
          <w:rFonts w:ascii="Avenir Next" w:hAnsi="Avenir Next"/>
          <w:b/>
          <w:bCs/>
          <w:lang w:val="fr-FR"/>
        </w:rPr>
        <w:t>AU-DELÀ DES COULEURS ET DE LA LUMIÈRE</w:t>
      </w:r>
      <w:r w:rsidR="001B7314" w:rsidRPr="00E62700">
        <w:rPr>
          <w:rFonts w:ascii="Avenir Next" w:hAnsi="Avenir Next"/>
          <w:b/>
          <w:bCs/>
          <w:lang w:val="fr-FR"/>
        </w:rPr>
        <w:t> :</w:t>
      </w:r>
      <w:r w:rsidRPr="00E62700">
        <w:rPr>
          <w:rFonts w:ascii="Avenir Next" w:hAnsi="Avenir Next"/>
          <w:b/>
          <w:bCs/>
          <w:lang w:val="fr-FR"/>
        </w:rPr>
        <w:t xml:space="preserve"> </w:t>
      </w:r>
      <w:r w:rsidR="00B723BA" w:rsidRPr="00E62700">
        <w:rPr>
          <w:rFonts w:ascii="Avenir Next" w:hAnsi="Avenir Next"/>
          <w:b/>
          <w:bCs/>
          <w:lang w:val="fr-FR"/>
        </w:rPr>
        <w:t xml:space="preserve">AVEC UNE DEFY EXTREME HAUTEMENT CHROMATIQUE, </w:t>
      </w:r>
      <w:r w:rsidRPr="00E62700">
        <w:rPr>
          <w:rFonts w:ascii="Avenir Next" w:hAnsi="Avenir Next"/>
          <w:b/>
          <w:bCs/>
          <w:lang w:val="fr-FR"/>
        </w:rPr>
        <w:t>ZENITH ET FELIPE PANTONE ENTRENT DANS UNE NOUVELLE DIMENSION DE L'</w:t>
      </w:r>
      <w:r w:rsidR="001B7314" w:rsidRPr="00E62700">
        <w:rPr>
          <w:rFonts w:ascii="Avenir Next" w:hAnsi="Avenir Next"/>
          <w:b/>
          <w:bCs/>
          <w:lang w:val="fr-FR"/>
        </w:rPr>
        <w:t xml:space="preserve">ART HORLOGER </w:t>
      </w:r>
      <w:r w:rsidRPr="00E62700">
        <w:rPr>
          <w:rFonts w:ascii="Avenir Next" w:hAnsi="Avenir Next"/>
          <w:b/>
          <w:bCs/>
          <w:lang w:val="fr-FR"/>
        </w:rPr>
        <w:t xml:space="preserve">CONTEMPORAIN </w:t>
      </w:r>
    </w:p>
    <w:p w14:paraId="5BE34C4D" w14:textId="77777777" w:rsidR="00121164" w:rsidRPr="00E62700" w:rsidRDefault="00121164" w:rsidP="000D3635">
      <w:pPr>
        <w:jc w:val="center"/>
        <w:rPr>
          <w:rFonts w:ascii="Avenir Next" w:hAnsi="Avenir Next"/>
          <w:b/>
          <w:bCs/>
          <w:lang w:val="fr-FR"/>
        </w:rPr>
      </w:pPr>
    </w:p>
    <w:p w14:paraId="64211FC0" w14:textId="1CE6B7C3" w:rsidR="00121164" w:rsidRPr="00E62700" w:rsidRDefault="00121164" w:rsidP="00121164">
      <w:pPr>
        <w:pStyle w:val="m-5795266470866766543msolistparagraph"/>
        <w:spacing w:before="0" w:beforeAutospacing="0" w:after="0" w:afterAutospacing="0"/>
        <w:jc w:val="both"/>
        <w:rPr>
          <w:rFonts w:ascii="Avenir Next" w:eastAsiaTheme="minorHAnsi" w:hAnsi="Avenir Next" w:cstheme="minorBidi"/>
          <w:b/>
          <w:bCs/>
          <w:sz w:val="20"/>
          <w:szCs w:val="20"/>
          <w:lang w:val="fr-FR" w:eastAsia="en-US"/>
        </w:rPr>
      </w:pPr>
      <w:r w:rsidRPr="00E62700">
        <w:rPr>
          <w:rFonts w:ascii="Avenir Next" w:eastAsiaTheme="minorHAnsi" w:hAnsi="Avenir Next" w:cstheme="minorBidi"/>
          <w:b/>
          <w:bCs/>
          <w:sz w:val="20"/>
          <w:szCs w:val="20"/>
          <w:lang w:val="fr-FR" w:eastAsia="en-US"/>
        </w:rPr>
        <w:t>Une collaboration qui ne connaît pas de limites. L'art contemporain au service d</w:t>
      </w:r>
      <w:r w:rsidR="00E3500D" w:rsidRPr="00E62700">
        <w:rPr>
          <w:rFonts w:ascii="Avenir Next" w:eastAsiaTheme="minorHAnsi" w:hAnsi="Avenir Next" w:cstheme="minorBidi"/>
          <w:b/>
          <w:bCs/>
          <w:sz w:val="20"/>
          <w:szCs w:val="20"/>
          <w:lang w:val="fr-FR" w:eastAsia="en-US"/>
        </w:rPr>
        <w:t>e l’innovation en</w:t>
      </w:r>
      <w:r w:rsidRPr="00E62700">
        <w:rPr>
          <w:rFonts w:ascii="Avenir Next" w:eastAsiaTheme="minorHAnsi" w:hAnsi="Avenir Next" w:cstheme="minorBidi"/>
          <w:b/>
          <w:bCs/>
          <w:sz w:val="20"/>
          <w:szCs w:val="20"/>
          <w:lang w:val="fr-FR" w:eastAsia="en-US"/>
        </w:rPr>
        <w:t xml:space="preserve"> horlogerie</w:t>
      </w:r>
      <w:r w:rsidR="00E3500D" w:rsidRPr="00E62700">
        <w:rPr>
          <w:rFonts w:ascii="Avenir Next" w:eastAsiaTheme="minorHAnsi" w:hAnsi="Avenir Next" w:cstheme="minorBidi"/>
          <w:b/>
          <w:bCs/>
          <w:sz w:val="20"/>
          <w:szCs w:val="20"/>
          <w:lang w:val="fr-FR" w:eastAsia="en-US"/>
        </w:rPr>
        <w:t xml:space="preserve"> —</w:t>
      </w:r>
      <w:r w:rsidRPr="00E62700">
        <w:rPr>
          <w:rFonts w:ascii="Avenir Next" w:eastAsiaTheme="minorHAnsi" w:hAnsi="Avenir Next" w:cstheme="minorBidi"/>
          <w:b/>
          <w:bCs/>
          <w:sz w:val="20"/>
          <w:szCs w:val="20"/>
          <w:lang w:val="fr-FR" w:eastAsia="en-US"/>
        </w:rPr>
        <w:t xml:space="preserve"> et vice</w:t>
      </w:r>
      <w:r w:rsidR="00E3500D" w:rsidRPr="00E62700">
        <w:rPr>
          <w:rFonts w:ascii="Avenir Next" w:eastAsiaTheme="minorHAnsi" w:hAnsi="Avenir Next" w:cstheme="minorBidi"/>
          <w:b/>
          <w:bCs/>
          <w:sz w:val="20"/>
          <w:szCs w:val="20"/>
          <w:lang w:val="fr-FR" w:eastAsia="en-US"/>
        </w:rPr>
        <w:t xml:space="preserve"> </w:t>
      </w:r>
      <w:r w:rsidRPr="00E62700">
        <w:rPr>
          <w:rFonts w:ascii="Avenir Next" w:eastAsiaTheme="minorHAnsi" w:hAnsi="Avenir Next" w:cstheme="minorBidi"/>
          <w:b/>
          <w:bCs/>
          <w:sz w:val="20"/>
          <w:szCs w:val="20"/>
          <w:lang w:val="fr-FR" w:eastAsia="en-US"/>
        </w:rPr>
        <w:t xml:space="preserve">versa. </w:t>
      </w:r>
      <w:r w:rsidR="00B65BD5" w:rsidRPr="00E62700">
        <w:rPr>
          <w:rFonts w:ascii="Calibri" w:eastAsiaTheme="minorHAnsi" w:hAnsi="Calibri" w:cstheme="minorBidi"/>
          <w:b/>
          <w:bCs/>
          <w:sz w:val="20"/>
          <w:szCs w:val="20"/>
          <w:lang w:val="fr-FR" w:eastAsia="en-US"/>
        </w:rPr>
        <w:t xml:space="preserve">À </w:t>
      </w:r>
      <w:r w:rsidR="00B65BD5" w:rsidRPr="00E62700">
        <w:rPr>
          <w:rFonts w:ascii="Avenir Next" w:eastAsiaTheme="minorHAnsi" w:hAnsi="Avenir Next" w:cstheme="minorBidi"/>
          <w:b/>
          <w:bCs/>
          <w:sz w:val="20"/>
          <w:szCs w:val="20"/>
          <w:lang w:val="fr-FR" w:eastAsia="en-US"/>
        </w:rPr>
        <w:t>nouveau réunis, l</w:t>
      </w:r>
      <w:r w:rsidRPr="00E62700">
        <w:rPr>
          <w:rFonts w:ascii="Avenir Next" w:eastAsiaTheme="minorHAnsi" w:hAnsi="Avenir Next" w:cstheme="minorBidi"/>
          <w:b/>
          <w:bCs/>
          <w:sz w:val="20"/>
          <w:szCs w:val="20"/>
          <w:lang w:val="fr-FR" w:eastAsia="en-US"/>
        </w:rPr>
        <w:t>'</w:t>
      </w:r>
      <w:r w:rsidRPr="00E62700">
        <w:rPr>
          <w:rFonts w:ascii="Avenir Next" w:hAnsi="Avenir Next"/>
          <w:b/>
          <w:bCs/>
          <w:sz w:val="20"/>
          <w:szCs w:val="20"/>
          <w:lang w:val="fr-FR"/>
        </w:rPr>
        <w:t>horloger suisse et l'artiste de Valence donne</w:t>
      </w:r>
      <w:r w:rsidR="00B65BD5" w:rsidRPr="00E62700">
        <w:rPr>
          <w:rFonts w:ascii="Avenir Next" w:hAnsi="Avenir Next"/>
          <w:b/>
          <w:bCs/>
          <w:sz w:val="20"/>
          <w:szCs w:val="20"/>
          <w:lang w:val="fr-FR"/>
        </w:rPr>
        <w:t>nt</w:t>
      </w:r>
      <w:r w:rsidRPr="00E62700">
        <w:rPr>
          <w:rFonts w:ascii="Avenir Next" w:hAnsi="Avenir Next"/>
          <w:b/>
          <w:bCs/>
          <w:sz w:val="20"/>
          <w:szCs w:val="20"/>
          <w:lang w:val="fr-FR"/>
        </w:rPr>
        <w:t xml:space="preserve"> une nouvelle expression du temps à travers la lumière, les couleurs et le mouvement. </w:t>
      </w:r>
      <w:r w:rsidR="00B723BA" w:rsidRPr="00E62700">
        <w:rPr>
          <w:rFonts w:ascii="Avenir Next" w:hAnsi="Avenir Next"/>
          <w:b/>
          <w:bCs/>
          <w:sz w:val="20"/>
          <w:szCs w:val="20"/>
          <w:lang w:val="fr-FR"/>
        </w:rPr>
        <w:t xml:space="preserve">Voilà </w:t>
      </w:r>
      <w:r w:rsidR="00B723BA" w:rsidRPr="00E62700">
        <w:rPr>
          <w:rFonts w:ascii="Avenir Next" w:eastAsiaTheme="minorHAnsi" w:hAnsi="Avenir Next" w:cstheme="minorBidi"/>
          <w:b/>
          <w:bCs/>
          <w:sz w:val="20"/>
          <w:szCs w:val="20"/>
          <w:lang w:val="fr-FR" w:eastAsia="en-US"/>
        </w:rPr>
        <w:t>l</w:t>
      </w:r>
      <w:r w:rsidR="00B65BD5" w:rsidRPr="00E62700">
        <w:rPr>
          <w:rFonts w:ascii="Avenir Next" w:eastAsiaTheme="minorHAnsi" w:hAnsi="Avenir Next" w:cstheme="minorBidi"/>
          <w:b/>
          <w:bCs/>
          <w:sz w:val="20"/>
          <w:szCs w:val="20"/>
          <w:lang w:val="fr-FR" w:eastAsia="en-US"/>
        </w:rPr>
        <w:t>a</w:t>
      </w:r>
      <w:r w:rsidRPr="00E62700">
        <w:rPr>
          <w:rFonts w:ascii="Avenir Next" w:eastAsiaTheme="minorHAnsi" w:hAnsi="Avenir Next" w:cstheme="minorBidi"/>
          <w:b/>
          <w:bCs/>
          <w:sz w:val="20"/>
          <w:szCs w:val="20"/>
          <w:lang w:val="fr-FR" w:eastAsia="en-US"/>
        </w:rPr>
        <w:t xml:space="preserve"> DEFY Extreme Felipe Pantone, une édition limitée </w:t>
      </w:r>
      <w:r w:rsidR="00B65BD5" w:rsidRPr="00E62700">
        <w:rPr>
          <w:rFonts w:ascii="Avenir Next" w:eastAsiaTheme="minorHAnsi" w:hAnsi="Avenir Next" w:cstheme="minorBidi"/>
          <w:b/>
          <w:bCs/>
          <w:sz w:val="20"/>
          <w:szCs w:val="20"/>
          <w:lang w:val="fr-FR" w:eastAsia="en-US"/>
        </w:rPr>
        <w:t>à</w:t>
      </w:r>
      <w:r w:rsidRPr="00E62700">
        <w:rPr>
          <w:rFonts w:ascii="Avenir Next" w:eastAsiaTheme="minorHAnsi" w:hAnsi="Avenir Next" w:cstheme="minorBidi"/>
          <w:b/>
          <w:bCs/>
          <w:sz w:val="20"/>
          <w:szCs w:val="20"/>
          <w:lang w:val="fr-FR" w:eastAsia="en-US"/>
        </w:rPr>
        <w:t xml:space="preserve"> 100 </w:t>
      </w:r>
      <w:r w:rsidR="00B65BD5" w:rsidRPr="00E62700">
        <w:rPr>
          <w:rFonts w:ascii="Avenir Next" w:eastAsiaTheme="minorHAnsi" w:hAnsi="Avenir Next" w:cstheme="minorBidi"/>
          <w:b/>
          <w:bCs/>
          <w:sz w:val="20"/>
          <w:szCs w:val="20"/>
          <w:lang w:val="fr-FR" w:eastAsia="en-US"/>
        </w:rPr>
        <w:t xml:space="preserve">exemplaires, </w:t>
      </w:r>
      <w:r w:rsidR="00DD4883" w:rsidRPr="00E62700">
        <w:rPr>
          <w:rFonts w:ascii="Avenir Next" w:eastAsiaTheme="minorHAnsi" w:hAnsi="Avenir Next" w:cstheme="minorBidi"/>
          <w:b/>
          <w:bCs/>
          <w:sz w:val="20"/>
          <w:szCs w:val="20"/>
          <w:lang w:val="fr-FR" w:eastAsia="en-US"/>
        </w:rPr>
        <w:t>proposée</w:t>
      </w:r>
      <w:r w:rsidRPr="00E62700">
        <w:rPr>
          <w:rFonts w:ascii="Avenir Next" w:eastAsiaTheme="minorHAnsi" w:hAnsi="Avenir Next" w:cstheme="minorBidi"/>
          <w:b/>
          <w:bCs/>
          <w:sz w:val="20"/>
          <w:szCs w:val="20"/>
          <w:lang w:val="fr-FR" w:eastAsia="en-US"/>
        </w:rPr>
        <w:t xml:space="preserve"> </w:t>
      </w:r>
      <w:r w:rsidR="00B65BD5" w:rsidRPr="00E62700">
        <w:rPr>
          <w:rFonts w:ascii="Avenir Next" w:eastAsiaTheme="minorHAnsi" w:hAnsi="Avenir Next" w:cstheme="minorBidi"/>
          <w:b/>
          <w:bCs/>
          <w:sz w:val="20"/>
          <w:szCs w:val="20"/>
          <w:lang w:val="fr-FR" w:eastAsia="en-US"/>
        </w:rPr>
        <w:t>en exclusivité</w:t>
      </w:r>
      <w:r w:rsidRPr="00E62700">
        <w:rPr>
          <w:rFonts w:ascii="Avenir Next" w:eastAsiaTheme="minorHAnsi" w:hAnsi="Avenir Next" w:cstheme="minorBidi"/>
          <w:b/>
          <w:bCs/>
          <w:sz w:val="20"/>
          <w:szCs w:val="20"/>
          <w:lang w:val="fr-FR" w:eastAsia="en-US"/>
        </w:rPr>
        <w:t xml:space="preserve"> dans les boutiques </w:t>
      </w:r>
      <w:r w:rsidR="00DD4883" w:rsidRPr="00E62700">
        <w:rPr>
          <w:rFonts w:ascii="Avenir Next" w:eastAsiaTheme="minorHAnsi" w:hAnsi="Avenir Next" w:cstheme="minorBidi"/>
          <w:b/>
          <w:bCs/>
          <w:sz w:val="20"/>
          <w:szCs w:val="20"/>
          <w:lang w:val="fr-FR" w:eastAsia="en-US"/>
        </w:rPr>
        <w:t>traditionnelles</w:t>
      </w:r>
      <w:r w:rsidRPr="00E62700">
        <w:rPr>
          <w:rFonts w:ascii="Avenir Next" w:eastAsiaTheme="minorHAnsi" w:hAnsi="Avenir Next" w:cstheme="minorBidi"/>
          <w:b/>
          <w:bCs/>
          <w:sz w:val="20"/>
          <w:szCs w:val="20"/>
          <w:lang w:val="fr-FR" w:eastAsia="en-US"/>
        </w:rPr>
        <w:t xml:space="preserve"> </w:t>
      </w:r>
      <w:r w:rsidR="00B723BA" w:rsidRPr="00E62700">
        <w:rPr>
          <w:rFonts w:ascii="Avenir Next" w:eastAsiaTheme="minorHAnsi" w:hAnsi="Avenir Next" w:cstheme="minorBidi"/>
          <w:b/>
          <w:bCs/>
          <w:sz w:val="20"/>
          <w:szCs w:val="20"/>
          <w:lang w:val="fr-FR" w:eastAsia="en-US"/>
        </w:rPr>
        <w:t>et</w:t>
      </w:r>
      <w:r w:rsidRPr="00E62700">
        <w:rPr>
          <w:rFonts w:ascii="Avenir Next" w:eastAsiaTheme="minorHAnsi" w:hAnsi="Avenir Next" w:cstheme="minorBidi"/>
          <w:b/>
          <w:bCs/>
          <w:sz w:val="20"/>
          <w:szCs w:val="20"/>
          <w:lang w:val="fr-FR" w:eastAsia="en-US"/>
        </w:rPr>
        <w:t xml:space="preserve"> en ligne de ZENITH</w:t>
      </w:r>
      <w:r w:rsidR="00B5591B" w:rsidRPr="00E62700">
        <w:rPr>
          <w:rFonts w:ascii="Avenir Next" w:eastAsiaTheme="minorHAnsi" w:hAnsi="Avenir Next" w:cstheme="minorBidi"/>
          <w:b/>
          <w:bCs/>
          <w:sz w:val="20"/>
          <w:szCs w:val="20"/>
          <w:lang w:val="fr-FR" w:eastAsia="en-US"/>
        </w:rPr>
        <w:t>,</w:t>
      </w:r>
      <w:r w:rsidRPr="00E62700">
        <w:rPr>
          <w:rFonts w:ascii="Avenir Next" w:eastAsiaTheme="minorHAnsi" w:hAnsi="Avenir Next" w:cstheme="minorBidi"/>
          <w:b/>
          <w:bCs/>
          <w:sz w:val="20"/>
          <w:szCs w:val="20"/>
          <w:lang w:val="fr-FR" w:eastAsia="en-US"/>
        </w:rPr>
        <w:t xml:space="preserve"> à </w:t>
      </w:r>
      <w:r w:rsidR="00DD4883" w:rsidRPr="00E62700">
        <w:rPr>
          <w:rFonts w:ascii="Avenir Next" w:eastAsiaTheme="minorHAnsi" w:hAnsi="Avenir Next" w:cstheme="minorBidi"/>
          <w:b/>
          <w:bCs/>
          <w:sz w:val="20"/>
          <w:szCs w:val="20"/>
          <w:lang w:val="fr-FR" w:eastAsia="en-US"/>
        </w:rPr>
        <w:t>compter</w:t>
      </w:r>
      <w:r w:rsidRPr="00E62700">
        <w:rPr>
          <w:rFonts w:ascii="Avenir Next" w:eastAsiaTheme="minorHAnsi" w:hAnsi="Avenir Next" w:cstheme="minorBidi"/>
          <w:b/>
          <w:bCs/>
          <w:sz w:val="20"/>
          <w:szCs w:val="20"/>
          <w:lang w:val="fr-FR" w:eastAsia="en-US"/>
        </w:rPr>
        <w:t xml:space="preserve"> du 27 octobre. </w:t>
      </w:r>
    </w:p>
    <w:p w14:paraId="25AC756A" w14:textId="77777777" w:rsidR="00121164" w:rsidRPr="00E62700" w:rsidRDefault="00121164" w:rsidP="004007A9">
      <w:pPr>
        <w:pStyle w:val="m-5795266470866766543msolistparagraph"/>
        <w:spacing w:before="0" w:beforeAutospacing="0" w:after="0" w:afterAutospacing="0"/>
        <w:jc w:val="both"/>
        <w:rPr>
          <w:rFonts w:ascii="Avenir Next" w:eastAsiaTheme="minorHAnsi" w:hAnsi="Avenir Next" w:cstheme="minorBidi"/>
          <w:b/>
          <w:bCs/>
          <w:sz w:val="20"/>
          <w:szCs w:val="20"/>
          <w:lang w:val="fr-FR" w:eastAsia="en-US"/>
        </w:rPr>
      </w:pPr>
    </w:p>
    <w:p w14:paraId="764FDF40" w14:textId="3263E882" w:rsidR="00121164" w:rsidRPr="00E62700" w:rsidRDefault="00121164" w:rsidP="00121164">
      <w:pPr>
        <w:jc w:val="both"/>
        <w:rPr>
          <w:rFonts w:ascii="Avenir Next" w:hAnsi="Avenir Next"/>
          <w:sz w:val="20"/>
          <w:szCs w:val="20"/>
          <w:lang w:val="fr-FR"/>
        </w:rPr>
      </w:pPr>
      <w:r w:rsidRPr="00E62700">
        <w:rPr>
          <w:rFonts w:ascii="Avenir Next" w:hAnsi="Avenir Next"/>
          <w:sz w:val="20"/>
          <w:szCs w:val="20"/>
          <w:lang w:val="fr-FR"/>
        </w:rPr>
        <w:t>Lumières. C</w:t>
      </w:r>
      <w:r w:rsidR="00DD4883" w:rsidRPr="00E62700">
        <w:rPr>
          <w:rFonts w:ascii="Avenir Next" w:hAnsi="Avenir Next"/>
          <w:sz w:val="20"/>
          <w:szCs w:val="20"/>
          <w:lang w:val="fr-FR"/>
        </w:rPr>
        <w:t>o</w:t>
      </w:r>
      <w:r w:rsidR="001B16FA" w:rsidRPr="00E62700">
        <w:rPr>
          <w:rFonts w:ascii="Avenir Next" w:hAnsi="Avenir Next"/>
          <w:sz w:val="20"/>
          <w:szCs w:val="20"/>
          <w:lang w:val="fr-FR"/>
        </w:rPr>
        <w:t>uleurs</w:t>
      </w:r>
      <w:r w:rsidRPr="00E62700">
        <w:rPr>
          <w:rFonts w:ascii="Avenir Next" w:hAnsi="Avenir Next"/>
          <w:sz w:val="20"/>
          <w:szCs w:val="20"/>
          <w:lang w:val="fr-FR"/>
        </w:rPr>
        <w:t>. Animation. La fusion d</w:t>
      </w:r>
      <w:r w:rsidR="008D3D7D" w:rsidRPr="00E62700">
        <w:rPr>
          <w:rFonts w:ascii="Avenir Next" w:hAnsi="Avenir Next"/>
          <w:sz w:val="20"/>
          <w:szCs w:val="20"/>
          <w:lang w:val="fr-FR"/>
        </w:rPr>
        <w:t xml:space="preserve">’une </w:t>
      </w:r>
      <w:r w:rsidRPr="00E62700">
        <w:rPr>
          <w:rFonts w:ascii="Avenir Next" w:hAnsi="Avenir Next"/>
          <w:sz w:val="20"/>
          <w:szCs w:val="20"/>
          <w:lang w:val="fr-FR"/>
        </w:rPr>
        <w:t xml:space="preserve">horlogerie à haute fréquence </w:t>
      </w:r>
      <w:r w:rsidR="008D3D7D" w:rsidRPr="00E62700">
        <w:rPr>
          <w:rFonts w:ascii="Avenir Next" w:hAnsi="Avenir Next"/>
          <w:sz w:val="20"/>
          <w:szCs w:val="20"/>
          <w:lang w:val="fr-FR"/>
        </w:rPr>
        <w:t xml:space="preserve">innovante </w:t>
      </w:r>
      <w:r w:rsidRPr="00E62700">
        <w:rPr>
          <w:rFonts w:ascii="Avenir Next" w:hAnsi="Avenir Next"/>
          <w:sz w:val="20"/>
          <w:szCs w:val="20"/>
          <w:lang w:val="fr-FR"/>
        </w:rPr>
        <w:t xml:space="preserve">et d'un art optique multimédia </w:t>
      </w:r>
      <w:r w:rsidR="008D3D7D" w:rsidRPr="00E62700">
        <w:rPr>
          <w:rFonts w:ascii="Avenir Next" w:hAnsi="Avenir Next"/>
          <w:sz w:val="20"/>
          <w:szCs w:val="20"/>
          <w:lang w:val="fr-FR"/>
        </w:rPr>
        <w:t>dynamique</w:t>
      </w:r>
      <w:r w:rsidRPr="00E62700">
        <w:rPr>
          <w:rFonts w:ascii="Avenir Next" w:hAnsi="Avenir Next"/>
          <w:sz w:val="20"/>
          <w:szCs w:val="20"/>
          <w:lang w:val="fr-FR"/>
        </w:rPr>
        <w:t xml:space="preserve">. Après </w:t>
      </w:r>
      <w:r w:rsidR="007C260D" w:rsidRPr="00E62700">
        <w:rPr>
          <w:rFonts w:ascii="Avenir Next" w:hAnsi="Avenir Next"/>
          <w:sz w:val="20"/>
          <w:szCs w:val="20"/>
          <w:lang w:val="fr-FR"/>
        </w:rPr>
        <w:t>la réalisation d’une bâche sur mesure pour</w:t>
      </w:r>
      <w:r w:rsidRPr="00E62700">
        <w:rPr>
          <w:rFonts w:ascii="Avenir Next" w:hAnsi="Avenir Next"/>
          <w:sz w:val="20"/>
          <w:szCs w:val="20"/>
          <w:lang w:val="fr-FR"/>
        </w:rPr>
        <w:t xml:space="preserve"> la façade</w:t>
      </w:r>
      <w:r w:rsidR="001B16FA" w:rsidRPr="00E62700">
        <w:rPr>
          <w:rFonts w:ascii="Avenir Next" w:hAnsi="Avenir Next"/>
          <w:sz w:val="20"/>
          <w:szCs w:val="20"/>
          <w:lang w:val="fr-FR"/>
        </w:rPr>
        <w:t xml:space="preserve"> historique</w:t>
      </w:r>
      <w:r w:rsidRPr="00E62700">
        <w:rPr>
          <w:rFonts w:ascii="Avenir Next" w:hAnsi="Avenir Next"/>
          <w:sz w:val="20"/>
          <w:szCs w:val="20"/>
          <w:lang w:val="fr-FR"/>
        </w:rPr>
        <w:t xml:space="preserve"> de </w:t>
      </w:r>
      <w:r w:rsidR="007C260D" w:rsidRPr="00E62700">
        <w:rPr>
          <w:rFonts w:ascii="Avenir Next" w:hAnsi="Avenir Next"/>
          <w:sz w:val="20"/>
          <w:szCs w:val="20"/>
          <w:lang w:val="fr-FR"/>
        </w:rPr>
        <w:t xml:space="preserve">la </w:t>
      </w:r>
      <w:r w:rsidR="001B16FA" w:rsidRPr="00E62700">
        <w:rPr>
          <w:rFonts w:ascii="Avenir Next" w:hAnsi="Avenir Next"/>
          <w:sz w:val="20"/>
          <w:szCs w:val="20"/>
          <w:lang w:val="fr-FR"/>
        </w:rPr>
        <w:t>M</w:t>
      </w:r>
      <w:r w:rsidRPr="00E62700">
        <w:rPr>
          <w:rFonts w:ascii="Avenir Next" w:hAnsi="Avenir Next"/>
          <w:sz w:val="20"/>
          <w:szCs w:val="20"/>
          <w:lang w:val="fr-FR"/>
        </w:rPr>
        <w:t xml:space="preserve">anufacture </w:t>
      </w:r>
      <w:r w:rsidR="007C260D" w:rsidRPr="00E62700">
        <w:rPr>
          <w:rFonts w:ascii="Avenir Next" w:hAnsi="Avenir Next"/>
          <w:sz w:val="20"/>
          <w:szCs w:val="20"/>
          <w:lang w:val="fr-FR"/>
        </w:rPr>
        <w:t xml:space="preserve">en </w:t>
      </w:r>
      <w:r w:rsidRPr="00E62700">
        <w:rPr>
          <w:rFonts w:ascii="Avenir Next" w:hAnsi="Avenir Next"/>
          <w:sz w:val="20"/>
          <w:szCs w:val="20"/>
          <w:lang w:val="fr-FR"/>
        </w:rPr>
        <w:t xml:space="preserve">2020, </w:t>
      </w:r>
      <w:r w:rsidR="007C260D" w:rsidRPr="00E62700">
        <w:rPr>
          <w:rFonts w:ascii="Avenir Next" w:hAnsi="Avenir Next"/>
          <w:sz w:val="20"/>
          <w:szCs w:val="20"/>
          <w:lang w:val="fr-FR"/>
        </w:rPr>
        <w:t>d’</w:t>
      </w:r>
      <w:r w:rsidRPr="00E62700">
        <w:rPr>
          <w:rFonts w:ascii="Avenir Next" w:hAnsi="Avenir Next"/>
          <w:sz w:val="20"/>
          <w:szCs w:val="20"/>
          <w:lang w:val="fr-FR"/>
        </w:rPr>
        <w:t>une série limitée DEFY 21</w:t>
      </w:r>
      <w:r w:rsidR="007C260D" w:rsidRPr="00E62700">
        <w:rPr>
          <w:rFonts w:ascii="Avenir Next" w:hAnsi="Avenir Next"/>
          <w:sz w:val="20"/>
          <w:szCs w:val="20"/>
          <w:lang w:val="fr-FR"/>
        </w:rPr>
        <w:t xml:space="preserve"> immédiatement</w:t>
      </w:r>
      <w:r w:rsidRPr="00E62700">
        <w:rPr>
          <w:rFonts w:ascii="Avenir Next" w:hAnsi="Avenir Next"/>
          <w:sz w:val="20"/>
          <w:szCs w:val="20"/>
          <w:lang w:val="fr-FR"/>
        </w:rPr>
        <w:t xml:space="preserve"> </w:t>
      </w:r>
      <w:r w:rsidR="007C260D" w:rsidRPr="00E62700">
        <w:rPr>
          <w:rFonts w:ascii="Avenir Next" w:hAnsi="Avenir Next"/>
          <w:sz w:val="20"/>
          <w:szCs w:val="20"/>
          <w:lang w:val="fr-FR"/>
        </w:rPr>
        <w:t>écoulée</w:t>
      </w:r>
      <w:r w:rsidRPr="00E62700">
        <w:rPr>
          <w:rFonts w:ascii="Avenir Next" w:hAnsi="Avenir Next"/>
          <w:sz w:val="20"/>
          <w:szCs w:val="20"/>
          <w:lang w:val="fr-FR"/>
        </w:rPr>
        <w:t xml:space="preserve"> en 2021</w:t>
      </w:r>
      <w:r w:rsidR="007C260D" w:rsidRPr="00E62700">
        <w:rPr>
          <w:rFonts w:ascii="Avenir Next" w:hAnsi="Avenir Next"/>
          <w:sz w:val="20"/>
          <w:szCs w:val="20"/>
          <w:lang w:val="fr-FR"/>
        </w:rPr>
        <w:t xml:space="preserve"> </w:t>
      </w:r>
      <w:r w:rsidRPr="00E62700">
        <w:rPr>
          <w:rFonts w:ascii="Avenir Next" w:hAnsi="Avenir Next"/>
          <w:sz w:val="20"/>
          <w:szCs w:val="20"/>
          <w:lang w:val="fr-FR"/>
        </w:rPr>
        <w:t xml:space="preserve">et </w:t>
      </w:r>
      <w:r w:rsidR="007C260D" w:rsidRPr="00E62700">
        <w:rPr>
          <w:rFonts w:ascii="Avenir Next" w:hAnsi="Avenir Next"/>
          <w:sz w:val="20"/>
          <w:szCs w:val="20"/>
          <w:lang w:val="fr-FR"/>
        </w:rPr>
        <w:t>d’</w:t>
      </w:r>
      <w:r w:rsidRPr="00E62700">
        <w:rPr>
          <w:rFonts w:ascii="Avenir Next" w:hAnsi="Avenir Next"/>
          <w:sz w:val="20"/>
          <w:szCs w:val="20"/>
          <w:lang w:val="fr-FR"/>
        </w:rPr>
        <w:t>une pièce unique pour la vente caritative Only Watch 2021</w:t>
      </w:r>
      <w:r w:rsidR="007C260D" w:rsidRPr="00E62700">
        <w:rPr>
          <w:rFonts w:ascii="Avenir Next" w:hAnsi="Avenir Next"/>
          <w:sz w:val="20"/>
          <w:szCs w:val="20"/>
          <w:lang w:val="fr-FR"/>
        </w:rPr>
        <w:t>,</w:t>
      </w:r>
      <w:r w:rsidRPr="00E62700">
        <w:rPr>
          <w:rFonts w:ascii="Avenir Next" w:hAnsi="Avenir Next"/>
          <w:sz w:val="20"/>
          <w:szCs w:val="20"/>
          <w:lang w:val="fr-FR"/>
        </w:rPr>
        <w:t xml:space="preserve"> qui a établi un nouveau record </w:t>
      </w:r>
      <w:r w:rsidR="007C260D" w:rsidRPr="00E62700">
        <w:rPr>
          <w:rFonts w:ascii="Avenir Next" w:hAnsi="Avenir Next"/>
          <w:sz w:val="20"/>
          <w:szCs w:val="20"/>
          <w:lang w:val="fr-FR"/>
        </w:rPr>
        <w:t xml:space="preserve">d’enchères </w:t>
      </w:r>
      <w:r w:rsidRPr="00E62700">
        <w:rPr>
          <w:rFonts w:ascii="Avenir Next" w:hAnsi="Avenir Next"/>
          <w:sz w:val="20"/>
          <w:szCs w:val="20"/>
          <w:lang w:val="fr-FR"/>
        </w:rPr>
        <w:t xml:space="preserve">pour une montre ZENITH, l'horloger </w:t>
      </w:r>
      <w:r w:rsidR="007C260D" w:rsidRPr="00E62700">
        <w:rPr>
          <w:rFonts w:ascii="Avenir Next" w:hAnsi="Avenir Next"/>
          <w:sz w:val="20"/>
          <w:szCs w:val="20"/>
          <w:lang w:val="fr-FR"/>
        </w:rPr>
        <w:t>d’</w:t>
      </w:r>
      <w:r w:rsidRPr="00E62700">
        <w:rPr>
          <w:rFonts w:ascii="Avenir Next" w:hAnsi="Avenir Next"/>
          <w:sz w:val="20"/>
          <w:szCs w:val="20"/>
          <w:lang w:val="fr-FR"/>
        </w:rPr>
        <w:t>avant-gard</w:t>
      </w:r>
      <w:r w:rsidR="006E6FC6" w:rsidRPr="00E62700">
        <w:rPr>
          <w:rFonts w:ascii="Avenir Next" w:hAnsi="Avenir Next"/>
          <w:sz w:val="20"/>
          <w:szCs w:val="20"/>
          <w:lang w:val="fr-FR"/>
        </w:rPr>
        <w:t>e</w:t>
      </w:r>
      <w:r w:rsidRPr="00E62700">
        <w:rPr>
          <w:rFonts w:ascii="Avenir Next" w:hAnsi="Avenir Next"/>
          <w:sz w:val="20"/>
          <w:szCs w:val="20"/>
          <w:lang w:val="fr-FR"/>
        </w:rPr>
        <w:t xml:space="preserve"> et l</w:t>
      </w:r>
      <w:r w:rsidR="006E6FC6" w:rsidRPr="00E62700">
        <w:rPr>
          <w:rFonts w:ascii="Avenir Next" w:hAnsi="Avenir Next"/>
          <w:sz w:val="20"/>
          <w:szCs w:val="20"/>
          <w:lang w:val="fr-FR"/>
        </w:rPr>
        <w:t xml:space="preserve">e créateur d’art optique </w:t>
      </w:r>
      <w:proofErr w:type="spellStart"/>
      <w:r w:rsidRPr="00E62700">
        <w:rPr>
          <w:rFonts w:ascii="Avenir Next" w:hAnsi="Avenir Next"/>
          <w:sz w:val="20"/>
          <w:szCs w:val="20"/>
          <w:lang w:val="fr-FR"/>
        </w:rPr>
        <w:t>argentin</w:t>
      </w:r>
      <w:r w:rsidR="00736D05" w:rsidRPr="00E62700">
        <w:rPr>
          <w:rFonts w:ascii="Avenir Next" w:hAnsi="Avenir Next"/>
          <w:sz w:val="20"/>
          <w:szCs w:val="20"/>
          <w:lang w:val="fr-FR"/>
        </w:rPr>
        <w:t>o</w:t>
      </w:r>
      <w:proofErr w:type="spellEnd"/>
      <w:r w:rsidR="00736D05" w:rsidRPr="00E62700">
        <w:rPr>
          <w:rFonts w:ascii="Avenir Next" w:hAnsi="Avenir Next"/>
          <w:sz w:val="20"/>
          <w:szCs w:val="20"/>
          <w:lang w:val="fr-FR"/>
        </w:rPr>
        <w:t>-espagnol</w:t>
      </w:r>
      <w:r w:rsidRPr="00E62700">
        <w:rPr>
          <w:rFonts w:ascii="Avenir Next" w:hAnsi="Avenir Next"/>
          <w:sz w:val="20"/>
          <w:szCs w:val="20"/>
          <w:lang w:val="fr-FR"/>
        </w:rPr>
        <w:t xml:space="preserve"> de renommée mondiale </w:t>
      </w:r>
      <w:r w:rsidR="006E6FC6" w:rsidRPr="00E62700">
        <w:rPr>
          <w:rFonts w:ascii="Avenir Next" w:hAnsi="Avenir Next"/>
          <w:sz w:val="20"/>
          <w:szCs w:val="20"/>
          <w:lang w:val="fr-FR"/>
        </w:rPr>
        <w:t xml:space="preserve">ont </w:t>
      </w:r>
      <w:r w:rsidRPr="00E62700">
        <w:rPr>
          <w:rFonts w:ascii="Avenir Next" w:hAnsi="Avenir Next"/>
          <w:sz w:val="20"/>
          <w:szCs w:val="20"/>
          <w:lang w:val="fr-FR"/>
        </w:rPr>
        <w:t>plac</w:t>
      </w:r>
      <w:r w:rsidR="006E6FC6" w:rsidRPr="00E62700">
        <w:rPr>
          <w:rFonts w:ascii="Avenir Next" w:hAnsi="Avenir Next"/>
          <w:sz w:val="20"/>
          <w:szCs w:val="20"/>
          <w:lang w:val="fr-FR"/>
        </w:rPr>
        <w:t>é</w:t>
      </w:r>
      <w:r w:rsidRPr="00E62700">
        <w:rPr>
          <w:rFonts w:ascii="Avenir Next" w:hAnsi="Avenir Next"/>
          <w:sz w:val="20"/>
          <w:szCs w:val="20"/>
          <w:lang w:val="fr-FR"/>
        </w:rPr>
        <w:t xml:space="preserve"> la barre encore plus haut et é</w:t>
      </w:r>
      <w:r w:rsidR="006E6FC6" w:rsidRPr="00E62700">
        <w:rPr>
          <w:rFonts w:ascii="Avenir Next" w:hAnsi="Avenir Next"/>
          <w:sz w:val="20"/>
          <w:szCs w:val="20"/>
          <w:lang w:val="fr-FR"/>
        </w:rPr>
        <w:t xml:space="preserve">largi le </w:t>
      </w:r>
      <w:r w:rsidR="00B6515A" w:rsidRPr="00E62700">
        <w:rPr>
          <w:rFonts w:ascii="Avenir Next" w:hAnsi="Avenir Next"/>
          <w:sz w:val="20"/>
          <w:szCs w:val="20"/>
          <w:lang w:val="fr-FR"/>
        </w:rPr>
        <w:t>domaine</w:t>
      </w:r>
      <w:r w:rsidR="006E6FC6" w:rsidRPr="00E62700">
        <w:rPr>
          <w:rFonts w:ascii="Avenir Next" w:hAnsi="Avenir Next"/>
          <w:sz w:val="20"/>
          <w:szCs w:val="20"/>
          <w:lang w:val="fr-FR"/>
        </w:rPr>
        <w:t xml:space="preserve"> de</w:t>
      </w:r>
      <w:r w:rsidRPr="00E62700">
        <w:rPr>
          <w:rFonts w:ascii="Avenir Next" w:hAnsi="Avenir Next"/>
          <w:sz w:val="20"/>
          <w:szCs w:val="20"/>
          <w:lang w:val="fr-FR"/>
        </w:rPr>
        <w:t xml:space="preserve"> l'expression artistique </w:t>
      </w:r>
      <w:r w:rsidR="006E6FC6" w:rsidRPr="00E62700">
        <w:rPr>
          <w:rFonts w:ascii="Avenir Next" w:hAnsi="Avenir Next"/>
          <w:sz w:val="20"/>
          <w:szCs w:val="20"/>
          <w:lang w:val="fr-FR"/>
        </w:rPr>
        <w:t xml:space="preserve">en </w:t>
      </w:r>
      <w:r w:rsidRPr="00E62700">
        <w:rPr>
          <w:rFonts w:ascii="Avenir Next" w:hAnsi="Avenir Next"/>
          <w:sz w:val="20"/>
          <w:szCs w:val="20"/>
          <w:lang w:val="fr-FR"/>
        </w:rPr>
        <w:t>horlogerie</w:t>
      </w:r>
      <w:r w:rsidR="001B16FA" w:rsidRPr="00E62700">
        <w:rPr>
          <w:rFonts w:ascii="Avenir Next" w:hAnsi="Avenir Next"/>
          <w:sz w:val="20"/>
          <w:szCs w:val="20"/>
          <w:lang w:val="fr-FR"/>
        </w:rPr>
        <w:t xml:space="preserve"> pour donner naissance </w:t>
      </w:r>
      <w:r w:rsidR="00736D05" w:rsidRPr="00E62700">
        <w:rPr>
          <w:rFonts w:ascii="Avenir Next" w:hAnsi="Avenir Next"/>
          <w:sz w:val="20"/>
          <w:szCs w:val="20"/>
          <w:lang w:val="fr-FR"/>
        </w:rPr>
        <w:t>à</w:t>
      </w:r>
      <w:r w:rsidRPr="00E62700">
        <w:rPr>
          <w:rFonts w:ascii="Avenir Next" w:hAnsi="Avenir Next"/>
          <w:sz w:val="20"/>
          <w:szCs w:val="20"/>
          <w:lang w:val="fr-FR"/>
        </w:rPr>
        <w:t xml:space="preserve"> la </w:t>
      </w:r>
      <w:r w:rsidRPr="00E62700">
        <w:rPr>
          <w:rFonts w:ascii="Avenir Next" w:hAnsi="Avenir Next"/>
          <w:b/>
          <w:bCs/>
          <w:sz w:val="20"/>
          <w:szCs w:val="20"/>
          <w:lang w:val="fr-FR"/>
        </w:rPr>
        <w:t>DEFY Extreme Felipe Pantone</w:t>
      </w:r>
      <w:r w:rsidRPr="00E62700">
        <w:rPr>
          <w:rFonts w:ascii="Avenir Next" w:hAnsi="Avenir Next"/>
          <w:sz w:val="20"/>
          <w:szCs w:val="20"/>
          <w:lang w:val="fr-FR"/>
        </w:rPr>
        <w:t>.</w:t>
      </w:r>
    </w:p>
    <w:p w14:paraId="6EE8DC14" w14:textId="77777777" w:rsidR="00121164" w:rsidRPr="00E62700" w:rsidRDefault="00121164" w:rsidP="004007A9">
      <w:pPr>
        <w:jc w:val="both"/>
        <w:rPr>
          <w:rFonts w:ascii="Avenir Next" w:hAnsi="Avenir Next"/>
          <w:sz w:val="20"/>
          <w:szCs w:val="20"/>
          <w:lang w:val="fr-FR"/>
        </w:rPr>
      </w:pPr>
    </w:p>
    <w:p w14:paraId="6C2FB413" w14:textId="2B8B217E" w:rsidR="00121164" w:rsidRPr="00E62700" w:rsidRDefault="00121164" w:rsidP="00121164">
      <w:pPr>
        <w:jc w:val="both"/>
        <w:rPr>
          <w:rFonts w:ascii="Avenir Next" w:hAnsi="Avenir Next"/>
          <w:sz w:val="20"/>
          <w:szCs w:val="20"/>
          <w:lang w:val="fr-FR"/>
        </w:rPr>
      </w:pPr>
      <w:r w:rsidRPr="00E62700">
        <w:rPr>
          <w:rFonts w:ascii="Avenir Next" w:hAnsi="Avenir Next"/>
          <w:sz w:val="20"/>
          <w:szCs w:val="20"/>
          <w:lang w:val="fr-FR"/>
        </w:rPr>
        <w:t xml:space="preserve">Toujours </w:t>
      </w:r>
      <w:r w:rsidR="00A64313" w:rsidRPr="00E62700">
        <w:rPr>
          <w:rFonts w:ascii="Avenir Next" w:hAnsi="Avenir Next"/>
          <w:sz w:val="20"/>
          <w:szCs w:val="20"/>
          <w:lang w:val="fr-FR"/>
        </w:rPr>
        <w:t>à la recherche de</w:t>
      </w:r>
      <w:r w:rsidRPr="00E62700">
        <w:rPr>
          <w:rFonts w:ascii="Avenir Next" w:hAnsi="Avenir Next"/>
          <w:sz w:val="20"/>
          <w:szCs w:val="20"/>
          <w:lang w:val="fr-FR"/>
        </w:rPr>
        <w:t xml:space="preserve"> nouvelles </w:t>
      </w:r>
      <w:r w:rsidR="00A64313" w:rsidRPr="00E62700">
        <w:rPr>
          <w:rFonts w:ascii="Avenir Next" w:hAnsi="Avenir Next"/>
          <w:sz w:val="20"/>
          <w:szCs w:val="20"/>
          <w:lang w:val="fr-FR"/>
        </w:rPr>
        <w:t>manières</w:t>
      </w:r>
      <w:r w:rsidRPr="00E62700">
        <w:rPr>
          <w:rFonts w:ascii="Avenir Next" w:hAnsi="Avenir Next"/>
          <w:sz w:val="20"/>
          <w:szCs w:val="20"/>
          <w:lang w:val="fr-FR"/>
        </w:rPr>
        <w:t xml:space="preserve"> d'exprimer sa vision </w:t>
      </w:r>
      <w:r w:rsidR="00A64313" w:rsidRPr="00E62700">
        <w:rPr>
          <w:rFonts w:ascii="Avenir Next" w:hAnsi="Avenir Next"/>
          <w:sz w:val="20"/>
          <w:szCs w:val="20"/>
          <w:lang w:val="fr-FR"/>
        </w:rPr>
        <w:t>singulièr</w:t>
      </w:r>
      <w:r w:rsidR="00616283" w:rsidRPr="00E62700">
        <w:rPr>
          <w:rFonts w:ascii="Avenir Next" w:hAnsi="Avenir Next"/>
          <w:sz w:val="20"/>
          <w:szCs w:val="20"/>
          <w:lang w:val="fr-FR"/>
        </w:rPr>
        <w:t xml:space="preserve">e, </w:t>
      </w:r>
      <w:r w:rsidRPr="00E62700">
        <w:rPr>
          <w:rFonts w:ascii="Avenir Next" w:hAnsi="Avenir Next"/>
          <w:sz w:val="20"/>
          <w:szCs w:val="20"/>
          <w:lang w:val="fr-FR"/>
        </w:rPr>
        <w:t xml:space="preserve">qui </w:t>
      </w:r>
      <w:r w:rsidR="00616283" w:rsidRPr="00E62700">
        <w:rPr>
          <w:rFonts w:ascii="Avenir Next" w:hAnsi="Avenir Next"/>
          <w:sz w:val="20"/>
          <w:szCs w:val="20"/>
          <w:lang w:val="fr-FR"/>
        </w:rPr>
        <w:t>combine</w:t>
      </w:r>
      <w:r w:rsidRPr="00E62700">
        <w:rPr>
          <w:rFonts w:ascii="Avenir Next" w:hAnsi="Avenir Next"/>
          <w:sz w:val="20"/>
          <w:szCs w:val="20"/>
          <w:lang w:val="fr-FR"/>
        </w:rPr>
        <w:t xml:space="preserve"> le numérique et le physique </w:t>
      </w:r>
      <w:r w:rsidR="00472047" w:rsidRPr="00E62700">
        <w:rPr>
          <w:rFonts w:ascii="Avenir Next" w:hAnsi="Avenir Next"/>
          <w:sz w:val="20"/>
          <w:szCs w:val="20"/>
          <w:lang w:val="fr-FR"/>
        </w:rPr>
        <w:t>dans</w:t>
      </w:r>
      <w:r w:rsidRPr="00E62700">
        <w:rPr>
          <w:rFonts w:ascii="Avenir Next" w:hAnsi="Avenir Next"/>
          <w:sz w:val="20"/>
          <w:szCs w:val="20"/>
          <w:lang w:val="fr-FR"/>
        </w:rPr>
        <w:t xml:space="preserve"> différents formats, Felipe Pantone a une fois de </w:t>
      </w:r>
      <w:r w:rsidR="00616283" w:rsidRPr="00E62700">
        <w:rPr>
          <w:rFonts w:ascii="Avenir Next" w:hAnsi="Avenir Next"/>
          <w:sz w:val="20"/>
          <w:szCs w:val="20"/>
          <w:lang w:val="fr-FR"/>
        </w:rPr>
        <w:t>plus incité</w:t>
      </w:r>
      <w:r w:rsidRPr="00E62700">
        <w:rPr>
          <w:rFonts w:ascii="Avenir Next" w:hAnsi="Avenir Next"/>
          <w:sz w:val="20"/>
          <w:szCs w:val="20"/>
          <w:lang w:val="fr-FR"/>
        </w:rPr>
        <w:t xml:space="preserve"> la manufacture ZENITH à trans</w:t>
      </w:r>
      <w:r w:rsidR="00472047" w:rsidRPr="00E62700">
        <w:rPr>
          <w:rFonts w:ascii="Avenir Next" w:hAnsi="Avenir Next"/>
          <w:sz w:val="20"/>
          <w:szCs w:val="20"/>
          <w:lang w:val="fr-FR"/>
        </w:rPr>
        <w:t>poser</w:t>
      </w:r>
      <w:r w:rsidRPr="00E62700">
        <w:rPr>
          <w:rFonts w:ascii="Avenir Next" w:hAnsi="Avenir Next"/>
          <w:sz w:val="20"/>
          <w:szCs w:val="20"/>
          <w:lang w:val="fr-FR"/>
        </w:rPr>
        <w:t xml:space="preserve"> son</w:t>
      </w:r>
      <w:r w:rsidR="00472047" w:rsidRPr="00E62700">
        <w:rPr>
          <w:rFonts w:ascii="Avenir Next" w:hAnsi="Avenir Next"/>
          <w:sz w:val="20"/>
          <w:szCs w:val="20"/>
          <w:lang w:val="fr-FR"/>
        </w:rPr>
        <w:t xml:space="preserve"> travail dans</w:t>
      </w:r>
      <w:r w:rsidRPr="00E62700">
        <w:rPr>
          <w:rFonts w:ascii="Avenir Next" w:hAnsi="Avenir Next"/>
          <w:sz w:val="20"/>
          <w:szCs w:val="20"/>
          <w:lang w:val="fr-FR"/>
        </w:rPr>
        <w:t xml:space="preserve"> une montre mécanique</w:t>
      </w:r>
      <w:r w:rsidR="00472047" w:rsidRPr="00E62700">
        <w:rPr>
          <w:rFonts w:ascii="Avenir Next" w:hAnsi="Avenir Next"/>
          <w:sz w:val="20"/>
          <w:szCs w:val="20"/>
          <w:lang w:val="fr-FR"/>
        </w:rPr>
        <w:t>,</w:t>
      </w:r>
      <w:r w:rsidRPr="00E62700">
        <w:rPr>
          <w:rFonts w:ascii="Avenir Next" w:hAnsi="Avenir Next"/>
          <w:sz w:val="20"/>
          <w:szCs w:val="20"/>
          <w:lang w:val="fr-FR"/>
        </w:rPr>
        <w:t xml:space="preserve"> avec </w:t>
      </w:r>
      <w:r w:rsidR="00472047" w:rsidRPr="00E62700">
        <w:rPr>
          <w:rFonts w:ascii="Avenir Next" w:hAnsi="Avenir Next"/>
          <w:sz w:val="20"/>
          <w:szCs w:val="20"/>
          <w:lang w:val="fr-FR"/>
        </w:rPr>
        <w:t>un sens du détail et un jeu</w:t>
      </w:r>
      <w:r w:rsidRPr="00E62700">
        <w:rPr>
          <w:rFonts w:ascii="Avenir Next" w:hAnsi="Avenir Next"/>
          <w:sz w:val="20"/>
          <w:szCs w:val="20"/>
          <w:lang w:val="fr-FR"/>
        </w:rPr>
        <w:t xml:space="preserve"> </w:t>
      </w:r>
      <w:r w:rsidR="00736D05" w:rsidRPr="00E62700">
        <w:rPr>
          <w:rFonts w:ascii="Avenir Next" w:hAnsi="Avenir Next"/>
          <w:sz w:val="20"/>
          <w:szCs w:val="20"/>
          <w:lang w:val="fr-FR"/>
        </w:rPr>
        <w:t>optique</w:t>
      </w:r>
      <w:r w:rsidR="00472047" w:rsidRPr="00E62700">
        <w:rPr>
          <w:rFonts w:ascii="Avenir Next" w:hAnsi="Avenir Next"/>
          <w:sz w:val="20"/>
          <w:szCs w:val="20"/>
          <w:lang w:val="fr-FR"/>
        </w:rPr>
        <w:t xml:space="preserve"> comparables</w:t>
      </w:r>
      <w:r w:rsidRPr="00E62700">
        <w:rPr>
          <w:rFonts w:ascii="Avenir Next" w:hAnsi="Avenir Next"/>
          <w:sz w:val="20"/>
          <w:szCs w:val="20"/>
          <w:lang w:val="fr-FR"/>
        </w:rPr>
        <w:t>. Pour ZENITH, cela signifiait qu'il fallait</w:t>
      </w:r>
      <w:r w:rsidR="00E516AE" w:rsidRPr="00E62700">
        <w:rPr>
          <w:rFonts w:ascii="Avenir Next" w:hAnsi="Avenir Next"/>
          <w:sz w:val="20"/>
          <w:szCs w:val="20"/>
          <w:lang w:val="fr-FR"/>
        </w:rPr>
        <w:t xml:space="preserve"> </w:t>
      </w:r>
      <w:r w:rsidRPr="00E62700">
        <w:rPr>
          <w:rFonts w:ascii="Avenir Next" w:hAnsi="Avenir Next"/>
          <w:sz w:val="20"/>
          <w:szCs w:val="20"/>
          <w:lang w:val="fr-FR"/>
        </w:rPr>
        <w:t xml:space="preserve">relever le défi </w:t>
      </w:r>
      <w:r w:rsidR="00E516AE" w:rsidRPr="00E62700">
        <w:rPr>
          <w:rFonts w:ascii="Avenir Next" w:hAnsi="Avenir Next"/>
          <w:sz w:val="20"/>
          <w:szCs w:val="20"/>
          <w:lang w:val="fr-FR"/>
        </w:rPr>
        <w:t xml:space="preserve">avec brio </w:t>
      </w:r>
      <w:r w:rsidRPr="00E62700">
        <w:rPr>
          <w:rFonts w:ascii="Avenir Next" w:hAnsi="Avenir Next"/>
          <w:sz w:val="20"/>
          <w:szCs w:val="20"/>
          <w:lang w:val="fr-FR"/>
        </w:rPr>
        <w:t xml:space="preserve">et trouver de nouvelles solutions créatives pour reproduire l'esthétique </w:t>
      </w:r>
      <w:r w:rsidR="00E516AE" w:rsidRPr="00E62700">
        <w:rPr>
          <w:rFonts w:ascii="Avenir Next" w:hAnsi="Avenir Next"/>
          <w:sz w:val="20"/>
          <w:szCs w:val="20"/>
          <w:lang w:val="fr-FR"/>
        </w:rPr>
        <w:t>originale</w:t>
      </w:r>
      <w:r w:rsidRPr="00E62700">
        <w:rPr>
          <w:rFonts w:ascii="Avenir Next" w:hAnsi="Avenir Next"/>
          <w:sz w:val="20"/>
          <w:szCs w:val="20"/>
          <w:lang w:val="fr-FR"/>
        </w:rPr>
        <w:t xml:space="preserve"> de Felipe Pantone à une échelle beaucoup plus petite, sans </w:t>
      </w:r>
      <w:r w:rsidR="00E516AE" w:rsidRPr="00E62700">
        <w:rPr>
          <w:rFonts w:ascii="Avenir Next" w:hAnsi="Avenir Next"/>
          <w:sz w:val="20"/>
          <w:szCs w:val="20"/>
          <w:lang w:val="fr-FR"/>
        </w:rPr>
        <w:t xml:space="preserve">rien </w:t>
      </w:r>
      <w:r w:rsidRPr="00E62700">
        <w:rPr>
          <w:rFonts w:ascii="Avenir Next" w:hAnsi="Avenir Next"/>
          <w:sz w:val="20"/>
          <w:szCs w:val="20"/>
          <w:lang w:val="fr-FR"/>
        </w:rPr>
        <w:t xml:space="preserve">perdre </w:t>
      </w:r>
      <w:r w:rsidR="00E516AE" w:rsidRPr="00E62700">
        <w:rPr>
          <w:rFonts w:ascii="Avenir Next" w:hAnsi="Avenir Next"/>
          <w:sz w:val="20"/>
          <w:szCs w:val="20"/>
          <w:lang w:val="fr-FR"/>
        </w:rPr>
        <w:t>du dynamisme</w:t>
      </w:r>
      <w:r w:rsidRPr="00E62700">
        <w:rPr>
          <w:rFonts w:ascii="Avenir Next" w:hAnsi="Avenir Next"/>
          <w:sz w:val="20"/>
          <w:szCs w:val="20"/>
          <w:lang w:val="fr-FR"/>
        </w:rPr>
        <w:t xml:space="preserve"> et </w:t>
      </w:r>
      <w:r w:rsidR="00E516AE" w:rsidRPr="00E62700">
        <w:rPr>
          <w:rFonts w:ascii="Avenir Next" w:hAnsi="Avenir Next"/>
          <w:sz w:val="20"/>
          <w:szCs w:val="20"/>
          <w:lang w:val="fr-FR"/>
        </w:rPr>
        <w:t xml:space="preserve">de </w:t>
      </w:r>
      <w:r w:rsidRPr="00E62700">
        <w:rPr>
          <w:rFonts w:ascii="Avenir Next" w:hAnsi="Avenir Next"/>
          <w:sz w:val="20"/>
          <w:szCs w:val="20"/>
          <w:lang w:val="fr-FR"/>
        </w:rPr>
        <w:t>l</w:t>
      </w:r>
      <w:r w:rsidR="00E516AE" w:rsidRPr="00E62700">
        <w:rPr>
          <w:rFonts w:ascii="Avenir Next" w:hAnsi="Avenir Next"/>
          <w:sz w:val="20"/>
          <w:szCs w:val="20"/>
          <w:lang w:val="fr-FR"/>
        </w:rPr>
        <w:t xml:space="preserve">’illusion </w:t>
      </w:r>
      <w:r w:rsidRPr="00E62700">
        <w:rPr>
          <w:rFonts w:ascii="Avenir Next" w:hAnsi="Avenir Next"/>
          <w:sz w:val="20"/>
          <w:szCs w:val="20"/>
          <w:lang w:val="fr-FR"/>
        </w:rPr>
        <w:t>optique qui caractérisent l</w:t>
      </w:r>
      <w:r w:rsidR="00E516AE" w:rsidRPr="00E62700">
        <w:rPr>
          <w:rFonts w:ascii="Avenir Next" w:hAnsi="Avenir Next"/>
          <w:sz w:val="20"/>
          <w:szCs w:val="20"/>
          <w:lang w:val="fr-FR"/>
        </w:rPr>
        <w:t xml:space="preserve">es </w:t>
      </w:r>
      <w:r w:rsidRPr="00E62700">
        <w:rPr>
          <w:rFonts w:ascii="Avenir Next" w:hAnsi="Avenir Next"/>
          <w:sz w:val="20"/>
          <w:szCs w:val="20"/>
          <w:lang w:val="fr-FR"/>
        </w:rPr>
        <w:t>œuvres immédiatement reconnaissables</w:t>
      </w:r>
      <w:r w:rsidR="00E516AE" w:rsidRPr="00E62700">
        <w:rPr>
          <w:rFonts w:ascii="Avenir Next" w:hAnsi="Avenir Next"/>
          <w:sz w:val="20"/>
          <w:szCs w:val="20"/>
          <w:lang w:val="fr-FR"/>
        </w:rPr>
        <w:t xml:space="preserve"> de l'artiste</w:t>
      </w:r>
      <w:r w:rsidRPr="00E62700">
        <w:rPr>
          <w:rFonts w:ascii="Avenir Next" w:hAnsi="Avenir Next"/>
          <w:sz w:val="20"/>
          <w:szCs w:val="20"/>
          <w:lang w:val="fr-FR"/>
        </w:rPr>
        <w:t>.</w:t>
      </w:r>
    </w:p>
    <w:p w14:paraId="30349472" w14:textId="77777777" w:rsidR="00121164" w:rsidRPr="00E62700" w:rsidRDefault="00121164" w:rsidP="00244202">
      <w:pPr>
        <w:jc w:val="both"/>
        <w:rPr>
          <w:rFonts w:ascii="Avenir Next" w:hAnsi="Avenir Next"/>
          <w:sz w:val="20"/>
          <w:szCs w:val="20"/>
          <w:lang w:val="fr-FR"/>
        </w:rPr>
      </w:pPr>
    </w:p>
    <w:p w14:paraId="3EB6C2F0" w14:textId="4332ED27" w:rsidR="00121164" w:rsidRPr="00E62700" w:rsidRDefault="00121164" w:rsidP="00121164">
      <w:pPr>
        <w:jc w:val="both"/>
        <w:rPr>
          <w:rFonts w:ascii="Avenir Next" w:hAnsi="Avenir Next"/>
          <w:sz w:val="20"/>
          <w:szCs w:val="20"/>
          <w:lang w:val="fr-FR"/>
        </w:rPr>
      </w:pPr>
      <w:r w:rsidRPr="00E62700">
        <w:rPr>
          <w:rFonts w:ascii="Avenir Next" w:hAnsi="Avenir Next"/>
          <w:sz w:val="20"/>
          <w:szCs w:val="20"/>
          <w:lang w:val="fr-FR"/>
        </w:rPr>
        <w:t xml:space="preserve">À propos du dernier </w:t>
      </w:r>
      <w:r w:rsidR="000F6196" w:rsidRPr="00E62700">
        <w:rPr>
          <w:rFonts w:ascii="Avenir Next" w:hAnsi="Avenir Next"/>
          <w:sz w:val="20"/>
          <w:szCs w:val="20"/>
          <w:lang w:val="fr-FR"/>
        </w:rPr>
        <w:t>produit</w:t>
      </w:r>
      <w:r w:rsidRPr="00E62700">
        <w:rPr>
          <w:rFonts w:ascii="Avenir Next" w:hAnsi="Avenir Next"/>
          <w:sz w:val="20"/>
          <w:szCs w:val="20"/>
          <w:lang w:val="fr-FR"/>
        </w:rPr>
        <w:t xml:space="preserve"> de </w:t>
      </w:r>
      <w:r w:rsidR="000F6196" w:rsidRPr="00E62700">
        <w:rPr>
          <w:rFonts w:ascii="Avenir Next" w:hAnsi="Avenir Next"/>
          <w:sz w:val="20"/>
          <w:szCs w:val="20"/>
          <w:lang w:val="fr-FR"/>
        </w:rPr>
        <w:t>la</w:t>
      </w:r>
      <w:r w:rsidRPr="00E62700">
        <w:rPr>
          <w:rFonts w:ascii="Avenir Next" w:hAnsi="Avenir Next"/>
          <w:sz w:val="20"/>
          <w:szCs w:val="20"/>
          <w:lang w:val="fr-FR"/>
        </w:rPr>
        <w:t xml:space="preserve"> collaboration, </w:t>
      </w:r>
      <w:r w:rsidRPr="00E62700">
        <w:rPr>
          <w:rFonts w:ascii="Avenir Next" w:hAnsi="Avenir Next"/>
          <w:b/>
          <w:bCs/>
          <w:sz w:val="20"/>
          <w:szCs w:val="20"/>
          <w:lang w:val="fr-FR"/>
        </w:rPr>
        <w:t xml:space="preserve">Felipe Pantone </w:t>
      </w:r>
      <w:r w:rsidRPr="00E62700">
        <w:rPr>
          <w:rFonts w:ascii="Avenir Next" w:hAnsi="Avenir Next"/>
          <w:sz w:val="20"/>
          <w:szCs w:val="20"/>
          <w:lang w:val="fr-FR"/>
        </w:rPr>
        <w:t>a déclaré</w:t>
      </w:r>
      <w:r w:rsidR="000F6196" w:rsidRPr="00E62700">
        <w:rPr>
          <w:rFonts w:ascii="Avenir Next" w:hAnsi="Avenir Next"/>
          <w:sz w:val="20"/>
          <w:szCs w:val="20"/>
          <w:lang w:val="fr-FR"/>
        </w:rPr>
        <w:t> : « </w:t>
      </w:r>
      <w:r w:rsidRPr="00E62700">
        <w:rPr>
          <w:rFonts w:ascii="Avenir Next" w:hAnsi="Avenir Next"/>
          <w:i/>
          <w:iCs/>
          <w:sz w:val="20"/>
          <w:szCs w:val="20"/>
          <w:lang w:val="fr-FR"/>
        </w:rPr>
        <w:t>Une fois de plus, je suis très heureux d</w:t>
      </w:r>
      <w:r w:rsidR="000F6196" w:rsidRPr="00E62700">
        <w:rPr>
          <w:rFonts w:ascii="Avenir Next" w:hAnsi="Avenir Next"/>
          <w:i/>
          <w:iCs/>
          <w:sz w:val="20"/>
          <w:szCs w:val="20"/>
          <w:lang w:val="fr-FR"/>
        </w:rPr>
        <w:t>e présenter le fruit d‘une</w:t>
      </w:r>
      <w:r w:rsidRPr="00E62700">
        <w:rPr>
          <w:rFonts w:ascii="Avenir Next" w:hAnsi="Avenir Next"/>
          <w:i/>
          <w:iCs/>
          <w:sz w:val="20"/>
          <w:szCs w:val="20"/>
          <w:lang w:val="fr-FR"/>
        </w:rPr>
        <w:t xml:space="preserve"> collaboration avec les maîtres horlogers suisses de ZENITH. Pour cette montre, j'ai</w:t>
      </w:r>
      <w:r w:rsidR="002C0AC7" w:rsidRPr="00E62700">
        <w:rPr>
          <w:rFonts w:ascii="Avenir Next" w:hAnsi="Avenir Next"/>
          <w:i/>
          <w:iCs/>
          <w:sz w:val="20"/>
          <w:szCs w:val="20"/>
          <w:lang w:val="fr-FR"/>
        </w:rPr>
        <w:t xml:space="preserve"> repris</w:t>
      </w:r>
      <w:r w:rsidRPr="00E62700">
        <w:rPr>
          <w:rFonts w:ascii="Avenir Next" w:hAnsi="Avenir Next"/>
          <w:i/>
          <w:iCs/>
          <w:sz w:val="20"/>
          <w:szCs w:val="20"/>
          <w:lang w:val="fr-FR"/>
        </w:rPr>
        <w:t xml:space="preserve"> certains concepts de ma série </w:t>
      </w:r>
      <w:r w:rsidR="00B5591B" w:rsidRPr="00E62700">
        <w:rPr>
          <w:rFonts w:ascii="Avenir Next" w:hAnsi="Avenir Next"/>
          <w:i/>
          <w:iCs/>
          <w:sz w:val="20"/>
          <w:szCs w:val="20"/>
          <w:lang w:val="fr-FR"/>
        </w:rPr>
        <w:t>« </w:t>
      </w:r>
      <w:proofErr w:type="spellStart"/>
      <w:r w:rsidR="002C0AC7" w:rsidRPr="00E62700">
        <w:rPr>
          <w:rFonts w:ascii="Avenir Next" w:hAnsi="Avenir Next"/>
          <w:i/>
          <w:iCs/>
          <w:sz w:val="20"/>
          <w:szCs w:val="20"/>
          <w:lang w:val="fr-FR"/>
        </w:rPr>
        <w:t>Planned</w:t>
      </w:r>
      <w:proofErr w:type="spellEnd"/>
      <w:r w:rsidR="002C0AC7" w:rsidRPr="00E62700">
        <w:rPr>
          <w:rFonts w:ascii="Avenir Next" w:hAnsi="Avenir Next"/>
          <w:i/>
          <w:iCs/>
          <w:sz w:val="20"/>
          <w:szCs w:val="20"/>
          <w:lang w:val="fr-FR"/>
        </w:rPr>
        <w:t xml:space="preserve"> Iridescence</w:t>
      </w:r>
      <w:r w:rsidR="00B5591B" w:rsidRPr="00E62700">
        <w:rPr>
          <w:rFonts w:ascii="Avenir Next" w:hAnsi="Avenir Next"/>
          <w:i/>
          <w:iCs/>
          <w:sz w:val="20"/>
          <w:szCs w:val="20"/>
          <w:lang w:val="fr-FR"/>
        </w:rPr>
        <w:t> »</w:t>
      </w:r>
      <w:r w:rsidRPr="00E62700">
        <w:rPr>
          <w:rFonts w:ascii="Avenir Next" w:hAnsi="Avenir Next"/>
          <w:i/>
          <w:iCs/>
          <w:sz w:val="20"/>
          <w:szCs w:val="20"/>
          <w:lang w:val="fr-FR"/>
        </w:rPr>
        <w:t>. Pour la première fois, j</w:t>
      </w:r>
      <w:r w:rsidR="002C0AC7" w:rsidRPr="00E62700">
        <w:rPr>
          <w:rFonts w:ascii="Avenir Next" w:hAnsi="Avenir Next"/>
          <w:i/>
          <w:iCs/>
          <w:sz w:val="20"/>
          <w:szCs w:val="20"/>
          <w:lang w:val="fr-FR"/>
        </w:rPr>
        <w:t>’ai utilisé</w:t>
      </w:r>
      <w:r w:rsidRPr="00E62700">
        <w:rPr>
          <w:rFonts w:ascii="Avenir Next" w:hAnsi="Avenir Next"/>
          <w:i/>
          <w:iCs/>
          <w:sz w:val="20"/>
          <w:szCs w:val="20"/>
          <w:lang w:val="fr-FR"/>
        </w:rPr>
        <w:t xml:space="preserve"> un morceau de saphir </w:t>
      </w:r>
      <w:r w:rsidR="002C0AC7" w:rsidRPr="00E62700">
        <w:rPr>
          <w:rFonts w:ascii="Avenir Next" w:hAnsi="Avenir Next"/>
          <w:i/>
          <w:iCs/>
          <w:sz w:val="20"/>
          <w:szCs w:val="20"/>
          <w:lang w:val="fr-FR"/>
        </w:rPr>
        <w:t>pour créer</w:t>
      </w:r>
      <w:r w:rsidRPr="00E62700">
        <w:rPr>
          <w:rFonts w:ascii="Avenir Next" w:hAnsi="Avenir Next"/>
          <w:i/>
          <w:iCs/>
          <w:sz w:val="20"/>
          <w:szCs w:val="20"/>
          <w:lang w:val="fr-FR"/>
        </w:rPr>
        <w:t xml:space="preserve"> un hologramme radial qui n'apparaît que sous </w:t>
      </w:r>
      <w:r w:rsidR="002C0AC7" w:rsidRPr="00E62700">
        <w:rPr>
          <w:rFonts w:ascii="Avenir Next" w:hAnsi="Avenir Next"/>
          <w:i/>
          <w:iCs/>
          <w:sz w:val="20"/>
          <w:szCs w:val="20"/>
          <w:lang w:val="fr-FR"/>
        </w:rPr>
        <w:t>un éclairage</w:t>
      </w:r>
      <w:r w:rsidR="008D2B63" w:rsidRPr="00E62700">
        <w:rPr>
          <w:rFonts w:ascii="Avenir Next" w:hAnsi="Avenir Next"/>
          <w:i/>
          <w:iCs/>
          <w:sz w:val="20"/>
          <w:szCs w:val="20"/>
          <w:lang w:val="fr-FR"/>
        </w:rPr>
        <w:t xml:space="preserve"> adéquat</w:t>
      </w:r>
      <w:r w:rsidRPr="00E62700">
        <w:rPr>
          <w:rFonts w:ascii="Avenir Next" w:hAnsi="Avenir Next"/>
          <w:i/>
          <w:iCs/>
          <w:sz w:val="20"/>
          <w:szCs w:val="20"/>
          <w:lang w:val="fr-FR"/>
        </w:rPr>
        <w:t xml:space="preserve">, de manière </w:t>
      </w:r>
      <w:r w:rsidR="002C0AC7" w:rsidRPr="00E62700">
        <w:rPr>
          <w:rFonts w:ascii="Avenir Next" w:hAnsi="Avenir Next"/>
          <w:i/>
          <w:iCs/>
          <w:sz w:val="20"/>
          <w:szCs w:val="20"/>
          <w:lang w:val="fr-FR"/>
        </w:rPr>
        <w:t>impressionnante</w:t>
      </w:r>
      <w:r w:rsidRPr="00E62700">
        <w:rPr>
          <w:rFonts w:ascii="Avenir Next" w:hAnsi="Avenir Next"/>
          <w:i/>
          <w:iCs/>
          <w:sz w:val="20"/>
          <w:szCs w:val="20"/>
          <w:lang w:val="fr-FR"/>
        </w:rPr>
        <w:t xml:space="preserve">. La montre regorge de détails incroyables, </w:t>
      </w:r>
      <w:r w:rsidR="002C0AC7" w:rsidRPr="00E62700">
        <w:rPr>
          <w:rFonts w:ascii="Avenir Next" w:hAnsi="Avenir Next"/>
          <w:i/>
          <w:iCs/>
          <w:sz w:val="20"/>
          <w:szCs w:val="20"/>
          <w:lang w:val="fr-FR"/>
        </w:rPr>
        <w:t xml:space="preserve">obtenus </w:t>
      </w:r>
      <w:r w:rsidRPr="00E62700">
        <w:rPr>
          <w:rFonts w:ascii="Avenir Next" w:hAnsi="Avenir Next"/>
          <w:i/>
          <w:iCs/>
          <w:sz w:val="20"/>
          <w:szCs w:val="20"/>
          <w:lang w:val="fr-FR"/>
        </w:rPr>
        <w:t>après une longue année d</w:t>
      </w:r>
      <w:r w:rsidR="00BD2172" w:rsidRPr="00E62700">
        <w:rPr>
          <w:rFonts w:ascii="Avenir Next" w:hAnsi="Avenir Next"/>
          <w:i/>
          <w:iCs/>
          <w:sz w:val="20"/>
          <w:szCs w:val="20"/>
          <w:lang w:val="fr-FR"/>
        </w:rPr>
        <w:t>’étroite</w:t>
      </w:r>
      <w:r w:rsidRPr="00E62700">
        <w:rPr>
          <w:rFonts w:ascii="Avenir Next" w:hAnsi="Avenir Next"/>
          <w:i/>
          <w:iCs/>
          <w:sz w:val="20"/>
          <w:szCs w:val="20"/>
          <w:lang w:val="fr-FR"/>
        </w:rPr>
        <w:t xml:space="preserve"> collaboration avec l'équipe du Locle.</w:t>
      </w:r>
      <w:r w:rsidR="00BD2172" w:rsidRPr="00E62700">
        <w:rPr>
          <w:rFonts w:ascii="Avenir Next" w:hAnsi="Avenir Next"/>
          <w:i/>
          <w:iCs/>
          <w:sz w:val="20"/>
          <w:szCs w:val="20"/>
          <w:lang w:val="fr-FR"/>
        </w:rPr>
        <w:t> »</w:t>
      </w:r>
    </w:p>
    <w:p w14:paraId="724E3E3E" w14:textId="338B63D1" w:rsidR="00121164" w:rsidRPr="00E62700" w:rsidRDefault="00121164" w:rsidP="004007A9">
      <w:pPr>
        <w:jc w:val="both"/>
        <w:rPr>
          <w:rFonts w:ascii="Avenir Next" w:hAnsi="Avenir Next"/>
          <w:sz w:val="20"/>
          <w:szCs w:val="20"/>
          <w:lang w:val="fr-FR"/>
        </w:rPr>
      </w:pPr>
    </w:p>
    <w:p w14:paraId="59A2F2BB" w14:textId="310B5794" w:rsidR="00121164" w:rsidRPr="00E62700" w:rsidRDefault="00121164" w:rsidP="00121164">
      <w:pPr>
        <w:jc w:val="both"/>
        <w:rPr>
          <w:rFonts w:ascii="Avenir Next" w:hAnsi="Avenir Next"/>
          <w:sz w:val="20"/>
          <w:szCs w:val="20"/>
          <w:lang w:val="fr-FR"/>
        </w:rPr>
      </w:pPr>
      <w:r w:rsidRPr="00E62700">
        <w:rPr>
          <w:rFonts w:ascii="Avenir Next" w:hAnsi="Avenir Next"/>
          <w:sz w:val="20"/>
          <w:szCs w:val="20"/>
          <w:lang w:val="fr-FR"/>
        </w:rPr>
        <w:t xml:space="preserve">Pour </w:t>
      </w:r>
      <w:r w:rsidR="00BD2172" w:rsidRPr="00E62700">
        <w:rPr>
          <w:rFonts w:ascii="Avenir Next" w:hAnsi="Avenir Next"/>
          <w:sz w:val="20"/>
          <w:szCs w:val="20"/>
          <w:lang w:val="fr-FR"/>
        </w:rPr>
        <w:t>intégrer</w:t>
      </w:r>
      <w:r w:rsidRPr="00E62700">
        <w:rPr>
          <w:rFonts w:ascii="Avenir Next" w:hAnsi="Avenir Next"/>
          <w:sz w:val="20"/>
          <w:szCs w:val="20"/>
          <w:lang w:val="fr-FR"/>
        </w:rPr>
        <w:t xml:space="preserve"> </w:t>
      </w:r>
      <w:r w:rsidR="00BD2172" w:rsidRPr="00E62700">
        <w:rPr>
          <w:rFonts w:ascii="Avenir Next" w:hAnsi="Avenir Next"/>
          <w:sz w:val="20"/>
          <w:szCs w:val="20"/>
          <w:lang w:val="fr-FR"/>
        </w:rPr>
        <w:t>ces</w:t>
      </w:r>
      <w:r w:rsidRPr="00E62700">
        <w:rPr>
          <w:rFonts w:ascii="Avenir Next" w:hAnsi="Avenir Next"/>
          <w:sz w:val="20"/>
          <w:szCs w:val="20"/>
          <w:lang w:val="fr-FR"/>
        </w:rPr>
        <w:t xml:space="preserve"> </w:t>
      </w:r>
      <w:r w:rsidR="00BD2172" w:rsidRPr="00E62700">
        <w:rPr>
          <w:rFonts w:ascii="Avenir Next" w:hAnsi="Avenir Next"/>
          <w:sz w:val="20"/>
          <w:szCs w:val="20"/>
          <w:lang w:val="fr-FR"/>
        </w:rPr>
        <w:t xml:space="preserve">minuscules </w:t>
      </w:r>
      <w:r w:rsidRPr="00E62700">
        <w:rPr>
          <w:rFonts w:ascii="Avenir Next" w:hAnsi="Avenir Next"/>
          <w:sz w:val="20"/>
          <w:szCs w:val="20"/>
          <w:lang w:val="fr-FR"/>
        </w:rPr>
        <w:t xml:space="preserve">détails et </w:t>
      </w:r>
      <w:r w:rsidR="00BD2172" w:rsidRPr="00E62700">
        <w:rPr>
          <w:rFonts w:ascii="Avenir Next" w:hAnsi="Avenir Next"/>
          <w:sz w:val="20"/>
          <w:szCs w:val="20"/>
          <w:lang w:val="fr-FR"/>
        </w:rPr>
        <w:t>créer</w:t>
      </w:r>
      <w:r w:rsidRPr="00E62700">
        <w:rPr>
          <w:rFonts w:ascii="Avenir Next" w:hAnsi="Avenir Next"/>
          <w:sz w:val="20"/>
          <w:szCs w:val="20"/>
          <w:lang w:val="fr-FR"/>
        </w:rPr>
        <w:t xml:space="preserve"> une profondeur sculpturale, la DEFY Extreme </w:t>
      </w:r>
      <w:r w:rsidR="00BD2172" w:rsidRPr="00E62700">
        <w:rPr>
          <w:rFonts w:ascii="Avenir Next" w:hAnsi="Avenir Next"/>
          <w:sz w:val="20"/>
          <w:szCs w:val="20"/>
          <w:lang w:val="fr-FR"/>
        </w:rPr>
        <w:t>a constitué</w:t>
      </w:r>
      <w:r w:rsidRPr="00E62700">
        <w:rPr>
          <w:rFonts w:ascii="Avenir Next" w:hAnsi="Avenir Next"/>
          <w:sz w:val="20"/>
          <w:szCs w:val="20"/>
          <w:lang w:val="fr-FR"/>
        </w:rPr>
        <w:t xml:space="preserve"> un choix </w:t>
      </w:r>
      <w:r w:rsidR="008D2B63" w:rsidRPr="00E62700">
        <w:rPr>
          <w:rFonts w:ascii="Avenir Next" w:hAnsi="Avenir Next"/>
          <w:sz w:val="20"/>
          <w:szCs w:val="20"/>
          <w:lang w:val="fr-FR"/>
        </w:rPr>
        <w:t>évident</w:t>
      </w:r>
      <w:r w:rsidRPr="00E62700">
        <w:rPr>
          <w:rFonts w:ascii="Avenir Next" w:hAnsi="Avenir Next"/>
          <w:sz w:val="20"/>
          <w:szCs w:val="20"/>
          <w:lang w:val="fr-FR"/>
        </w:rPr>
        <w:t xml:space="preserve">. Ses lignes </w:t>
      </w:r>
      <w:r w:rsidR="00BD2172" w:rsidRPr="00E62700">
        <w:rPr>
          <w:rFonts w:ascii="Avenir Next" w:hAnsi="Avenir Next"/>
          <w:sz w:val="20"/>
          <w:szCs w:val="20"/>
          <w:lang w:val="fr-FR"/>
        </w:rPr>
        <w:t>claires</w:t>
      </w:r>
      <w:r w:rsidRPr="00E62700">
        <w:rPr>
          <w:rFonts w:ascii="Avenir Next" w:hAnsi="Avenir Next"/>
          <w:sz w:val="20"/>
          <w:szCs w:val="20"/>
          <w:lang w:val="fr-FR"/>
        </w:rPr>
        <w:t xml:space="preserve"> et son volume immersif ont permis à la Manufacture et à l'artiste d</w:t>
      </w:r>
      <w:r w:rsidR="00DF0EE6" w:rsidRPr="00E62700">
        <w:rPr>
          <w:rFonts w:ascii="Avenir Next" w:hAnsi="Avenir Next"/>
          <w:sz w:val="20"/>
          <w:szCs w:val="20"/>
          <w:lang w:val="fr-FR"/>
        </w:rPr>
        <w:t>e parfaire</w:t>
      </w:r>
      <w:r w:rsidRPr="00E62700">
        <w:rPr>
          <w:rFonts w:ascii="Avenir Next" w:hAnsi="Avenir Next"/>
          <w:sz w:val="20"/>
          <w:szCs w:val="20"/>
          <w:lang w:val="fr-FR"/>
        </w:rPr>
        <w:t xml:space="preserve"> </w:t>
      </w:r>
      <w:r w:rsidR="00384C8B" w:rsidRPr="00E62700">
        <w:rPr>
          <w:rFonts w:ascii="Avenir Next" w:hAnsi="Avenir Next"/>
          <w:sz w:val="20"/>
          <w:szCs w:val="20"/>
          <w:lang w:val="fr-FR"/>
        </w:rPr>
        <w:t xml:space="preserve">plusieurs </w:t>
      </w:r>
      <w:r w:rsidRPr="00E62700">
        <w:rPr>
          <w:rFonts w:ascii="Avenir Next" w:hAnsi="Avenir Next"/>
          <w:sz w:val="20"/>
          <w:szCs w:val="20"/>
          <w:lang w:val="fr-FR"/>
        </w:rPr>
        <w:t xml:space="preserve">éléments </w:t>
      </w:r>
      <w:r w:rsidR="00DF0EE6" w:rsidRPr="00E62700">
        <w:rPr>
          <w:rFonts w:ascii="Avenir Next" w:hAnsi="Avenir Next"/>
          <w:sz w:val="20"/>
          <w:szCs w:val="20"/>
          <w:lang w:val="fr-FR"/>
        </w:rPr>
        <w:t>présent</w:t>
      </w:r>
      <w:r w:rsidRPr="00E62700">
        <w:rPr>
          <w:rFonts w:ascii="Avenir Next" w:hAnsi="Avenir Next"/>
          <w:sz w:val="20"/>
          <w:szCs w:val="20"/>
          <w:lang w:val="fr-FR"/>
        </w:rPr>
        <w:t xml:space="preserve">s dans la DEFY 21 Felipe Pantone </w:t>
      </w:r>
      <w:r w:rsidR="00DF0EE6" w:rsidRPr="00E62700">
        <w:rPr>
          <w:rFonts w:ascii="Avenir Next" w:hAnsi="Avenir Next"/>
          <w:sz w:val="20"/>
          <w:szCs w:val="20"/>
          <w:lang w:val="fr-FR"/>
        </w:rPr>
        <w:t>initiale</w:t>
      </w:r>
      <w:r w:rsidR="008D2B63" w:rsidRPr="00E62700">
        <w:rPr>
          <w:rFonts w:ascii="Avenir Next" w:hAnsi="Avenir Next"/>
          <w:sz w:val="20"/>
          <w:szCs w:val="20"/>
          <w:lang w:val="fr-FR"/>
        </w:rPr>
        <w:t xml:space="preserve"> et d’</w:t>
      </w:r>
      <w:r w:rsidRPr="00E62700">
        <w:rPr>
          <w:rFonts w:ascii="Avenir Next" w:hAnsi="Avenir Next"/>
          <w:sz w:val="20"/>
          <w:szCs w:val="20"/>
          <w:lang w:val="fr-FR"/>
        </w:rPr>
        <w:t>introdui</w:t>
      </w:r>
      <w:r w:rsidR="008D2B63" w:rsidRPr="00E62700">
        <w:rPr>
          <w:rFonts w:ascii="Avenir Next" w:hAnsi="Avenir Next"/>
          <w:sz w:val="20"/>
          <w:szCs w:val="20"/>
          <w:lang w:val="fr-FR"/>
        </w:rPr>
        <w:t>re</w:t>
      </w:r>
      <w:r w:rsidRPr="00E62700">
        <w:rPr>
          <w:rFonts w:ascii="Avenir Next" w:hAnsi="Avenir Next"/>
          <w:sz w:val="20"/>
          <w:szCs w:val="20"/>
          <w:lang w:val="fr-FR"/>
        </w:rPr>
        <w:t xml:space="preserve"> de nouveaux. Cette fois, l'inspiration </w:t>
      </w:r>
      <w:r w:rsidR="008D2B63" w:rsidRPr="00E62700">
        <w:rPr>
          <w:rFonts w:ascii="Avenir Next" w:hAnsi="Avenir Next"/>
          <w:sz w:val="20"/>
          <w:szCs w:val="20"/>
          <w:lang w:val="fr-FR"/>
        </w:rPr>
        <w:t>est venue</w:t>
      </w:r>
      <w:r w:rsidRPr="00E62700">
        <w:rPr>
          <w:rFonts w:ascii="Avenir Next" w:hAnsi="Avenir Next"/>
          <w:sz w:val="20"/>
          <w:szCs w:val="20"/>
          <w:lang w:val="fr-FR"/>
        </w:rPr>
        <w:t xml:space="preserve"> de la série </w:t>
      </w:r>
      <w:r w:rsidR="00DF0EE6" w:rsidRPr="00E62700">
        <w:rPr>
          <w:rFonts w:ascii="Avenir Next" w:hAnsi="Avenir Next"/>
          <w:sz w:val="20"/>
          <w:szCs w:val="20"/>
          <w:lang w:val="fr-FR"/>
        </w:rPr>
        <w:t>« </w:t>
      </w:r>
      <w:proofErr w:type="spellStart"/>
      <w:r w:rsidRPr="00E62700">
        <w:rPr>
          <w:rFonts w:ascii="Avenir Next" w:hAnsi="Avenir Next"/>
          <w:sz w:val="20"/>
          <w:szCs w:val="20"/>
          <w:lang w:val="fr-FR"/>
        </w:rPr>
        <w:t>Planned</w:t>
      </w:r>
      <w:proofErr w:type="spellEnd"/>
      <w:r w:rsidRPr="00E62700">
        <w:rPr>
          <w:rFonts w:ascii="Avenir Next" w:hAnsi="Avenir Next"/>
          <w:sz w:val="20"/>
          <w:szCs w:val="20"/>
          <w:lang w:val="fr-FR"/>
        </w:rPr>
        <w:t xml:space="preserve"> Iridescence</w:t>
      </w:r>
      <w:r w:rsidR="00DF0EE6" w:rsidRPr="00E62700">
        <w:rPr>
          <w:rFonts w:ascii="Avenir Next" w:hAnsi="Avenir Next"/>
          <w:sz w:val="20"/>
          <w:szCs w:val="20"/>
          <w:lang w:val="fr-FR"/>
        </w:rPr>
        <w:t> »</w:t>
      </w:r>
      <w:r w:rsidRPr="00E62700">
        <w:rPr>
          <w:rFonts w:ascii="Avenir Next" w:hAnsi="Avenir Next"/>
          <w:sz w:val="20"/>
          <w:szCs w:val="20"/>
          <w:lang w:val="fr-FR"/>
        </w:rPr>
        <w:t xml:space="preserve"> de </w:t>
      </w:r>
      <w:r w:rsidR="00DF0EE6" w:rsidRPr="00E62700">
        <w:rPr>
          <w:rFonts w:ascii="Avenir Next" w:hAnsi="Avenir Next"/>
          <w:sz w:val="20"/>
          <w:szCs w:val="20"/>
          <w:lang w:val="fr-FR"/>
        </w:rPr>
        <w:t xml:space="preserve">Felipe </w:t>
      </w:r>
      <w:r w:rsidRPr="00E62700">
        <w:rPr>
          <w:rFonts w:ascii="Avenir Next" w:hAnsi="Avenir Next"/>
          <w:sz w:val="20"/>
          <w:szCs w:val="20"/>
          <w:lang w:val="fr-FR"/>
        </w:rPr>
        <w:t xml:space="preserve">Pantone, </w:t>
      </w:r>
      <w:r w:rsidR="00DF0EE6" w:rsidRPr="00E62700">
        <w:rPr>
          <w:rFonts w:ascii="Avenir Next" w:hAnsi="Avenir Next"/>
          <w:sz w:val="20"/>
          <w:szCs w:val="20"/>
          <w:lang w:val="fr-FR"/>
        </w:rPr>
        <w:t>dans laquelle l’</w:t>
      </w:r>
      <w:r w:rsidRPr="00E62700">
        <w:rPr>
          <w:rFonts w:ascii="Avenir Next" w:hAnsi="Avenir Next"/>
          <w:sz w:val="20"/>
          <w:szCs w:val="20"/>
          <w:lang w:val="fr-FR"/>
        </w:rPr>
        <w:t>utilisation audacieuse de la couleur est combinée avec des éléments métalliques</w:t>
      </w:r>
      <w:r w:rsidR="00A93C8F" w:rsidRPr="00E62700">
        <w:rPr>
          <w:rFonts w:ascii="Avenir Next" w:hAnsi="Avenir Next"/>
          <w:sz w:val="20"/>
          <w:szCs w:val="20"/>
          <w:lang w:val="fr-FR"/>
        </w:rPr>
        <w:t xml:space="preserve">, </w:t>
      </w:r>
      <w:r w:rsidRPr="00E62700">
        <w:rPr>
          <w:rFonts w:ascii="Avenir Next" w:hAnsi="Avenir Next"/>
          <w:sz w:val="20"/>
          <w:szCs w:val="20"/>
          <w:lang w:val="fr-FR"/>
        </w:rPr>
        <w:t xml:space="preserve">des formes conçues mathématiquement et </w:t>
      </w:r>
      <w:r w:rsidR="00A93C8F" w:rsidRPr="00E62700">
        <w:rPr>
          <w:rFonts w:ascii="Avenir Next" w:hAnsi="Avenir Next"/>
          <w:sz w:val="20"/>
          <w:szCs w:val="20"/>
          <w:lang w:val="fr-FR"/>
        </w:rPr>
        <w:t>des ombres</w:t>
      </w:r>
      <w:r w:rsidRPr="00E62700">
        <w:rPr>
          <w:rFonts w:ascii="Avenir Next" w:hAnsi="Avenir Next"/>
          <w:sz w:val="20"/>
          <w:szCs w:val="20"/>
          <w:lang w:val="fr-FR"/>
        </w:rPr>
        <w:t xml:space="preserve"> </w:t>
      </w:r>
      <w:r w:rsidR="008D2B63" w:rsidRPr="00E62700">
        <w:rPr>
          <w:rFonts w:ascii="Avenir Next" w:hAnsi="Avenir Next"/>
          <w:sz w:val="20"/>
          <w:szCs w:val="20"/>
          <w:lang w:val="fr-FR"/>
        </w:rPr>
        <w:t>afin de</w:t>
      </w:r>
      <w:r w:rsidRPr="00E62700">
        <w:rPr>
          <w:rFonts w:ascii="Avenir Next" w:hAnsi="Avenir Next"/>
          <w:sz w:val="20"/>
          <w:szCs w:val="20"/>
          <w:lang w:val="fr-FR"/>
        </w:rPr>
        <w:t xml:space="preserve"> générer des illusions optiques qui transcendent les frontières des mondes analogique et virtuel.</w:t>
      </w:r>
    </w:p>
    <w:p w14:paraId="7923488B" w14:textId="77777777" w:rsidR="00121164" w:rsidRPr="00E62700" w:rsidRDefault="00121164" w:rsidP="004007A9">
      <w:pPr>
        <w:jc w:val="both"/>
        <w:rPr>
          <w:rFonts w:ascii="Avenir Next" w:hAnsi="Avenir Next"/>
          <w:sz w:val="20"/>
          <w:szCs w:val="20"/>
          <w:lang w:val="fr-FR"/>
        </w:rPr>
      </w:pPr>
    </w:p>
    <w:p w14:paraId="47D9AFBC" w14:textId="74258F93" w:rsidR="00121164" w:rsidRPr="00E62700" w:rsidRDefault="00A93C8F" w:rsidP="00121164">
      <w:pPr>
        <w:jc w:val="both"/>
        <w:rPr>
          <w:rFonts w:ascii="Avenir Next" w:hAnsi="Avenir Next"/>
          <w:sz w:val="20"/>
          <w:szCs w:val="20"/>
          <w:lang w:val="fr-FR"/>
        </w:rPr>
      </w:pPr>
      <w:r w:rsidRPr="00E62700">
        <w:rPr>
          <w:rFonts w:ascii="Avenir Next" w:hAnsi="Avenir Next"/>
          <w:sz w:val="20"/>
          <w:szCs w:val="20"/>
          <w:lang w:val="fr-FR"/>
        </w:rPr>
        <w:t>L</w:t>
      </w:r>
      <w:r w:rsidR="00121164" w:rsidRPr="00E62700">
        <w:rPr>
          <w:rFonts w:ascii="Avenir Next" w:hAnsi="Avenir Next"/>
          <w:sz w:val="20"/>
          <w:szCs w:val="20"/>
          <w:lang w:val="fr-FR"/>
        </w:rPr>
        <w:t xml:space="preserve">es lignes facettées du boîtier </w:t>
      </w:r>
      <w:r w:rsidRPr="00E62700">
        <w:rPr>
          <w:rFonts w:ascii="Avenir Next" w:hAnsi="Avenir Next"/>
          <w:sz w:val="20"/>
          <w:szCs w:val="20"/>
          <w:lang w:val="fr-FR"/>
        </w:rPr>
        <w:t xml:space="preserve">tout en acier poli miroir </w:t>
      </w:r>
      <w:r w:rsidR="00121164" w:rsidRPr="00E62700">
        <w:rPr>
          <w:rFonts w:ascii="Avenir Next" w:hAnsi="Avenir Next"/>
          <w:sz w:val="20"/>
          <w:szCs w:val="20"/>
          <w:lang w:val="fr-FR"/>
        </w:rPr>
        <w:t xml:space="preserve">de la DEFY Extreme </w:t>
      </w:r>
      <w:r w:rsidR="004B5595" w:rsidRPr="00E62700">
        <w:rPr>
          <w:rFonts w:ascii="Avenir Next" w:hAnsi="Avenir Next"/>
          <w:sz w:val="20"/>
          <w:szCs w:val="20"/>
          <w:lang w:val="fr-FR"/>
        </w:rPr>
        <w:t>apportent</w:t>
      </w:r>
      <w:r w:rsidR="00121164" w:rsidRPr="00E62700">
        <w:rPr>
          <w:rFonts w:ascii="Avenir Next" w:hAnsi="Avenir Next"/>
          <w:sz w:val="20"/>
          <w:szCs w:val="20"/>
          <w:lang w:val="fr-FR"/>
        </w:rPr>
        <w:t xml:space="preserve"> une dimension sculpturale</w:t>
      </w:r>
      <w:r w:rsidR="004B5595" w:rsidRPr="00E62700">
        <w:rPr>
          <w:rFonts w:ascii="Avenir Next" w:hAnsi="Avenir Next"/>
          <w:sz w:val="20"/>
          <w:szCs w:val="20"/>
          <w:lang w:val="fr-FR"/>
        </w:rPr>
        <w:t xml:space="preserve"> supplémentaire</w:t>
      </w:r>
      <w:r w:rsidR="00121164" w:rsidRPr="00E62700">
        <w:rPr>
          <w:rFonts w:ascii="Avenir Next" w:hAnsi="Avenir Next"/>
          <w:sz w:val="20"/>
          <w:szCs w:val="20"/>
          <w:lang w:val="fr-FR"/>
        </w:rPr>
        <w:t xml:space="preserve">. </w:t>
      </w:r>
      <w:r w:rsidR="004B5595" w:rsidRPr="00E62700">
        <w:rPr>
          <w:rFonts w:ascii="Avenir Next" w:hAnsi="Avenir Next"/>
          <w:sz w:val="20"/>
          <w:szCs w:val="20"/>
          <w:lang w:val="fr-FR"/>
        </w:rPr>
        <w:t>L</w:t>
      </w:r>
      <w:r w:rsidR="00121164" w:rsidRPr="00E62700">
        <w:rPr>
          <w:rFonts w:ascii="Avenir Next" w:hAnsi="Avenir Next"/>
          <w:sz w:val="20"/>
          <w:szCs w:val="20"/>
          <w:lang w:val="fr-FR"/>
        </w:rPr>
        <w:t xml:space="preserve">a transparence et la couleur </w:t>
      </w:r>
      <w:r w:rsidR="004B5595" w:rsidRPr="00E62700">
        <w:rPr>
          <w:rFonts w:ascii="Avenir Next" w:hAnsi="Avenir Next"/>
          <w:sz w:val="20"/>
          <w:szCs w:val="20"/>
          <w:lang w:val="fr-FR"/>
        </w:rPr>
        <w:t xml:space="preserve">se glissent </w:t>
      </w:r>
      <w:r w:rsidR="00121164" w:rsidRPr="00E62700">
        <w:rPr>
          <w:rFonts w:ascii="Avenir Next" w:hAnsi="Avenir Next"/>
          <w:sz w:val="20"/>
          <w:szCs w:val="20"/>
          <w:lang w:val="fr-FR"/>
        </w:rPr>
        <w:t xml:space="preserve">là où </w:t>
      </w:r>
      <w:r w:rsidR="004B5595" w:rsidRPr="00E62700">
        <w:rPr>
          <w:rFonts w:ascii="Avenir Next" w:hAnsi="Avenir Next"/>
          <w:sz w:val="20"/>
          <w:szCs w:val="20"/>
          <w:lang w:val="fr-FR"/>
        </w:rPr>
        <w:t xml:space="preserve">on </w:t>
      </w:r>
      <w:r w:rsidR="00121164" w:rsidRPr="00E62700">
        <w:rPr>
          <w:rFonts w:ascii="Avenir Next" w:hAnsi="Avenir Next"/>
          <w:sz w:val="20"/>
          <w:szCs w:val="20"/>
          <w:lang w:val="fr-FR"/>
        </w:rPr>
        <w:t xml:space="preserve">l'attend </w:t>
      </w:r>
      <w:r w:rsidR="004B5595" w:rsidRPr="00E62700">
        <w:rPr>
          <w:rFonts w:ascii="Avenir Next" w:hAnsi="Avenir Next"/>
          <w:sz w:val="20"/>
          <w:szCs w:val="20"/>
          <w:lang w:val="fr-FR"/>
        </w:rPr>
        <w:t>le moins</w:t>
      </w:r>
      <w:r w:rsidR="00121164" w:rsidRPr="00E62700">
        <w:rPr>
          <w:rFonts w:ascii="Avenir Next" w:hAnsi="Avenir Next"/>
          <w:sz w:val="20"/>
          <w:szCs w:val="20"/>
          <w:lang w:val="fr-FR"/>
        </w:rPr>
        <w:t xml:space="preserve">, </w:t>
      </w:r>
      <w:r w:rsidR="008D2B63" w:rsidRPr="00E62700">
        <w:rPr>
          <w:rFonts w:ascii="Avenir Next" w:hAnsi="Avenir Next"/>
          <w:sz w:val="20"/>
          <w:szCs w:val="20"/>
          <w:lang w:val="fr-FR"/>
        </w:rPr>
        <w:t>sur</w:t>
      </w:r>
      <w:r w:rsidR="004B5595" w:rsidRPr="00E62700">
        <w:rPr>
          <w:rFonts w:ascii="Avenir Next" w:hAnsi="Avenir Next"/>
          <w:sz w:val="20"/>
          <w:szCs w:val="20"/>
          <w:lang w:val="fr-FR"/>
        </w:rPr>
        <w:t xml:space="preserve"> </w:t>
      </w:r>
      <w:r w:rsidR="00121164" w:rsidRPr="00E62700">
        <w:rPr>
          <w:rFonts w:ascii="Avenir Next" w:hAnsi="Avenir Next"/>
          <w:sz w:val="20"/>
          <w:szCs w:val="20"/>
          <w:lang w:val="fr-FR"/>
        </w:rPr>
        <w:t xml:space="preserve">la lunette dodécagonale </w:t>
      </w:r>
      <w:r w:rsidR="00762AC7" w:rsidRPr="00E62700">
        <w:rPr>
          <w:rFonts w:ascii="Avenir Next" w:hAnsi="Avenir Next"/>
          <w:sz w:val="20"/>
          <w:szCs w:val="20"/>
          <w:lang w:val="fr-FR"/>
        </w:rPr>
        <w:t xml:space="preserve">et </w:t>
      </w:r>
      <w:r w:rsidR="008D2B63" w:rsidRPr="00E62700">
        <w:rPr>
          <w:rFonts w:ascii="Avenir Next" w:hAnsi="Avenir Next"/>
          <w:sz w:val="20"/>
          <w:szCs w:val="20"/>
          <w:lang w:val="fr-FR"/>
        </w:rPr>
        <w:t>les</w:t>
      </w:r>
      <w:r w:rsidR="00121164" w:rsidRPr="00E62700">
        <w:rPr>
          <w:rFonts w:ascii="Avenir Next" w:hAnsi="Avenir Next"/>
          <w:sz w:val="20"/>
          <w:szCs w:val="20"/>
          <w:lang w:val="fr-FR"/>
        </w:rPr>
        <w:t xml:space="preserve"> protections des poussoirs d</w:t>
      </w:r>
      <w:r w:rsidR="00762AC7" w:rsidRPr="00E62700">
        <w:rPr>
          <w:rFonts w:ascii="Avenir Next" w:hAnsi="Avenir Next"/>
          <w:sz w:val="20"/>
          <w:szCs w:val="20"/>
          <w:lang w:val="fr-FR"/>
        </w:rPr>
        <w:t>e</w:t>
      </w:r>
      <w:r w:rsidR="00121164" w:rsidRPr="00E62700">
        <w:rPr>
          <w:rFonts w:ascii="Avenir Next" w:hAnsi="Avenir Next"/>
          <w:sz w:val="20"/>
          <w:szCs w:val="20"/>
          <w:lang w:val="fr-FR"/>
        </w:rPr>
        <w:t xml:space="preserve"> chronographe en YAS (aluminosilicate d'yttrium) bleu translucide, un verre cristallin comparable au saphir synthétique. Les quatre coins du boîtier sont gravés</w:t>
      </w:r>
      <w:r w:rsidR="00762AC7" w:rsidRPr="00E62700">
        <w:rPr>
          <w:rFonts w:ascii="Avenir Next" w:hAnsi="Avenir Next"/>
          <w:sz w:val="20"/>
          <w:szCs w:val="20"/>
          <w:lang w:val="fr-FR"/>
        </w:rPr>
        <w:t xml:space="preserve"> « </w:t>
      </w:r>
      <w:r w:rsidR="00121164" w:rsidRPr="00E62700">
        <w:rPr>
          <w:rFonts w:ascii="Avenir Next" w:hAnsi="Avenir Next"/>
          <w:sz w:val="20"/>
          <w:szCs w:val="20"/>
          <w:lang w:val="fr-FR"/>
        </w:rPr>
        <w:t>FP#1</w:t>
      </w:r>
      <w:r w:rsidR="00762AC7" w:rsidRPr="00E62700">
        <w:rPr>
          <w:rFonts w:ascii="Avenir Next" w:hAnsi="Avenir Next"/>
          <w:sz w:val="20"/>
          <w:szCs w:val="20"/>
          <w:lang w:val="fr-FR"/>
        </w:rPr>
        <w:t> », code</w:t>
      </w:r>
      <w:r w:rsidR="00121164" w:rsidRPr="00E62700">
        <w:rPr>
          <w:rFonts w:ascii="Avenir Next" w:hAnsi="Avenir Next"/>
          <w:sz w:val="20"/>
          <w:szCs w:val="20"/>
          <w:lang w:val="fr-FR"/>
        </w:rPr>
        <w:t xml:space="preserve"> signature pour </w:t>
      </w:r>
      <w:r w:rsidR="00762AC7" w:rsidRPr="00E62700">
        <w:rPr>
          <w:rFonts w:ascii="Avenir Next" w:hAnsi="Avenir Next"/>
          <w:sz w:val="20"/>
          <w:szCs w:val="20"/>
          <w:lang w:val="fr-FR"/>
        </w:rPr>
        <w:t>« </w:t>
      </w:r>
      <w:r w:rsidR="00121164" w:rsidRPr="00E62700">
        <w:rPr>
          <w:rFonts w:ascii="Avenir Next" w:hAnsi="Avenir Next"/>
          <w:sz w:val="20"/>
          <w:szCs w:val="20"/>
          <w:lang w:val="fr-FR"/>
        </w:rPr>
        <w:t>Felipe Pantone El Primero</w:t>
      </w:r>
      <w:r w:rsidR="00762AC7" w:rsidRPr="00E62700">
        <w:rPr>
          <w:rFonts w:ascii="Avenir Next" w:hAnsi="Avenir Next"/>
          <w:sz w:val="20"/>
          <w:szCs w:val="20"/>
          <w:lang w:val="fr-FR"/>
        </w:rPr>
        <w:t> »</w:t>
      </w:r>
      <w:r w:rsidR="00121164" w:rsidRPr="00E62700">
        <w:rPr>
          <w:rFonts w:ascii="Avenir Next" w:hAnsi="Avenir Next"/>
          <w:sz w:val="20"/>
          <w:szCs w:val="20"/>
          <w:lang w:val="fr-FR"/>
        </w:rPr>
        <w:t xml:space="preserve">. </w:t>
      </w:r>
      <w:r w:rsidR="00762AC7" w:rsidRPr="00E62700">
        <w:rPr>
          <w:rFonts w:ascii="Avenir Next" w:hAnsi="Avenir Next"/>
          <w:sz w:val="20"/>
          <w:szCs w:val="20"/>
          <w:lang w:val="fr-FR"/>
        </w:rPr>
        <w:t>L</w:t>
      </w:r>
      <w:r w:rsidR="00121164" w:rsidRPr="00E62700">
        <w:rPr>
          <w:rFonts w:ascii="Avenir Next" w:hAnsi="Avenir Next"/>
          <w:sz w:val="20"/>
          <w:szCs w:val="20"/>
          <w:lang w:val="fr-FR"/>
        </w:rPr>
        <w:t xml:space="preserve">a DEFY Extreme Felipe Pantone </w:t>
      </w:r>
      <w:r w:rsidR="00762AC7" w:rsidRPr="00E62700">
        <w:rPr>
          <w:rFonts w:ascii="Avenir Next" w:hAnsi="Avenir Next"/>
          <w:sz w:val="20"/>
          <w:szCs w:val="20"/>
          <w:lang w:val="fr-FR"/>
        </w:rPr>
        <w:t>se présente sur</w:t>
      </w:r>
      <w:r w:rsidR="00121164" w:rsidRPr="00E62700">
        <w:rPr>
          <w:rFonts w:ascii="Avenir Next" w:hAnsi="Avenir Next"/>
          <w:sz w:val="20"/>
          <w:szCs w:val="20"/>
          <w:lang w:val="fr-FR"/>
        </w:rPr>
        <w:t xml:space="preserve"> un bracelet en silicone bleu translucide</w:t>
      </w:r>
      <w:r w:rsidR="00762AC7" w:rsidRPr="00E62700">
        <w:rPr>
          <w:rFonts w:ascii="Avenir Next" w:hAnsi="Avenir Next"/>
          <w:sz w:val="20"/>
          <w:szCs w:val="20"/>
          <w:lang w:val="fr-FR"/>
        </w:rPr>
        <w:t>, assorti aux éléments</w:t>
      </w:r>
      <w:r w:rsidR="000E683D" w:rsidRPr="00E62700">
        <w:rPr>
          <w:rFonts w:ascii="Avenir Next" w:hAnsi="Avenir Next"/>
          <w:sz w:val="20"/>
          <w:szCs w:val="20"/>
          <w:lang w:val="fr-FR"/>
        </w:rPr>
        <w:t xml:space="preserve"> </w:t>
      </w:r>
      <w:r w:rsidR="00762AC7" w:rsidRPr="00E62700">
        <w:rPr>
          <w:rFonts w:ascii="Avenir Next" w:hAnsi="Avenir Next"/>
          <w:sz w:val="20"/>
          <w:szCs w:val="20"/>
          <w:lang w:val="fr-FR"/>
        </w:rPr>
        <w:t xml:space="preserve">bleus du boîtier. </w:t>
      </w:r>
      <w:r w:rsidR="009D185E" w:rsidRPr="00E62700">
        <w:rPr>
          <w:rFonts w:ascii="Avenir Next" w:hAnsi="Avenir Next"/>
          <w:sz w:val="20"/>
          <w:szCs w:val="20"/>
          <w:lang w:val="fr-FR"/>
        </w:rPr>
        <w:t xml:space="preserve">Elle est fournie avec en outre un </w:t>
      </w:r>
      <w:r w:rsidR="00121164" w:rsidRPr="00E62700">
        <w:rPr>
          <w:rFonts w:ascii="Avenir Next" w:hAnsi="Avenir Next"/>
          <w:sz w:val="20"/>
          <w:szCs w:val="20"/>
          <w:lang w:val="fr-FR"/>
        </w:rPr>
        <w:t xml:space="preserve">bracelet en acier poli </w:t>
      </w:r>
      <w:r w:rsidR="009D185E" w:rsidRPr="00E62700">
        <w:rPr>
          <w:rFonts w:ascii="Avenir Next" w:hAnsi="Avenir Next"/>
          <w:sz w:val="20"/>
          <w:szCs w:val="20"/>
          <w:lang w:val="fr-FR"/>
        </w:rPr>
        <w:t xml:space="preserve">et </w:t>
      </w:r>
      <w:r w:rsidR="00121164" w:rsidRPr="00E62700">
        <w:rPr>
          <w:rFonts w:ascii="Avenir Next" w:hAnsi="Avenir Next"/>
          <w:sz w:val="20"/>
          <w:szCs w:val="20"/>
          <w:lang w:val="fr-FR"/>
        </w:rPr>
        <w:t xml:space="preserve">un bracelet </w:t>
      </w:r>
      <w:r w:rsidR="009D185E" w:rsidRPr="00E62700">
        <w:rPr>
          <w:rFonts w:ascii="Avenir Next" w:hAnsi="Avenir Next"/>
          <w:sz w:val="20"/>
          <w:szCs w:val="20"/>
          <w:lang w:val="fr-FR"/>
        </w:rPr>
        <w:t>V</w:t>
      </w:r>
      <w:r w:rsidR="00121164" w:rsidRPr="00E62700">
        <w:rPr>
          <w:rFonts w:ascii="Avenir Next" w:hAnsi="Avenir Next"/>
          <w:sz w:val="20"/>
          <w:szCs w:val="20"/>
          <w:lang w:val="fr-FR"/>
        </w:rPr>
        <w:t>elcro noir</w:t>
      </w:r>
      <w:r w:rsidR="009D185E" w:rsidRPr="00E62700">
        <w:rPr>
          <w:rFonts w:ascii="Avenir Next" w:hAnsi="Avenir Next"/>
          <w:sz w:val="20"/>
          <w:szCs w:val="20"/>
          <w:lang w:val="fr-FR"/>
        </w:rPr>
        <w:t>, faciles à mettre en place via un bouton poussoir</w:t>
      </w:r>
      <w:r w:rsidR="00121164" w:rsidRPr="00E62700">
        <w:rPr>
          <w:rFonts w:ascii="Avenir Next" w:hAnsi="Avenir Next"/>
          <w:sz w:val="20"/>
          <w:szCs w:val="20"/>
          <w:lang w:val="fr-FR"/>
        </w:rPr>
        <w:t xml:space="preserve"> au dos du boîtier.</w:t>
      </w:r>
    </w:p>
    <w:p w14:paraId="7BCECE9F" w14:textId="77777777" w:rsidR="00121164" w:rsidRPr="00E62700" w:rsidRDefault="00121164" w:rsidP="004007A9">
      <w:pPr>
        <w:jc w:val="both"/>
        <w:rPr>
          <w:rFonts w:ascii="Avenir Next" w:hAnsi="Avenir Next"/>
          <w:sz w:val="20"/>
          <w:szCs w:val="20"/>
          <w:lang w:val="fr-FR"/>
        </w:rPr>
      </w:pPr>
    </w:p>
    <w:p w14:paraId="30BE1D43" w14:textId="697653E4" w:rsidR="00121164" w:rsidRPr="00E62700" w:rsidRDefault="009D185E" w:rsidP="00121164">
      <w:pPr>
        <w:jc w:val="both"/>
        <w:rPr>
          <w:rFonts w:ascii="Avenir Next" w:hAnsi="Avenir Next"/>
          <w:sz w:val="20"/>
          <w:szCs w:val="20"/>
          <w:lang w:val="fr-FR"/>
        </w:rPr>
      </w:pPr>
      <w:r w:rsidRPr="00E62700">
        <w:rPr>
          <w:rFonts w:ascii="Avenir Next" w:hAnsi="Avenir Next"/>
          <w:sz w:val="20"/>
          <w:szCs w:val="20"/>
          <w:lang w:val="fr-FR"/>
        </w:rPr>
        <w:t>Sur</w:t>
      </w:r>
      <w:r w:rsidR="00121164" w:rsidRPr="00E62700">
        <w:rPr>
          <w:rFonts w:ascii="Avenir Next" w:hAnsi="Avenir Next"/>
          <w:sz w:val="20"/>
          <w:szCs w:val="20"/>
          <w:lang w:val="fr-FR"/>
        </w:rPr>
        <w:t xml:space="preserve"> le cadran, </w:t>
      </w:r>
      <w:r w:rsidRPr="00E62700">
        <w:rPr>
          <w:rFonts w:ascii="Avenir Next" w:hAnsi="Avenir Next"/>
          <w:sz w:val="20"/>
          <w:szCs w:val="20"/>
          <w:lang w:val="fr-FR"/>
        </w:rPr>
        <w:t>l</w:t>
      </w:r>
      <w:r w:rsidR="00121164" w:rsidRPr="00E62700">
        <w:rPr>
          <w:rFonts w:ascii="Avenir Next" w:hAnsi="Avenir Next"/>
          <w:sz w:val="20"/>
          <w:szCs w:val="20"/>
          <w:lang w:val="fr-FR"/>
        </w:rPr>
        <w:t>es éléments en saphir apparaissent translucides et métalli</w:t>
      </w:r>
      <w:r w:rsidR="000E683D" w:rsidRPr="00E62700">
        <w:rPr>
          <w:rFonts w:ascii="Avenir Next" w:hAnsi="Avenir Next"/>
          <w:sz w:val="20"/>
          <w:szCs w:val="20"/>
          <w:lang w:val="fr-FR"/>
        </w:rPr>
        <w:t>sé</w:t>
      </w:r>
      <w:r w:rsidR="00121164" w:rsidRPr="00E62700">
        <w:rPr>
          <w:rFonts w:ascii="Avenir Next" w:hAnsi="Avenir Next"/>
          <w:sz w:val="20"/>
          <w:szCs w:val="20"/>
          <w:lang w:val="fr-FR"/>
        </w:rPr>
        <w:t xml:space="preserve">s. </w:t>
      </w:r>
      <w:r w:rsidR="00087098" w:rsidRPr="00E62700">
        <w:rPr>
          <w:rFonts w:ascii="Avenir Next" w:hAnsi="Avenir Next"/>
          <w:sz w:val="20"/>
          <w:szCs w:val="20"/>
          <w:lang w:val="fr-FR"/>
        </w:rPr>
        <w:t>La moindre orientation vers une source de lumière produit un jet</w:t>
      </w:r>
      <w:r w:rsidR="00121164" w:rsidRPr="00E62700">
        <w:rPr>
          <w:rFonts w:ascii="Avenir Next" w:hAnsi="Avenir Next"/>
          <w:sz w:val="20"/>
          <w:szCs w:val="20"/>
          <w:lang w:val="fr-FR"/>
        </w:rPr>
        <w:t xml:space="preserve"> de couleurs et de motifs géométriques. Dynamique et métamorphique, le cadran de la DEFY Extreme Felipe Pantone ne ressemble à rien d</w:t>
      </w:r>
      <w:r w:rsidR="00087098" w:rsidRPr="00E62700">
        <w:rPr>
          <w:rFonts w:ascii="Avenir Next" w:hAnsi="Avenir Next"/>
          <w:sz w:val="20"/>
          <w:szCs w:val="20"/>
          <w:lang w:val="fr-FR"/>
        </w:rPr>
        <w:t>’autre</w:t>
      </w:r>
      <w:r w:rsidR="00121164" w:rsidRPr="00E62700">
        <w:rPr>
          <w:rFonts w:ascii="Avenir Next" w:hAnsi="Avenir Next"/>
          <w:sz w:val="20"/>
          <w:szCs w:val="20"/>
          <w:lang w:val="fr-FR"/>
        </w:rPr>
        <w:t xml:space="preserve"> en horlogerie. Les dégradés de couleurs</w:t>
      </w:r>
      <w:r w:rsidR="00087098" w:rsidRPr="00E62700">
        <w:rPr>
          <w:rFonts w:ascii="Avenir Next" w:hAnsi="Avenir Next"/>
          <w:sz w:val="20"/>
          <w:szCs w:val="20"/>
          <w:lang w:val="fr-FR"/>
        </w:rPr>
        <w:t xml:space="preserve">, </w:t>
      </w:r>
      <w:r w:rsidR="00121164" w:rsidRPr="00E62700">
        <w:rPr>
          <w:rFonts w:ascii="Avenir Next" w:hAnsi="Avenir Next"/>
          <w:sz w:val="20"/>
          <w:szCs w:val="20"/>
          <w:lang w:val="fr-FR"/>
        </w:rPr>
        <w:t xml:space="preserve">les jeux de lumière, </w:t>
      </w:r>
      <w:r w:rsidR="00087098" w:rsidRPr="00E62700">
        <w:rPr>
          <w:rFonts w:ascii="Avenir Next" w:hAnsi="Avenir Next"/>
          <w:sz w:val="20"/>
          <w:szCs w:val="20"/>
          <w:lang w:val="fr-FR"/>
        </w:rPr>
        <w:t>les</w:t>
      </w:r>
      <w:r w:rsidR="00121164" w:rsidRPr="00E62700">
        <w:rPr>
          <w:rFonts w:ascii="Avenir Next" w:hAnsi="Avenir Next"/>
          <w:sz w:val="20"/>
          <w:szCs w:val="20"/>
          <w:lang w:val="fr-FR"/>
        </w:rPr>
        <w:t xml:space="preserve"> motifs et </w:t>
      </w:r>
      <w:r w:rsidR="00087098" w:rsidRPr="00E62700">
        <w:rPr>
          <w:rFonts w:ascii="Avenir Next" w:hAnsi="Avenir Next"/>
          <w:sz w:val="20"/>
          <w:szCs w:val="20"/>
          <w:lang w:val="fr-FR"/>
        </w:rPr>
        <w:t>la</w:t>
      </w:r>
      <w:r w:rsidR="00121164" w:rsidRPr="00E62700">
        <w:rPr>
          <w:rFonts w:ascii="Avenir Next" w:hAnsi="Avenir Next"/>
          <w:sz w:val="20"/>
          <w:szCs w:val="20"/>
          <w:lang w:val="fr-FR"/>
        </w:rPr>
        <w:t xml:space="preserve"> transparence font partie de la signature de l'artiste. ZENITH et </w:t>
      </w:r>
      <w:r w:rsidR="006965A7" w:rsidRPr="00E62700">
        <w:rPr>
          <w:rFonts w:ascii="Avenir Next" w:hAnsi="Avenir Next"/>
          <w:sz w:val="20"/>
          <w:szCs w:val="20"/>
          <w:lang w:val="fr-FR"/>
        </w:rPr>
        <w:t xml:space="preserve">Felipe </w:t>
      </w:r>
      <w:r w:rsidR="00121164" w:rsidRPr="00E62700">
        <w:rPr>
          <w:rFonts w:ascii="Avenir Next" w:hAnsi="Avenir Next"/>
          <w:sz w:val="20"/>
          <w:szCs w:val="20"/>
          <w:lang w:val="fr-FR"/>
        </w:rPr>
        <w:t xml:space="preserve">Pantone ont cherché à </w:t>
      </w:r>
      <w:r w:rsidR="006965A7" w:rsidRPr="00E62700">
        <w:rPr>
          <w:rFonts w:ascii="Avenir Next" w:hAnsi="Avenir Next"/>
          <w:sz w:val="20"/>
          <w:szCs w:val="20"/>
          <w:lang w:val="fr-FR"/>
        </w:rPr>
        <w:t>réaliser</w:t>
      </w:r>
      <w:r w:rsidR="00121164" w:rsidRPr="00E62700">
        <w:rPr>
          <w:rFonts w:ascii="Avenir Next" w:hAnsi="Avenir Next"/>
          <w:sz w:val="20"/>
          <w:szCs w:val="20"/>
          <w:lang w:val="fr-FR"/>
        </w:rPr>
        <w:t xml:space="preserve"> un cadran qui </w:t>
      </w:r>
      <w:r w:rsidR="006965A7" w:rsidRPr="00E62700">
        <w:rPr>
          <w:rFonts w:ascii="Avenir Next" w:hAnsi="Avenir Next"/>
          <w:sz w:val="20"/>
          <w:szCs w:val="20"/>
          <w:lang w:val="fr-FR"/>
        </w:rPr>
        <w:t>respecte</w:t>
      </w:r>
      <w:r w:rsidR="00121164" w:rsidRPr="00E62700">
        <w:rPr>
          <w:rFonts w:ascii="Avenir Next" w:hAnsi="Avenir Next"/>
          <w:sz w:val="20"/>
          <w:szCs w:val="20"/>
          <w:lang w:val="fr-FR"/>
        </w:rPr>
        <w:t xml:space="preserve"> l'aspect hautement chromatique de </w:t>
      </w:r>
      <w:r w:rsidR="006965A7" w:rsidRPr="00E62700">
        <w:rPr>
          <w:rFonts w:ascii="Avenir Next" w:hAnsi="Avenir Next"/>
          <w:sz w:val="20"/>
          <w:szCs w:val="20"/>
          <w:lang w:val="fr-FR"/>
        </w:rPr>
        <w:t>l’œuvre de l’artiste</w:t>
      </w:r>
      <w:r w:rsidR="00121164" w:rsidRPr="00E62700">
        <w:rPr>
          <w:rFonts w:ascii="Avenir Next" w:hAnsi="Avenir Next"/>
          <w:sz w:val="20"/>
          <w:szCs w:val="20"/>
          <w:lang w:val="fr-FR"/>
        </w:rPr>
        <w:t xml:space="preserve"> tout en in</w:t>
      </w:r>
      <w:r w:rsidR="006965A7" w:rsidRPr="00E62700">
        <w:rPr>
          <w:rFonts w:ascii="Avenir Next" w:hAnsi="Avenir Next"/>
          <w:sz w:val="20"/>
          <w:szCs w:val="20"/>
          <w:lang w:val="fr-FR"/>
        </w:rPr>
        <w:t>tégrant</w:t>
      </w:r>
      <w:r w:rsidR="00121164" w:rsidRPr="00E62700">
        <w:rPr>
          <w:rFonts w:ascii="Avenir Next" w:hAnsi="Avenir Next"/>
          <w:sz w:val="20"/>
          <w:szCs w:val="20"/>
          <w:lang w:val="fr-FR"/>
        </w:rPr>
        <w:t xml:space="preserve"> des éléments qui jouent avec la lumière d</w:t>
      </w:r>
      <w:r w:rsidR="006965A7" w:rsidRPr="00E62700">
        <w:rPr>
          <w:rFonts w:ascii="Avenir Next" w:hAnsi="Avenir Next"/>
          <w:sz w:val="20"/>
          <w:szCs w:val="20"/>
          <w:lang w:val="fr-FR"/>
        </w:rPr>
        <w:t>e</w:t>
      </w:r>
      <w:r w:rsidR="00121164" w:rsidRPr="00E62700">
        <w:rPr>
          <w:rFonts w:ascii="Avenir Next" w:hAnsi="Avenir Next"/>
          <w:sz w:val="20"/>
          <w:szCs w:val="20"/>
          <w:lang w:val="fr-FR"/>
        </w:rPr>
        <w:t xml:space="preserve"> manière </w:t>
      </w:r>
      <w:r w:rsidR="000E683D" w:rsidRPr="00E62700">
        <w:rPr>
          <w:rFonts w:ascii="Avenir Next" w:hAnsi="Avenir Next"/>
          <w:sz w:val="20"/>
          <w:szCs w:val="20"/>
          <w:lang w:val="fr-FR"/>
        </w:rPr>
        <w:t>plus</w:t>
      </w:r>
      <w:r w:rsidR="00121164" w:rsidRPr="00E62700">
        <w:rPr>
          <w:rFonts w:ascii="Avenir Next" w:hAnsi="Avenir Next"/>
          <w:sz w:val="20"/>
          <w:szCs w:val="20"/>
          <w:lang w:val="fr-FR"/>
        </w:rPr>
        <w:t xml:space="preserve"> inattendue. </w:t>
      </w:r>
      <w:r w:rsidR="006965A7" w:rsidRPr="00E62700">
        <w:rPr>
          <w:rFonts w:ascii="Avenir Next" w:hAnsi="Avenir Next"/>
          <w:sz w:val="20"/>
          <w:szCs w:val="20"/>
          <w:lang w:val="fr-FR"/>
        </w:rPr>
        <w:t xml:space="preserve">Sur </w:t>
      </w:r>
      <w:r w:rsidR="00121164" w:rsidRPr="00E62700">
        <w:rPr>
          <w:rFonts w:ascii="Avenir Next" w:hAnsi="Avenir Next"/>
          <w:sz w:val="20"/>
          <w:szCs w:val="20"/>
          <w:lang w:val="fr-FR"/>
        </w:rPr>
        <w:t xml:space="preserve">un disque de saphir </w:t>
      </w:r>
      <w:r w:rsidR="00121164" w:rsidRPr="00E62700">
        <w:rPr>
          <w:rFonts w:ascii="Avenir Next" w:hAnsi="Avenir Next"/>
          <w:sz w:val="20"/>
          <w:szCs w:val="20"/>
          <w:lang w:val="fr-FR"/>
        </w:rPr>
        <w:lastRenderedPageBreak/>
        <w:t>transparent,</w:t>
      </w:r>
      <w:r w:rsidR="006965A7" w:rsidRPr="00E62700">
        <w:rPr>
          <w:rFonts w:ascii="Avenir Next" w:hAnsi="Avenir Next"/>
          <w:sz w:val="20"/>
          <w:szCs w:val="20"/>
          <w:lang w:val="fr-FR"/>
        </w:rPr>
        <w:t xml:space="preserve"> on utilise</w:t>
      </w:r>
      <w:r w:rsidR="00121164" w:rsidRPr="00E62700">
        <w:rPr>
          <w:rFonts w:ascii="Avenir Next" w:hAnsi="Avenir Next"/>
          <w:sz w:val="20"/>
          <w:szCs w:val="20"/>
          <w:lang w:val="fr-FR"/>
        </w:rPr>
        <w:t xml:space="preserve"> un proc</w:t>
      </w:r>
      <w:r w:rsidR="006965A7" w:rsidRPr="00E62700">
        <w:rPr>
          <w:rFonts w:ascii="Avenir Next" w:hAnsi="Avenir Next"/>
          <w:sz w:val="20"/>
          <w:szCs w:val="20"/>
          <w:lang w:val="fr-FR"/>
        </w:rPr>
        <w:t>édé</w:t>
      </w:r>
      <w:r w:rsidR="00121164" w:rsidRPr="00E62700">
        <w:rPr>
          <w:rFonts w:ascii="Avenir Next" w:hAnsi="Avenir Next"/>
          <w:sz w:val="20"/>
          <w:szCs w:val="20"/>
          <w:lang w:val="fr-FR"/>
        </w:rPr>
        <w:t xml:space="preserve"> physi</w:t>
      </w:r>
      <w:r w:rsidR="006965A7" w:rsidRPr="00E62700">
        <w:rPr>
          <w:rFonts w:ascii="Avenir Next" w:hAnsi="Avenir Next"/>
          <w:sz w:val="20"/>
          <w:szCs w:val="20"/>
          <w:lang w:val="fr-FR"/>
        </w:rPr>
        <w:t>c</w:t>
      </w:r>
      <w:r w:rsidR="00121164" w:rsidRPr="00E62700">
        <w:rPr>
          <w:rFonts w:ascii="Avenir Next" w:hAnsi="Avenir Next"/>
          <w:sz w:val="20"/>
          <w:szCs w:val="20"/>
          <w:lang w:val="fr-FR"/>
        </w:rPr>
        <w:t xml:space="preserve">o-chimique innovant pour créer des motifs micro-gravés </w:t>
      </w:r>
      <w:r w:rsidR="00274C1B" w:rsidRPr="00E62700">
        <w:rPr>
          <w:rFonts w:ascii="Avenir Next" w:hAnsi="Avenir Next"/>
          <w:sz w:val="20"/>
          <w:szCs w:val="20"/>
          <w:lang w:val="fr-FR"/>
        </w:rPr>
        <w:t>i</w:t>
      </w:r>
      <w:r w:rsidR="000E683D" w:rsidRPr="00E62700">
        <w:rPr>
          <w:rFonts w:ascii="Avenir Next" w:hAnsi="Avenir Next"/>
          <w:sz w:val="20"/>
          <w:szCs w:val="20"/>
          <w:lang w:val="fr-FR"/>
        </w:rPr>
        <w:t>mperceptibles</w:t>
      </w:r>
      <w:r w:rsidR="00274C1B" w:rsidRPr="00E62700">
        <w:rPr>
          <w:rFonts w:ascii="Avenir Next" w:hAnsi="Avenir Next"/>
          <w:sz w:val="20"/>
          <w:szCs w:val="20"/>
          <w:lang w:val="fr-FR"/>
        </w:rPr>
        <w:t xml:space="preserve">, </w:t>
      </w:r>
      <w:r w:rsidR="00121164" w:rsidRPr="00E62700">
        <w:rPr>
          <w:rFonts w:ascii="Avenir Next" w:hAnsi="Avenir Next"/>
          <w:sz w:val="20"/>
          <w:szCs w:val="20"/>
          <w:lang w:val="fr-FR"/>
        </w:rPr>
        <w:t xml:space="preserve">d'une profondeur de </w:t>
      </w:r>
      <w:r w:rsidR="00274C1B" w:rsidRPr="00E62700">
        <w:rPr>
          <w:rFonts w:ascii="Avenir Next" w:hAnsi="Avenir Next"/>
          <w:sz w:val="20"/>
          <w:szCs w:val="20"/>
          <w:lang w:val="fr-FR"/>
        </w:rPr>
        <w:t xml:space="preserve">seulement </w:t>
      </w:r>
      <w:r w:rsidR="00121164" w:rsidRPr="00E62700">
        <w:rPr>
          <w:rFonts w:ascii="Avenir Next" w:hAnsi="Avenir Next"/>
          <w:sz w:val="20"/>
          <w:szCs w:val="20"/>
          <w:lang w:val="fr-FR"/>
        </w:rPr>
        <w:t>100 nanomètres. Ce procédé confère au saphir un effet iridescent</w:t>
      </w:r>
      <w:r w:rsidR="00F057B8" w:rsidRPr="00E62700">
        <w:rPr>
          <w:rFonts w:ascii="Avenir Next" w:hAnsi="Avenir Next"/>
          <w:sz w:val="20"/>
          <w:szCs w:val="20"/>
          <w:lang w:val="fr-FR"/>
        </w:rPr>
        <w:t xml:space="preserve"> : </w:t>
      </w:r>
      <w:r w:rsidR="0062048C" w:rsidRPr="00E62700">
        <w:rPr>
          <w:rFonts w:ascii="Avenir Next" w:hAnsi="Avenir Next"/>
          <w:sz w:val="20"/>
          <w:szCs w:val="20"/>
          <w:lang w:val="fr-FR"/>
        </w:rPr>
        <w:t xml:space="preserve">en fonction de l'angle de la lumière, </w:t>
      </w:r>
      <w:r w:rsidR="00F057B8" w:rsidRPr="00E62700">
        <w:rPr>
          <w:rFonts w:ascii="Avenir Next" w:hAnsi="Avenir Next"/>
          <w:sz w:val="20"/>
          <w:szCs w:val="20"/>
          <w:lang w:val="fr-FR"/>
        </w:rPr>
        <w:t xml:space="preserve">les </w:t>
      </w:r>
      <w:r w:rsidR="00121164" w:rsidRPr="00E62700">
        <w:rPr>
          <w:rFonts w:ascii="Avenir Next" w:hAnsi="Avenir Next"/>
          <w:sz w:val="20"/>
          <w:szCs w:val="20"/>
          <w:lang w:val="fr-FR"/>
        </w:rPr>
        <w:t>différentes couleurs</w:t>
      </w:r>
      <w:r w:rsidR="00F057B8" w:rsidRPr="00E62700">
        <w:rPr>
          <w:rFonts w:ascii="Avenir Next" w:hAnsi="Avenir Next"/>
          <w:sz w:val="20"/>
          <w:szCs w:val="20"/>
          <w:lang w:val="fr-FR"/>
        </w:rPr>
        <w:t xml:space="preserve"> apparaissent et </w:t>
      </w:r>
      <w:r w:rsidR="00121164" w:rsidRPr="00E62700">
        <w:rPr>
          <w:rFonts w:ascii="Avenir Next" w:hAnsi="Avenir Next"/>
          <w:sz w:val="20"/>
          <w:szCs w:val="20"/>
          <w:lang w:val="fr-FR"/>
        </w:rPr>
        <w:t xml:space="preserve">les motifs </w:t>
      </w:r>
      <w:r w:rsidR="00F057B8" w:rsidRPr="00E62700">
        <w:rPr>
          <w:rFonts w:ascii="Avenir Next" w:hAnsi="Avenir Next"/>
          <w:sz w:val="20"/>
          <w:szCs w:val="20"/>
          <w:lang w:val="fr-FR"/>
        </w:rPr>
        <w:t>se dessinent</w:t>
      </w:r>
      <w:r w:rsidR="00121164" w:rsidRPr="00E62700">
        <w:rPr>
          <w:rFonts w:ascii="Avenir Next" w:hAnsi="Avenir Next"/>
          <w:sz w:val="20"/>
          <w:szCs w:val="20"/>
          <w:lang w:val="fr-FR"/>
        </w:rPr>
        <w:t xml:space="preserve">. Cet élément </w:t>
      </w:r>
      <w:r w:rsidR="00AE06F8" w:rsidRPr="00E62700">
        <w:rPr>
          <w:rFonts w:ascii="Avenir Next" w:hAnsi="Avenir Next"/>
          <w:sz w:val="20"/>
          <w:szCs w:val="20"/>
          <w:lang w:val="fr-FR"/>
        </w:rPr>
        <w:t>représente la</w:t>
      </w:r>
      <w:r w:rsidR="00121164" w:rsidRPr="00E62700">
        <w:rPr>
          <w:rFonts w:ascii="Avenir Next" w:hAnsi="Avenir Next"/>
          <w:sz w:val="20"/>
          <w:szCs w:val="20"/>
          <w:lang w:val="fr-FR"/>
        </w:rPr>
        <w:t xml:space="preserve"> première </w:t>
      </w:r>
      <w:r w:rsidR="00AE06F8" w:rsidRPr="00E62700">
        <w:rPr>
          <w:rFonts w:ascii="Avenir Next" w:hAnsi="Avenir Next"/>
          <w:sz w:val="20"/>
          <w:szCs w:val="20"/>
          <w:lang w:val="fr-FR"/>
        </w:rPr>
        <w:t>interprétation de</w:t>
      </w:r>
      <w:r w:rsidR="00121164" w:rsidRPr="00E62700">
        <w:rPr>
          <w:rFonts w:ascii="Avenir Next" w:hAnsi="Avenir Next"/>
          <w:sz w:val="20"/>
          <w:szCs w:val="20"/>
          <w:lang w:val="fr-FR"/>
        </w:rPr>
        <w:t xml:space="preserve"> l'esthétique de Felipe Pantone </w:t>
      </w:r>
      <w:r w:rsidR="00AE06F8" w:rsidRPr="00E62700">
        <w:rPr>
          <w:rFonts w:ascii="Avenir Next" w:hAnsi="Avenir Next"/>
          <w:sz w:val="20"/>
          <w:szCs w:val="20"/>
          <w:lang w:val="fr-FR"/>
        </w:rPr>
        <w:t>sur du</w:t>
      </w:r>
      <w:r w:rsidR="00121164" w:rsidRPr="00E62700">
        <w:rPr>
          <w:rFonts w:ascii="Avenir Next" w:hAnsi="Avenir Next"/>
          <w:sz w:val="20"/>
          <w:szCs w:val="20"/>
          <w:lang w:val="fr-FR"/>
        </w:rPr>
        <w:t xml:space="preserve"> </w:t>
      </w:r>
      <w:r w:rsidR="00F057B8" w:rsidRPr="00E62700">
        <w:rPr>
          <w:rFonts w:ascii="Avenir Next" w:hAnsi="Avenir Next"/>
          <w:sz w:val="20"/>
          <w:szCs w:val="20"/>
          <w:lang w:val="fr-FR"/>
        </w:rPr>
        <w:t>verre</w:t>
      </w:r>
      <w:r w:rsidR="00121164" w:rsidRPr="00E62700">
        <w:rPr>
          <w:rFonts w:ascii="Avenir Next" w:hAnsi="Avenir Next"/>
          <w:sz w:val="20"/>
          <w:szCs w:val="20"/>
          <w:lang w:val="fr-FR"/>
        </w:rPr>
        <w:t xml:space="preserve"> saphir</w:t>
      </w:r>
      <w:r w:rsidR="00AE06F8" w:rsidRPr="00E62700">
        <w:rPr>
          <w:rFonts w:ascii="Avenir Next" w:hAnsi="Avenir Next"/>
          <w:sz w:val="20"/>
          <w:szCs w:val="20"/>
          <w:lang w:val="fr-FR"/>
        </w:rPr>
        <w:t xml:space="preserve"> et</w:t>
      </w:r>
      <w:r w:rsidR="00121164" w:rsidRPr="00E62700">
        <w:rPr>
          <w:rFonts w:ascii="Avenir Next" w:hAnsi="Avenir Next"/>
          <w:sz w:val="20"/>
          <w:szCs w:val="20"/>
          <w:lang w:val="fr-FR"/>
        </w:rPr>
        <w:t xml:space="preserve"> soulign</w:t>
      </w:r>
      <w:r w:rsidR="00AE06F8" w:rsidRPr="00E62700">
        <w:rPr>
          <w:rFonts w:ascii="Avenir Next" w:hAnsi="Avenir Next"/>
          <w:sz w:val="20"/>
          <w:szCs w:val="20"/>
          <w:lang w:val="fr-FR"/>
        </w:rPr>
        <w:t>e</w:t>
      </w:r>
      <w:r w:rsidR="00121164" w:rsidRPr="00E62700">
        <w:rPr>
          <w:rFonts w:ascii="Avenir Next" w:hAnsi="Avenir Next"/>
          <w:sz w:val="20"/>
          <w:szCs w:val="20"/>
          <w:lang w:val="fr-FR"/>
        </w:rPr>
        <w:t xml:space="preserve"> la per</w:t>
      </w:r>
      <w:r w:rsidR="00AE06F8" w:rsidRPr="00E62700">
        <w:rPr>
          <w:rFonts w:ascii="Avenir Next" w:hAnsi="Avenir Next"/>
          <w:sz w:val="20"/>
          <w:szCs w:val="20"/>
          <w:lang w:val="fr-FR"/>
        </w:rPr>
        <w:t>sévérance</w:t>
      </w:r>
      <w:r w:rsidR="00121164" w:rsidRPr="00E62700">
        <w:rPr>
          <w:rFonts w:ascii="Avenir Next" w:hAnsi="Avenir Next"/>
          <w:sz w:val="20"/>
          <w:szCs w:val="20"/>
          <w:lang w:val="fr-FR"/>
        </w:rPr>
        <w:t xml:space="preserve"> de ZENITH </w:t>
      </w:r>
      <w:r w:rsidR="00AE06F8" w:rsidRPr="00E62700">
        <w:rPr>
          <w:rFonts w:ascii="Avenir Next" w:hAnsi="Avenir Next"/>
          <w:sz w:val="20"/>
          <w:szCs w:val="20"/>
          <w:lang w:val="fr-FR"/>
        </w:rPr>
        <w:t>dans la recherche de</w:t>
      </w:r>
      <w:r w:rsidR="00121164" w:rsidRPr="00E62700">
        <w:rPr>
          <w:rFonts w:ascii="Avenir Next" w:hAnsi="Avenir Next"/>
          <w:sz w:val="20"/>
          <w:szCs w:val="20"/>
          <w:lang w:val="fr-FR"/>
        </w:rPr>
        <w:t xml:space="preserve"> techniques </w:t>
      </w:r>
      <w:r w:rsidR="00AE06F8" w:rsidRPr="00E62700">
        <w:rPr>
          <w:rFonts w:ascii="Avenir Next" w:hAnsi="Avenir Next"/>
          <w:sz w:val="20"/>
          <w:szCs w:val="20"/>
          <w:lang w:val="fr-FR"/>
        </w:rPr>
        <w:t>de pointe</w:t>
      </w:r>
      <w:r w:rsidR="00121164" w:rsidRPr="00E62700">
        <w:rPr>
          <w:rFonts w:ascii="Avenir Next" w:hAnsi="Avenir Next"/>
          <w:sz w:val="20"/>
          <w:szCs w:val="20"/>
          <w:lang w:val="fr-FR"/>
        </w:rPr>
        <w:t xml:space="preserve"> pour miniaturiser et t</w:t>
      </w:r>
      <w:r w:rsidR="00AE06F8" w:rsidRPr="00E62700">
        <w:rPr>
          <w:rFonts w:ascii="Avenir Next" w:hAnsi="Avenir Next"/>
          <w:sz w:val="20"/>
          <w:szCs w:val="20"/>
          <w:lang w:val="fr-FR"/>
        </w:rPr>
        <w:t>ransposer</w:t>
      </w:r>
      <w:r w:rsidR="00121164" w:rsidRPr="00E62700">
        <w:rPr>
          <w:rFonts w:ascii="Avenir Next" w:hAnsi="Avenir Next"/>
          <w:sz w:val="20"/>
          <w:szCs w:val="20"/>
          <w:lang w:val="fr-FR"/>
        </w:rPr>
        <w:t xml:space="preserve"> la palette de l'artiste dans </w:t>
      </w:r>
      <w:r w:rsidR="00AE06F8" w:rsidRPr="00E62700">
        <w:rPr>
          <w:rFonts w:ascii="Avenir Next" w:hAnsi="Avenir Next"/>
          <w:sz w:val="20"/>
          <w:szCs w:val="20"/>
          <w:lang w:val="fr-FR"/>
        </w:rPr>
        <w:t>l’univers</w:t>
      </w:r>
      <w:r w:rsidR="00121164" w:rsidRPr="00E62700">
        <w:rPr>
          <w:rFonts w:ascii="Avenir Next" w:hAnsi="Avenir Next"/>
          <w:sz w:val="20"/>
          <w:szCs w:val="20"/>
          <w:lang w:val="fr-FR"/>
        </w:rPr>
        <w:t xml:space="preserve"> horloger.</w:t>
      </w:r>
    </w:p>
    <w:p w14:paraId="02F56BBF" w14:textId="1C332919" w:rsidR="00121164" w:rsidRPr="00E62700" w:rsidRDefault="00121164" w:rsidP="004007A9">
      <w:pPr>
        <w:jc w:val="both"/>
        <w:rPr>
          <w:rFonts w:ascii="Avenir Next" w:hAnsi="Avenir Next"/>
          <w:sz w:val="20"/>
          <w:szCs w:val="20"/>
          <w:lang w:val="fr-FR"/>
        </w:rPr>
      </w:pPr>
    </w:p>
    <w:p w14:paraId="648B8E30" w14:textId="4EDC0345" w:rsidR="00121164" w:rsidRPr="00E62700" w:rsidRDefault="00066F70" w:rsidP="00121164">
      <w:pPr>
        <w:jc w:val="both"/>
        <w:rPr>
          <w:rFonts w:ascii="Avenir Next" w:hAnsi="Avenir Next"/>
          <w:sz w:val="20"/>
          <w:szCs w:val="20"/>
          <w:lang w:val="fr-FR"/>
        </w:rPr>
      </w:pPr>
      <w:r w:rsidRPr="00E62700">
        <w:rPr>
          <w:rFonts w:ascii="Avenir Next" w:hAnsi="Avenir Next"/>
          <w:sz w:val="20"/>
          <w:szCs w:val="20"/>
          <w:lang w:val="fr-FR"/>
        </w:rPr>
        <w:t>Sur l</w:t>
      </w:r>
      <w:r w:rsidR="00121164" w:rsidRPr="00E62700">
        <w:rPr>
          <w:rFonts w:ascii="Avenir Next" w:hAnsi="Avenir Next"/>
          <w:sz w:val="20"/>
          <w:szCs w:val="20"/>
          <w:lang w:val="fr-FR"/>
        </w:rPr>
        <w:t xml:space="preserve">es aiguilles des heures et des minutes ainsi que </w:t>
      </w:r>
      <w:r w:rsidRPr="00E62700">
        <w:rPr>
          <w:rFonts w:ascii="Avenir Next" w:hAnsi="Avenir Next"/>
          <w:sz w:val="20"/>
          <w:szCs w:val="20"/>
          <w:lang w:val="fr-FR"/>
        </w:rPr>
        <w:t xml:space="preserve">sur </w:t>
      </w:r>
      <w:r w:rsidR="00121164" w:rsidRPr="00E62700">
        <w:rPr>
          <w:rFonts w:ascii="Avenir Next" w:hAnsi="Avenir Next"/>
          <w:sz w:val="20"/>
          <w:szCs w:val="20"/>
          <w:lang w:val="fr-FR"/>
        </w:rPr>
        <w:t>le mouvement</w:t>
      </w:r>
      <w:r w:rsidRPr="00E62700">
        <w:rPr>
          <w:rFonts w:ascii="Avenir Next" w:hAnsi="Avenir Next"/>
          <w:sz w:val="20"/>
          <w:szCs w:val="20"/>
          <w:lang w:val="fr-FR"/>
        </w:rPr>
        <w:t>, on utilise</w:t>
      </w:r>
      <w:r w:rsidR="00121164" w:rsidRPr="00E62700">
        <w:rPr>
          <w:rFonts w:ascii="Avenir Next" w:hAnsi="Avenir Next"/>
          <w:sz w:val="20"/>
          <w:szCs w:val="20"/>
          <w:lang w:val="fr-FR"/>
        </w:rPr>
        <w:t xml:space="preserve"> </w:t>
      </w:r>
      <w:r w:rsidR="00BB1670" w:rsidRPr="00E62700">
        <w:rPr>
          <w:rFonts w:ascii="Avenir Next" w:hAnsi="Avenir Next"/>
          <w:sz w:val="20"/>
          <w:szCs w:val="20"/>
          <w:lang w:val="fr-FR"/>
        </w:rPr>
        <w:t>un</w:t>
      </w:r>
      <w:r w:rsidRPr="00E62700">
        <w:rPr>
          <w:rFonts w:ascii="Avenir Next" w:hAnsi="Avenir Next"/>
          <w:sz w:val="20"/>
          <w:szCs w:val="20"/>
          <w:lang w:val="fr-FR"/>
        </w:rPr>
        <w:t xml:space="preserve"> revêtement</w:t>
      </w:r>
      <w:r w:rsidR="00121164" w:rsidRPr="00E62700">
        <w:rPr>
          <w:rFonts w:ascii="Avenir Next" w:hAnsi="Avenir Next"/>
          <w:sz w:val="20"/>
          <w:szCs w:val="20"/>
          <w:lang w:val="fr-FR"/>
        </w:rPr>
        <w:t xml:space="preserve"> PVD tridimensionnel </w:t>
      </w:r>
      <w:r w:rsidRPr="00E62700">
        <w:rPr>
          <w:rFonts w:ascii="Avenir Next" w:hAnsi="Avenir Next"/>
          <w:sz w:val="20"/>
          <w:szCs w:val="20"/>
          <w:lang w:val="fr-FR"/>
        </w:rPr>
        <w:t>éclatant</w:t>
      </w:r>
      <w:r w:rsidR="00BB1670" w:rsidRPr="00E62700">
        <w:rPr>
          <w:rFonts w:ascii="Avenir Next" w:hAnsi="Avenir Next"/>
          <w:sz w:val="20"/>
          <w:szCs w:val="20"/>
          <w:lang w:val="fr-FR"/>
        </w:rPr>
        <w:t>,</w:t>
      </w:r>
      <w:r w:rsidR="00121164" w:rsidRPr="00E62700">
        <w:rPr>
          <w:rFonts w:ascii="Avenir Next" w:hAnsi="Avenir Next"/>
          <w:sz w:val="20"/>
          <w:szCs w:val="20"/>
          <w:lang w:val="fr-FR"/>
        </w:rPr>
        <w:t xml:space="preserve"> </w:t>
      </w:r>
      <w:r w:rsidR="00BB1670" w:rsidRPr="00E62700">
        <w:rPr>
          <w:rFonts w:ascii="Avenir Next" w:hAnsi="Avenir Next"/>
          <w:sz w:val="20"/>
          <w:szCs w:val="20"/>
          <w:lang w:val="fr-FR"/>
        </w:rPr>
        <w:t xml:space="preserve">précédemment </w:t>
      </w:r>
      <w:r w:rsidRPr="00E62700">
        <w:rPr>
          <w:rFonts w:ascii="Avenir Next" w:hAnsi="Avenir Next"/>
          <w:sz w:val="20"/>
          <w:szCs w:val="20"/>
          <w:lang w:val="fr-FR"/>
        </w:rPr>
        <w:t xml:space="preserve">mis </w:t>
      </w:r>
      <w:r w:rsidR="0062048C" w:rsidRPr="00E62700">
        <w:rPr>
          <w:rFonts w:ascii="Avenir Next" w:hAnsi="Avenir Next"/>
          <w:sz w:val="20"/>
          <w:szCs w:val="20"/>
          <w:lang w:val="fr-FR"/>
        </w:rPr>
        <w:t xml:space="preserve">en valeur </w:t>
      </w:r>
      <w:r w:rsidRPr="00E62700">
        <w:rPr>
          <w:rFonts w:ascii="Avenir Next" w:hAnsi="Avenir Next"/>
          <w:sz w:val="20"/>
          <w:szCs w:val="20"/>
          <w:lang w:val="fr-FR"/>
        </w:rPr>
        <w:t>sur le</w:t>
      </w:r>
      <w:r w:rsidR="00121164" w:rsidRPr="00E62700">
        <w:rPr>
          <w:rFonts w:ascii="Avenir Next" w:hAnsi="Avenir Next"/>
          <w:sz w:val="20"/>
          <w:szCs w:val="20"/>
          <w:lang w:val="fr-FR"/>
        </w:rPr>
        <w:t xml:space="preserve"> mouvement de la DEFY 21 Felipe Pantone, </w:t>
      </w:r>
      <w:r w:rsidR="00BB1670" w:rsidRPr="00E62700">
        <w:rPr>
          <w:rFonts w:ascii="Avenir Next" w:hAnsi="Avenir Next"/>
          <w:sz w:val="20"/>
          <w:szCs w:val="20"/>
          <w:lang w:val="fr-FR"/>
        </w:rPr>
        <w:t>qui produit un parfait dégradé arc-en-ciel</w:t>
      </w:r>
      <w:r w:rsidR="00121164" w:rsidRPr="00E62700">
        <w:rPr>
          <w:rFonts w:ascii="Avenir Next" w:hAnsi="Avenir Next"/>
          <w:sz w:val="20"/>
          <w:szCs w:val="20"/>
          <w:lang w:val="fr-FR"/>
        </w:rPr>
        <w:t xml:space="preserve"> </w:t>
      </w:r>
      <w:r w:rsidR="00FE19CF" w:rsidRPr="00E62700">
        <w:rPr>
          <w:rFonts w:ascii="Avenir Next" w:hAnsi="Avenir Next"/>
          <w:sz w:val="20"/>
          <w:szCs w:val="20"/>
          <w:lang w:val="fr-FR"/>
        </w:rPr>
        <w:t xml:space="preserve">de couleurs </w:t>
      </w:r>
      <w:r w:rsidR="00121164" w:rsidRPr="00E62700">
        <w:rPr>
          <w:rFonts w:ascii="Avenir Next" w:hAnsi="Avenir Next"/>
          <w:sz w:val="20"/>
          <w:szCs w:val="20"/>
          <w:lang w:val="fr-FR"/>
        </w:rPr>
        <w:t>métalli</w:t>
      </w:r>
      <w:r w:rsidR="00BB1670" w:rsidRPr="00E62700">
        <w:rPr>
          <w:rFonts w:ascii="Avenir Next" w:hAnsi="Avenir Next"/>
          <w:sz w:val="20"/>
          <w:szCs w:val="20"/>
          <w:lang w:val="fr-FR"/>
        </w:rPr>
        <w:t>sées</w:t>
      </w:r>
      <w:r w:rsidR="00121164" w:rsidRPr="00E62700">
        <w:rPr>
          <w:rFonts w:ascii="Avenir Next" w:hAnsi="Avenir Next"/>
          <w:sz w:val="20"/>
          <w:szCs w:val="20"/>
          <w:lang w:val="fr-FR"/>
        </w:rPr>
        <w:t xml:space="preserve">. Bien que </w:t>
      </w:r>
      <w:r w:rsidR="00FE19CF" w:rsidRPr="00E62700">
        <w:rPr>
          <w:rFonts w:ascii="Avenir Next" w:hAnsi="Avenir Next"/>
          <w:sz w:val="20"/>
          <w:szCs w:val="20"/>
          <w:lang w:val="fr-FR"/>
        </w:rPr>
        <w:t>le</w:t>
      </w:r>
      <w:r w:rsidR="00121164" w:rsidRPr="00E62700">
        <w:rPr>
          <w:rFonts w:ascii="Avenir Next" w:hAnsi="Avenir Next"/>
          <w:sz w:val="20"/>
          <w:szCs w:val="20"/>
          <w:lang w:val="fr-FR"/>
        </w:rPr>
        <w:t xml:space="preserve"> proc</w:t>
      </w:r>
      <w:r w:rsidR="0062048C" w:rsidRPr="00E62700">
        <w:rPr>
          <w:rFonts w:ascii="Avenir Next" w:hAnsi="Avenir Next"/>
          <w:sz w:val="20"/>
          <w:szCs w:val="20"/>
          <w:lang w:val="fr-FR"/>
        </w:rPr>
        <w:t>édé</w:t>
      </w:r>
      <w:r w:rsidR="00121164" w:rsidRPr="00E62700">
        <w:rPr>
          <w:rFonts w:ascii="Avenir Next" w:hAnsi="Avenir Next"/>
          <w:sz w:val="20"/>
          <w:szCs w:val="20"/>
          <w:lang w:val="fr-FR"/>
        </w:rPr>
        <w:t xml:space="preserve"> innovant ait été standardisé, chaque jeu d'aiguilles prend des couleurs légèrement différentes, faisant de chaque montre une œuvre d'art unique. Le compteur des minutes d</w:t>
      </w:r>
      <w:r w:rsidR="00FE19CF" w:rsidRPr="00E62700">
        <w:rPr>
          <w:rFonts w:ascii="Avenir Next" w:hAnsi="Avenir Next"/>
          <w:sz w:val="20"/>
          <w:szCs w:val="20"/>
          <w:lang w:val="fr-FR"/>
        </w:rPr>
        <w:t>e</w:t>
      </w:r>
      <w:r w:rsidR="00121164" w:rsidRPr="00E62700">
        <w:rPr>
          <w:rFonts w:ascii="Avenir Next" w:hAnsi="Avenir Next"/>
          <w:sz w:val="20"/>
          <w:szCs w:val="20"/>
          <w:lang w:val="fr-FR"/>
        </w:rPr>
        <w:t xml:space="preserve"> chronographe présente une échelle graduée de couleurs, </w:t>
      </w:r>
      <w:r w:rsidR="003E5D66" w:rsidRPr="00E62700">
        <w:rPr>
          <w:rFonts w:ascii="Avenir Next" w:hAnsi="Avenir Next"/>
          <w:sz w:val="20"/>
          <w:szCs w:val="20"/>
          <w:lang w:val="fr-FR"/>
        </w:rPr>
        <w:t xml:space="preserve">avec un ton différent pour </w:t>
      </w:r>
      <w:r w:rsidR="00121164" w:rsidRPr="00E62700">
        <w:rPr>
          <w:rFonts w:ascii="Avenir Next" w:hAnsi="Avenir Next"/>
          <w:sz w:val="20"/>
          <w:szCs w:val="20"/>
          <w:lang w:val="fr-FR"/>
        </w:rPr>
        <w:t>chaque minute. Le compteur des secondes d</w:t>
      </w:r>
      <w:r w:rsidR="003E5D66" w:rsidRPr="00E62700">
        <w:rPr>
          <w:rFonts w:ascii="Avenir Next" w:hAnsi="Avenir Next"/>
          <w:sz w:val="20"/>
          <w:szCs w:val="20"/>
          <w:lang w:val="fr-FR"/>
        </w:rPr>
        <w:t>e</w:t>
      </w:r>
      <w:r w:rsidR="00121164" w:rsidRPr="00E62700">
        <w:rPr>
          <w:rFonts w:ascii="Avenir Next" w:hAnsi="Avenir Next"/>
          <w:sz w:val="20"/>
          <w:szCs w:val="20"/>
          <w:lang w:val="fr-FR"/>
        </w:rPr>
        <w:t xml:space="preserve"> chronographe est </w:t>
      </w:r>
      <w:r w:rsidR="003E5D66" w:rsidRPr="00E62700">
        <w:rPr>
          <w:rFonts w:ascii="Avenir Next" w:hAnsi="Avenir Next"/>
          <w:sz w:val="20"/>
          <w:szCs w:val="20"/>
          <w:lang w:val="fr-FR"/>
        </w:rPr>
        <w:t>composé de</w:t>
      </w:r>
      <w:r w:rsidR="00121164" w:rsidRPr="00E62700">
        <w:rPr>
          <w:rFonts w:ascii="Avenir Next" w:hAnsi="Avenir Next"/>
          <w:sz w:val="20"/>
          <w:szCs w:val="20"/>
          <w:lang w:val="fr-FR"/>
        </w:rPr>
        <w:t xml:space="preserve"> lignes concentriques noires et blanches, </w:t>
      </w:r>
      <w:r w:rsidR="003E5D66" w:rsidRPr="00E62700">
        <w:rPr>
          <w:rFonts w:ascii="Avenir Next" w:hAnsi="Avenir Next"/>
          <w:sz w:val="20"/>
          <w:szCs w:val="20"/>
          <w:lang w:val="fr-FR"/>
        </w:rPr>
        <w:t xml:space="preserve">très fines, qui produisent un </w:t>
      </w:r>
      <w:r w:rsidR="00121164" w:rsidRPr="00E62700">
        <w:rPr>
          <w:rFonts w:ascii="Avenir Next" w:hAnsi="Avenir Next"/>
          <w:sz w:val="20"/>
          <w:szCs w:val="20"/>
          <w:lang w:val="fr-FR"/>
        </w:rPr>
        <w:t>effet moiré.</w:t>
      </w:r>
    </w:p>
    <w:p w14:paraId="551F832D" w14:textId="34F84464" w:rsidR="00121164" w:rsidRPr="00E62700" w:rsidRDefault="00121164" w:rsidP="004007A9">
      <w:pPr>
        <w:jc w:val="both"/>
        <w:rPr>
          <w:rFonts w:ascii="Avenir Next" w:hAnsi="Avenir Next"/>
          <w:sz w:val="20"/>
          <w:szCs w:val="20"/>
          <w:lang w:val="fr-FR"/>
        </w:rPr>
      </w:pPr>
    </w:p>
    <w:p w14:paraId="342F189F" w14:textId="47402B7C" w:rsidR="00121164" w:rsidRPr="00E62700" w:rsidRDefault="0062048C" w:rsidP="00121164">
      <w:pPr>
        <w:jc w:val="both"/>
        <w:rPr>
          <w:rFonts w:ascii="Avenir Next" w:hAnsi="Avenir Next"/>
          <w:sz w:val="20"/>
          <w:szCs w:val="20"/>
          <w:lang w:val="fr-FR"/>
        </w:rPr>
      </w:pPr>
      <w:r w:rsidRPr="00E62700">
        <w:rPr>
          <w:rFonts w:ascii="Avenir Next" w:hAnsi="Avenir Next"/>
          <w:sz w:val="20"/>
          <w:szCs w:val="20"/>
          <w:lang w:val="fr-FR"/>
        </w:rPr>
        <w:t>Des</w:t>
      </w:r>
      <w:r w:rsidR="006A3A55" w:rsidRPr="00E62700">
        <w:rPr>
          <w:rFonts w:ascii="Avenir Next" w:hAnsi="Avenir Next"/>
          <w:sz w:val="20"/>
          <w:szCs w:val="20"/>
          <w:lang w:val="fr-FR"/>
        </w:rPr>
        <w:t xml:space="preserve"> couleurs en mouvement</w:t>
      </w:r>
      <w:r w:rsidRPr="00E62700">
        <w:rPr>
          <w:rFonts w:ascii="Avenir Next" w:hAnsi="Avenir Next"/>
          <w:sz w:val="20"/>
          <w:szCs w:val="20"/>
          <w:lang w:val="fr-FR"/>
        </w:rPr>
        <w:t> :</w:t>
      </w:r>
      <w:r w:rsidR="006A3A55" w:rsidRPr="00E62700">
        <w:rPr>
          <w:rFonts w:ascii="Avenir Next" w:hAnsi="Avenir Next"/>
          <w:sz w:val="20"/>
          <w:szCs w:val="20"/>
          <w:lang w:val="fr-FR"/>
        </w:rPr>
        <w:t xml:space="preserve"> l</w:t>
      </w:r>
      <w:r w:rsidR="00121164" w:rsidRPr="00E62700">
        <w:rPr>
          <w:rFonts w:ascii="Avenir Next" w:hAnsi="Avenir Next"/>
          <w:sz w:val="20"/>
          <w:szCs w:val="20"/>
          <w:lang w:val="fr-FR"/>
        </w:rPr>
        <w:t>e</w:t>
      </w:r>
      <w:r w:rsidR="006A3A55" w:rsidRPr="00E62700">
        <w:rPr>
          <w:rFonts w:ascii="Avenir Next" w:hAnsi="Avenir Next"/>
          <w:sz w:val="20"/>
          <w:szCs w:val="20"/>
          <w:lang w:val="fr-FR"/>
        </w:rPr>
        <w:t xml:space="preserve"> calibre </w:t>
      </w:r>
      <w:r w:rsidR="00121164" w:rsidRPr="00E62700">
        <w:rPr>
          <w:rFonts w:ascii="Avenir Next" w:hAnsi="Avenir Next"/>
          <w:sz w:val="20"/>
          <w:szCs w:val="20"/>
          <w:lang w:val="fr-FR"/>
        </w:rPr>
        <w:t xml:space="preserve">chronographe automatique haute fréquence El Primero 1/100e de seconde, qui </w:t>
      </w:r>
      <w:r w:rsidR="006A3A55" w:rsidRPr="00E62700">
        <w:rPr>
          <w:rFonts w:ascii="Avenir Next" w:hAnsi="Avenir Next"/>
          <w:sz w:val="20"/>
          <w:szCs w:val="20"/>
          <w:lang w:val="fr-FR"/>
        </w:rPr>
        <w:t>anime la montre</w:t>
      </w:r>
      <w:r w:rsidR="00121164" w:rsidRPr="00E62700">
        <w:rPr>
          <w:rFonts w:ascii="Avenir Next" w:hAnsi="Avenir Next"/>
          <w:sz w:val="20"/>
          <w:szCs w:val="20"/>
          <w:lang w:val="fr-FR"/>
        </w:rPr>
        <w:t xml:space="preserve">, a lui aussi été relooké par Felipe Pantone. La masse oscillante </w:t>
      </w:r>
      <w:r w:rsidR="006A3A55" w:rsidRPr="00E62700">
        <w:rPr>
          <w:rFonts w:ascii="Avenir Next" w:hAnsi="Avenir Next"/>
          <w:sz w:val="20"/>
          <w:szCs w:val="20"/>
          <w:lang w:val="fr-FR"/>
        </w:rPr>
        <w:t>ajourée</w:t>
      </w:r>
      <w:r w:rsidR="00121164" w:rsidRPr="00E62700">
        <w:rPr>
          <w:rFonts w:ascii="Avenir Next" w:hAnsi="Avenir Next"/>
          <w:sz w:val="20"/>
          <w:szCs w:val="20"/>
          <w:lang w:val="fr-FR"/>
        </w:rPr>
        <w:t xml:space="preserve"> en forme d'étoile</w:t>
      </w:r>
      <w:r w:rsidR="00B7129A" w:rsidRPr="00E62700">
        <w:rPr>
          <w:rFonts w:ascii="Avenir Next" w:hAnsi="Avenir Next"/>
          <w:sz w:val="20"/>
          <w:szCs w:val="20"/>
          <w:lang w:val="fr-FR"/>
        </w:rPr>
        <w:t xml:space="preserve"> bénéficie</w:t>
      </w:r>
      <w:r w:rsidR="00121164" w:rsidRPr="00E62700">
        <w:rPr>
          <w:rFonts w:ascii="Avenir Next" w:hAnsi="Avenir Next"/>
          <w:sz w:val="20"/>
          <w:szCs w:val="20"/>
          <w:lang w:val="fr-FR"/>
        </w:rPr>
        <w:t xml:space="preserve"> du même </w:t>
      </w:r>
      <w:r w:rsidR="00B7129A" w:rsidRPr="00E62700">
        <w:rPr>
          <w:rFonts w:ascii="Avenir Next" w:hAnsi="Avenir Next"/>
          <w:sz w:val="20"/>
          <w:szCs w:val="20"/>
          <w:lang w:val="fr-FR"/>
        </w:rPr>
        <w:t xml:space="preserve">traitement </w:t>
      </w:r>
      <w:r w:rsidR="00121164" w:rsidRPr="00E62700">
        <w:rPr>
          <w:rFonts w:ascii="Avenir Next" w:hAnsi="Avenir Next"/>
          <w:sz w:val="20"/>
          <w:szCs w:val="20"/>
          <w:lang w:val="fr-FR"/>
        </w:rPr>
        <w:t xml:space="preserve">PVD 3D dégradé </w:t>
      </w:r>
      <w:r w:rsidR="00913D85" w:rsidRPr="00E62700">
        <w:rPr>
          <w:rFonts w:ascii="Avenir Next" w:hAnsi="Avenir Next"/>
          <w:sz w:val="20"/>
          <w:szCs w:val="20"/>
          <w:lang w:val="fr-FR"/>
        </w:rPr>
        <w:t xml:space="preserve">arc-en-ciel </w:t>
      </w:r>
      <w:r w:rsidR="00121164" w:rsidRPr="00E62700">
        <w:rPr>
          <w:rFonts w:ascii="Avenir Next" w:hAnsi="Avenir Next"/>
          <w:sz w:val="20"/>
          <w:szCs w:val="20"/>
          <w:lang w:val="fr-FR"/>
        </w:rPr>
        <w:t>que les aiguilles.</w:t>
      </w:r>
      <w:r w:rsidRPr="00E62700">
        <w:rPr>
          <w:rFonts w:ascii="Avenir Next" w:hAnsi="Avenir Next"/>
          <w:sz w:val="20"/>
          <w:szCs w:val="20"/>
          <w:lang w:val="fr-FR"/>
        </w:rPr>
        <w:t xml:space="preserve"> Le performant El Primero 21, le</w:t>
      </w:r>
      <w:r w:rsidR="00121164" w:rsidRPr="00E62700">
        <w:rPr>
          <w:rFonts w:ascii="Avenir Next" w:hAnsi="Avenir Next"/>
          <w:sz w:val="20"/>
          <w:szCs w:val="20"/>
          <w:lang w:val="fr-FR"/>
        </w:rPr>
        <w:t xml:space="preserve"> </w:t>
      </w:r>
      <w:r w:rsidRPr="00E62700">
        <w:rPr>
          <w:rFonts w:ascii="Avenir Next" w:hAnsi="Avenir Next"/>
          <w:sz w:val="20"/>
          <w:szCs w:val="20"/>
          <w:lang w:val="fr-FR"/>
        </w:rPr>
        <w:t>c</w:t>
      </w:r>
      <w:r w:rsidR="00121164" w:rsidRPr="00E62700">
        <w:rPr>
          <w:rFonts w:ascii="Avenir Next" w:hAnsi="Avenir Next"/>
          <w:sz w:val="20"/>
          <w:szCs w:val="20"/>
          <w:lang w:val="fr-FR"/>
        </w:rPr>
        <w:t xml:space="preserve">alibre chronographe le plus </w:t>
      </w:r>
      <w:r w:rsidR="00913D85" w:rsidRPr="00E62700">
        <w:rPr>
          <w:rFonts w:ascii="Avenir Next" w:hAnsi="Avenir Next"/>
          <w:sz w:val="20"/>
          <w:szCs w:val="20"/>
          <w:lang w:val="fr-FR"/>
        </w:rPr>
        <w:t>élaboré</w:t>
      </w:r>
      <w:r w:rsidR="00121164" w:rsidRPr="00E62700">
        <w:rPr>
          <w:rFonts w:ascii="Avenir Next" w:hAnsi="Avenir Next"/>
          <w:sz w:val="20"/>
          <w:szCs w:val="20"/>
          <w:lang w:val="fr-FR"/>
        </w:rPr>
        <w:t xml:space="preserve"> </w:t>
      </w:r>
      <w:r w:rsidR="00913D85" w:rsidRPr="00E62700">
        <w:rPr>
          <w:rFonts w:ascii="Avenir Next" w:hAnsi="Avenir Next"/>
          <w:sz w:val="20"/>
          <w:szCs w:val="20"/>
          <w:lang w:val="fr-FR"/>
        </w:rPr>
        <w:t xml:space="preserve">actuellement en </w:t>
      </w:r>
      <w:r w:rsidR="00121164" w:rsidRPr="00E62700">
        <w:rPr>
          <w:rFonts w:ascii="Avenir Next" w:hAnsi="Avenir Next"/>
          <w:sz w:val="20"/>
          <w:szCs w:val="20"/>
          <w:lang w:val="fr-FR"/>
        </w:rPr>
        <w:t>production</w:t>
      </w:r>
      <w:r w:rsidR="00913D85" w:rsidRPr="00E62700">
        <w:rPr>
          <w:rFonts w:ascii="Avenir Next" w:hAnsi="Avenir Next"/>
          <w:sz w:val="20"/>
          <w:szCs w:val="20"/>
          <w:lang w:val="fr-FR"/>
        </w:rPr>
        <w:t xml:space="preserve">, </w:t>
      </w:r>
      <w:r w:rsidR="00121164" w:rsidRPr="00E62700">
        <w:rPr>
          <w:rFonts w:ascii="Avenir Next" w:hAnsi="Avenir Next"/>
          <w:sz w:val="20"/>
          <w:szCs w:val="20"/>
          <w:lang w:val="fr-FR"/>
        </w:rPr>
        <w:t xml:space="preserve">le seul à offrir une véritable mesure au 1/100e de seconde, </w:t>
      </w:r>
      <w:r w:rsidR="0067782D" w:rsidRPr="00E62700">
        <w:rPr>
          <w:rFonts w:ascii="Avenir Next" w:hAnsi="Avenir Next"/>
          <w:sz w:val="20"/>
          <w:szCs w:val="20"/>
          <w:lang w:val="fr-FR"/>
        </w:rPr>
        <w:t>dispose de</w:t>
      </w:r>
      <w:r w:rsidR="00121164" w:rsidRPr="00E62700">
        <w:rPr>
          <w:rFonts w:ascii="Avenir Next" w:hAnsi="Avenir Next"/>
          <w:sz w:val="20"/>
          <w:szCs w:val="20"/>
          <w:lang w:val="fr-FR"/>
        </w:rPr>
        <w:t xml:space="preserve"> deux organes </w:t>
      </w:r>
      <w:r w:rsidR="0067782D" w:rsidRPr="00E62700">
        <w:rPr>
          <w:rFonts w:ascii="Avenir Next" w:hAnsi="Avenir Next"/>
          <w:sz w:val="20"/>
          <w:szCs w:val="20"/>
          <w:lang w:val="fr-FR"/>
        </w:rPr>
        <w:t>régulateurs</w:t>
      </w:r>
      <w:r w:rsidR="00121164" w:rsidRPr="00E62700">
        <w:rPr>
          <w:rFonts w:ascii="Avenir Next" w:hAnsi="Avenir Next"/>
          <w:sz w:val="20"/>
          <w:szCs w:val="20"/>
          <w:lang w:val="fr-FR"/>
        </w:rPr>
        <w:t xml:space="preserve"> indépendant</w:t>
      </w:r>
      <w:r w:rsidR="0067782D" w:rsidRPr="00E62700">
        <w:rPr>
          <w:rFonts w:ascii="Avenir Next" w:hAnsi="Avenir Next"/>
          <w:sz w:val="20"/>
          <w:szCs w:val="20"/>
          <w:lang w:val="fr-FR"/>
        </w:rPr>
        <w:t>s</w:t>
      </w:r>
      <w:r w:rsidR="00121164" w:rsidRPr="00E62700">
        <w:rPr>
          <w:rFonts w:ascii="Avenir Next" w:hAnsi="Avenir Next"/>
          <w:sz w:val="20"/>
          <w:szCs w:val="20"/>
          <w:lang w:val="fr-FR"/>
        </w:rPr>
        <w:t>, battant à 50</w:t>
      </w:r>
      <w:r w:rsidR="00B7129A" w:rsidRPr="00E62700">
        <w:rPr>
          <w:rFonts w:ascii="Avenir Next" w:hAnsi="Avenir Next"/>
          <w:sz w:val="20"/>
          <w:szCs w:val="20"/>
          <w:lang w:val="fr-FR"/>
        </w:rPr>
        <w:t xml:space="preserve"> </w:t>
      </w:r>
      <w:r w:rsidR="00121164" w:rsidRPr="00E62700">
        <w:rPr>
          <w:rFonts w:ascii="Avenir Next" w:hAnsi="Avenir Next"/>
          <w:sz w:val="20"/>
          <w:szCs w:val="20"/>
          <w:lang w:val="fr-FR"/>
        </w:rPr>
        <w:t>Hz et 5</w:t>
      </w:r>
      <w:r w:rsidR="00B7129A" w:rsidRPr="00E62700">
        <w:rPr>
          <w:rFonts w:ascii="Avenir Next" w:hAnsi="Avenir Next"/>
          <w:sz w:val="20"/>
          <w:szCs w:val="20"/>
          <w:lang w:val="fr-FR"/>
        </w:rPr>
        <w:t xml:space="preserve"> </w:t>
      </w:r>
      <w:r w:rsidR="00121164" w:rsidRPr="00E62700">
        <w:rPr>
          <w:rFonts w:ascii="Avenir Next" w:hAnsi="Avenir Next"/>
          <w:sz w:val="20"/>
          <w:szCs w:val="20"/>
          <w:lang w:val="fr-FR"/>
        </w:rPr>
        <w:t xml:space="preserve">Hz </w:t>
      </w:r>
      <w:r w:rsidR="0067782D" w:rsidRPr="00E62700">
        <w:rPr>
          <w:rFonts w:ascii="Avenir Next" w:hAnsi="Avenir Next"/>
          <w:sz w:val="20"/>
          <w:szCs w:val="20"/>
          <w:lang w:val="fr-FR"/>
        </w:rPr>
        <w:t xml:space="preserve">respectivement </w:t>
      </w:r>
      <w:r w:rsidR="00121164" w:rsidRPr="00E62700">
        <w:rPr>
          <w:rFonts w:ascii="Avenir Next" w:hAnsi="Avenir Next"/>
          <w:sz w:val="20"/>
          <w:szCs w:val="20"/>
          <w:lang w:val="fr-FR"/>
        </w:rPr>
        <w:t>pour la fonction chronographe et l</w:t>
      </w:r>
      <w:r w:rsidR="0067782D" w:rsidRPr="00E62700">
        <w:rPr>
          <w:rFonts w:ascii="Avenir Next" w:hAnsi="Avenir Next"/>
          <w:sz w:val="20"/>
          <w:szCs w:val="20"/>
          <w:lang w:val="fr-FR"/>
        </w:rPr>
        <w:t>a mesure du temps. Ainsi,</w:t>
      </w:r>
      <w:r w:rsidR="00121164" w:rsidRPr="00E62700">
        <w:rPr>
          <w:rFonts w:ascii="Avenir Next" w:hAnsi="Avenir Next"/>
          <w:sz w:val="20"/>
          <w:szCs w:val="20"/>
          <w:lang w:val="fr-FR"/>
        </w:rPr>
        <w:t xml:space="preserve"> l'utilisation du chronographe n'a aucun</w:t>
      </w:r>
      <w:r w:rsidR="0067782D" w:rsidRPr="00E62700">
        <w:rPr>
          <w:rFonts w:ascii="Avenir Next" w:hAnsi="Avenir Next"/>
          <w:sz w:val="20"/>
          <w:szCs w:val="20"/>
          <w:lang w:val="fr-FR"/>
        </w:rPr>
        <w:t>e incidence</w:t>
      </w:r>
      <w:r w:rsidR="00121164" w:rsidRPr="00E62700">
        <w:rPr>
          <w:rFonts w:ascii="Avenir Next" w:hAnsi="Avenir Next"/>
          <w:sz w:val="20"/>
          <w:szCs w:val="20"/>
          <w:lang w:val="fr-FR"/>
        </w:rPr>
        <w:t xml:space="preserve"> sur la précision de la montre.</w:t>
      </w:r>
    </w:p>
    <w:p w14:paraId="33649183" w14:textId="77777777" w:rsidR="00121164" w:rsidRPr="00E62700" w:rsidRDefault="00121164" w:rsidP="004007A9">
      <w:pPr>
        <w:jc w:val="both"/>
        <w:rPr>
          <w:rFonts w:ascii="Avenir Next" w:hAnsi="Avenir Next"/>
          <w:sz w:val="20"/>
          <w:szCs w:val="20"/>
          <w:lang w:val="fr-FR"/>
        </w:rPr>
      </w:pPr>
    </w:p>
    <w:p w14:paraId="09F32EB1" w14:textId="0A51A62B" w:rsidR="00B6781A" w:rsidRPr="00E62700" w:rsidRDefault="00B6781A" w:rsidP="00B6781A">
      <w:pPr>
        <w:jc w:val="both"/>
        <w:rPr>
          <w:rFonts w:ascii="Avenir Next" w:hAnsi="Avenir Next"/>
          <w:sz w:val="20"/>
          <w:szCs w:val="20"/>
          <w:lang w:val="fr-FR"/>
        </w:rPr>
      </w:pPr>
      <w:r w:rsidRPr="00E62700">
        <w:rPr>
          <w:rFonts w:ascii="Avenir Next" w:hAnsi="Avenir Next"/>
          <w:sz w:val="20"/>
          <w:szCs w:val="20"/>
          <w:lang w:val="fr-FR"/>
        </w:rPr>
        <w:t xml:space="preserve">La </w:t>
      </w:r>
      <w:r w:rsidR="00B5591B" w:rsidRPr="00E62700">
        <w:rPr>
          <w:rFonts w:ascii="Avenir Next" w:hAnsi="Avenir Next"/>
          <w:sz w:val="20"/>
          <w:szCs w:val="20"/>
          <w:lang w:val="fr-FR"/>
        </w:rPr>
        <w:t>patte</w:t>
      </w:r>
      <w:r w:rsidRPr="00E62700">
        <w:rPr>
          <w:rFonts w:ascii="Avenir Next" w:hAnsi="Avenir Next"/>
          <w:sz w:val="20"/>
          <w:szCs w:val="20"/>
          <w:lang w:val="fr-FR"/>
        </w:rPr>
        <w:t xml:space="preserve"> de l'artiste va au-delà de la montre. La DEFY Extreme Felipe Pantone est </w:t>
      </w:r>
      <w:r w:rsidR="0067782D" w:rsidRPr="00E62700">
        <w:rPr>
          <w:rFonts w:ascii="Avenir Next" w:hAnsi="Avenir Next"/>
          <w:sz w:val="20"/>
          <w:szCs w:val="20"/>
          <w:lang w:val="fr-FR"/>
        </w:rPr>
        <w:t>présentée</w:t>
      </w:r>
      <w:r w:rsidRPr="00E62700">
        <w:rPr>
          <w:rFonts w:ascii="Avenir Next" w:hAnsi="Avenir Next"/>
          <w:sz w:val="20"/>
          <w:szCs w:val="20"/>
          <w:lang w:val="fr-FR"/>
        </w:rPr>
        <w:t xml:space="preserve"> dans un</w:t>
      </w:r>
      <w:r w:rsidR="0067782D" w:rsidRPr="00E62700">
        <w:rPr>
          <w:rFonts w:ascii="Avenir Next" w:hAnsi="Avenir Next"/>
          <w:sz w:val="20"/>
          <w:szCs w:val="20"/>
          <w:lang w:val="fr-FR"/>
        </w:rPr>
        <w:t xml:space="preserve"> écrin</w:t>
      </w:r>
      <w:r w:rsidRPr="00E62700">
        <w:rPr>
          <w:rFonts w:ascii="Avenir Next" w:hAnsi="Avenir Next"/>
          <w:sz w:val="20"/>
          <w:szCs w:val="20"/>
          <w:lang w:val="fr-FR"/>
        </w:rPr>
        <w:t xml:space="preserve"> </w:t>
      </w:r>
      <w:r w:rsidR="0067782D" w:rsidRPr="00E62700">
        <w:rPr>
          <w:rFonts w:ascii="Avenir Next" w:hAnsi="Avenir Next"/>
          <w:sz w:val="20"/>
          <w:szCs w:val="20"/>
          <w:lang w:val="fr-FR"/>
        </w:rPr>
        <w:t>en</w:t>
      </w:r>
      <w:r w:rsidRPr="00E62700">
        <w:rPr>
          <w:rFonts w:ascii="Avenir Next" w:hAnsi="Avenir Next"/>
          <w:sz w:val="20"/>
          <w:szCs w:val="20"/>
          <w:lang w:val="fr-FR"/>
        </w:rPr>
        <w:t xml:space="preserve"> forme d</w:t>
      </w:r>
      <w:r w:rsidR="0067782D" w:rsidRPr="00E62700">
        <w:rPr>
          <w:rFonts w:ascii="Avenir Next" w:hAnsi="Avenir Next"/>
          <w:sz w:val="20"/>
          <w:szCs w:val="20"/>
          <w:lang w:val="fr-FR"/>
        </w:rPr>
        <w:t>e</w:t>
      </w:r>
      <w:r w:rsidRPr="00E62700">
        <w:rPr>
          <w:rFonts w:ascii="Avenir Next" w:hAnsi="Avenir Next"/>
          <w:sz w:val="20"/>
          <w:szCs w:val="20"/>
          <w:lang w:val="fr-FR"/>
        </w:rPr>
        <w:t xml:space="preserve"> livre d'art, avec un </w:t>
      </w:r>
      <w:r w:rsidR="0067782D" w:rsidRPr="00E62700">
        <w:rPr>
          <w:rFonts w:ascii="Avenir Next" w:hAnsi="Avenir Next"/>
          <w:sz w:val="20"/>
          <w:szCs w:val="20"/>
          <w:lang w:val="fr-FR"/>
        </w:rPr>
        <w:t>design signé Felipe</w:t>
      </w:r>
      <w:r w:rsidRPr="00E62700">
        <w:rPr>
          <w:rFonts w:ascii="Avenir Next" w:hAnsi="Avenir Next"/>
          <w:sz w:val="20"/>
          <w:szCs w:val="20"/>
          <w:lang w:val="fr-FR"/>
        </w:rPr>
        <w:t xml:space="preserve"> Pantone inspiré de sa série </w:t>
      </w:r>
      <w:r w:rsidR="00B5591B" w:rsidRPr="00E62700">
        <w:rPr>
          <w:rFonts w:ascii="Avenir Next" w:hAnsi="Avenir Next"/>
          <w:sz w:val="20"/>
          <w:szCs w:val="20"/>
          <w:lang w:val="fr-FR"/>
        </w:rPr>
        <w:t>« </w:t>
      </w:r>
      <w:proofErr w:type="spellStart"/>
      <w:r w:rsidR="00B5591B" w:rsidRPr="00E62700">
        <w:rPr>
          <w:rFonts w:ascii="Avenir Next" w:hAnsi="Avenir Next"/>
          <w:sz w:val="20"/>
          <w:szCs w:val="20"/>
          <w:lang w:val="fr-FR"/>
        </w:rPr>
        <w:t>Planned</w:t>
      </w:r>
      <w:proofErr w:type="spellEnd"/>
      <w:r w:rsidR="00B5591B" w:rsidRPr="00E62700">
        <w:rPr>
          <w:rFonts w:ascii="Avenir Next" w:hAnsi="Avenir Next"/>
          <w:sz w:val="20"/>
          <w:szCs w:val="20"/>
          <w:lang w:val="fr-FR"/>
        </w:rPr>
        <w:t xml:space="preserve"> Iridescence »</w:t>
      </w:r>
      <w:r w:rsidRPr="00E62700">
        <w:rPr>
          <w:rFonts w:ascii="Avenir Next" w:hAnsi="Avenir Next"/>
          <w:sz w:val="20"/>
          <w:szCs w:val="20"/>
          <w:lang w:val="fr-FR"/>
        </w:rPr>
        <w:t xml:space="preserve">. Il </w:t>
      </w:r>
      <w:r w:rsidR="0067782D" w:rsidRPr="00E62700">
        <w:rPr>
          <w:rFonts w:ascii="Avenir Next" w:hAnsi="Avenir Next"/>
          <w:sz w:val="20"/>
          <w:szCs w:val="20"/>
          <w:lang w:val="fr-FR"/>
        </w:rPr>
        <w:t>arbore le</w:t>
      </w:r>
      <w:r w:rsidRPr="00E62700">
        <w:rPr>
          <w:rFonts w:ascii="Avenir Next" w:hAnsi="Avenir Next"/>
          <w:sz w:val="20"/>
          <w:szCs w:val="20"/>
          <w:lang w:val="fr-FR"/>
        </w:rPr>
        <w:t xml:space="preserve"> même effet iri</w:t>
      </w:r>
      <w:r w:rsidR="0067782D" w:rsidRPr="00E62700">
        <w:rPr>
          <w:rFonts w:ascii="Avenir Next" w:hAnsi="Avenir Next"/>
          <w:sz w:val="20"/>
          <w:szCs w:val="20"/>
          <w:lang w:val="fr-FR"/>
        </w:rPr>
        <w:t>descent</w:t>
      </w:r>
      <w:r w:rsidRPr="00E62700">
        <w:rPr>
          <w:rFonts w:ascii="Avenir Next" w:hAnsi="Avenir Next"/>
          <w:sz w:val="20"/>
          <w:szCs w:val="20"/>
          <w:lang w:val="fr-FR"/>
        </w:rPr>
        <w:t xml:space="preserve"> que le cadran de la montre, mais </w:t>
      </w:r>
      <w:r w:rsidR="00061D6D" w:rsidRPr="00E62700">
        <w:rPr>
          <w:rFonts w:ascii="Avenir Next" w:hAnsi="Avenir Next"/>
          <w:sz w:val="20"/>
          <w:szCs w:val="20"/>
          <w:lang w:val="fr-FR"/>
        </w:rPr>
        <w:t xml:space="preserve">produit </w:t>
      </w:r>
      <w:r w:rsidRPr="00E62700">
        <w:rPr>
          <w:rFonts w:ascii="Avenir Next" w:hAnsi="Avenir Next"/>
          <w:sz w:val="20"/>
          <w:szCs w:val="20"/>
          <w:lang w:val="fr-FR"/>
        </w:rPr>
        <w:t xml:space="preserve">selon une méthode totalement différente. La touche finale est une couverture </w:t>
      </w:r>
      <w:r w:rsidR="00061D6D" w:rsidRPr="00E62700">
        <w:rPr>
          <w:rFonts w:ascii="Avenir Next" w:hAnsi="Avenir Next"/>
          <w:sz w:val="20"/>
          <w:szCs w:val="20"/>
          <w:lang w:val="fr-FR"/>
        </w:rPr>
        <w:t xml:space="preserve">transparente </w:t>
      </w:r>
      <w:r w:rsidRPr="00E62700">
        <w:rPr>
          <w:rFonts w:ascii="Avenir Next" w:hAnsi="Avenir Next"/>
          <w:sz w:val="20"/>
          <w:szCs w:val="20"/>
          <w:lang w:val="fr-FR"/>
        </w:rPr>
        <w:t>rigide</w:t>
      </w:r>
      <w:r w:rsidR="00061D6D" w:rsidRPr="00E62700">
        <w:rPr>
          <w:rFonts w:ascii="Avenir Next" w:hAnsi="Avenir Next"/>
          <w:sz w:val="20"/>
          <w:szCs w:val="20"/>
          <w:lang w:val="fr-FR"/>
        </w:rPr>
        <w:t>,</w:t>
      </w:r>
      <w:r w:rsidRPr="00E62700">
        <w:rPr>
          <w:rFonts w:ascii="Avenir Next" w:hAnsi="Avenir Next"/>
          <w:sz w:val="20"/>
          <w:szCs w:val="20"/>
          <w:lang w:val="fr-FR"/>
        </w:rPr>
        <w:t xml:space="preserve"> en plexiglas, qui fait de </w:t>
      </w:r>
      <w:r w:rsidR="00061D6D" w:rsidRPr="00E62700">
        <w:rPr>
          <w:rFonts w:ascii="Avenir Next" w:hAnsi="Avenir Next"/>
          <w:sz w:val="20"/>
          <w:szCs w:val="20"/>
          <w:lang w:val="fr-FR"/>
        </w:rPr>
        <w:t>l’écrin</w:t>
      </w:r>
      <w:r w:rsidRPr="00E62700">
        <w:rPr>
          <w:rFonts w:ascii="Avenir Next" w:hAnsi="Avenir Next"/>
          <w:sz w:val="20"/>
          <w:szCs w:val="20"/>
          <w:lang w:val="fr-FR"/>
        </w:rPr>
        <w:t xml:space="preserve"> une pièce </w:t>
      </w:r>
      <w:r w:rsidR="009A23CE" w:rsidRPr="00E62700">
        <w:rPr>
          <w:rFonts w:ascii="Avenir Next" w:hAnsi="Avenir Next"/>
          <w:sz w:val="20"/>
          <w:szCs w:val="20"/>
          <w:lang w:val="fr-FR"/>
        </w:rPr>
        <w:t xml:space="preserve">éblouissante </w:t>
      </w:r>
      <w:r w:rsidRPr="00E62700">
        <w:rPr>
          <w:rFonts w:ascii="Avenir Next" w:hAnsi="Avenir Next"/>
          <w:sz w:val="20"/>
          <w:szCs w:val="20"/>
          <w:lang w:val="fr-FR"/>
        </w:rPr>
        <w:t xml:space="preserve">à part entière. </w:t>
      </w:r>
    </w:p>
    <w:p w14:paraId="52405B16" w14:textId="77777777" w:rsidR="00B6781A" w:rsidRPr="00E62700" w:rsidRDefault="00B6781A" w:rsidP="004007A9">
      <w:pPr>
        <w:jc w:val="both"/>
        <w:rPr>
          <w:rFonts w:ascii="Avenir Next" w:hAnsi="Avenir Next"/>
          <w:sz w:val="20"/>
          <w:szCs w:val="20"/>
          <w:lang w:val="fr-FR"/>
        </w:rPr>
      </w:pPr>
    </w:p>
    <w:p w14:paraId="7B5A9B9C" w14:textId="054400FE" w:rsidR="00B6781A" w:rsidRPr="00E62700" w:rsidRDefault="00B6781A" w:rsidP="004007A9">
      <w:pPr>
        <w:jc w:val="both"/>
        <w:rPr>
          <w:rFonts w:ascii="Avenir Next" w:hAnsi="Avenir Next"/>
          <w:b/>
          <w:bCs/>
          <w:sz w:val="18"/>
          <w:szCs w:val="18"/>
          <w:lang w:val="fr-FR"/>
        </w:rPr>
      </w:pPr>
      <w:r w:rsidRPr="00E62700">
        <w:rPr>
          <w:rFonts w:ascii="Avenir Next" w:hAnsi="Avenir Next"/>
          <w:b/>
          <w:bCs/>
          <w:sz w:val="20"/>
          <w:szCs w:val="20"/>
          <w:lang w:val="fr-FR"/>
        </w:rPr>
        <w:t xml:space="preserve">La DEFY Extreme Felipe Pantone </w:t>
      </w:r>
      <w:r w:rsidR="009A23CE" w:rsidRPr="00E62700">
        <w:rPr>
          <w:rFonts w:ascii="Avenir Next" w:hAnsi="Avenir Next"/>
          <w:b/>
          <w:bCs/>
          <w:sz w:val="20"/>
          <w:szCs w:val="20"/>
          <w:lang w:val="fr-FR"/>
        </w:rPr>
        <w:t>fait l’objet d’une</w:t>
      </w:r>
      <w:r w:rsidRPr="00E62700">
        <w:rPr>
          <w:rFonts w:ascii="Avenir Next" w:hAnsi="Avenir Next"/>
          <w:b/>
          <w:bCs/>
          <w:sz w:val="20"/>
          <w:szCs w:val="20"/>
          <w:lang w:val="fr-FR"/>
        </w:rPr>
        <w:t xml:space="preserve"> édition limitée numérotée de 100 pièces</w:t>
      </w:r>
      <w:r w:rsidR="009A23CE" w:rsidRPr="00E62700">
        <w:rPr>
          <w:rFonts w:ascii="Avenir Next" w:hAnsi="Avenir Next"/>
          <w:b/>
          <w:bCs/>
          <w:sz w:val="20"/>
          <w:szCs w:val="20"/>
          <w:lang w:val="fr-FR"/>
        </w:rPr>
        <w:t>. Elle est proposée en exclusivité dans</w:t>
      </w:r>
      <w:r w:rsidRPr="00E62700">
        <w:rPr>
          <w:rFonts w:ascii="Avenir Next" w:hAnsi="Avenir Next"/>
          <w:b/>
          <w:bCs/>
          <w:sz w:val="20"/>
          <w:szCs w:val="20"/>
          <w:lang w:val="fr-FR"/>
        </w:rPr>
        <w:t xml:space="preserve"> les boutiques </w:t>
      </w:r>
      <w:r w:rsidR="009A23CE" w:rsidRPr="00E62700">
        <w:rPr>
          <w:rFonts w:ascii="Avenir Next" w:hAnsi="Avenir Next"/>
          <w:b/>
          <w:bCs/>
          <w:sz w:val="20"/>
          <w:szCs w:val="20"/>
          <w:lang w:val="fr-FR"/>
        </w:rPr>
        <w:t>traditionnelles</w:t>
      </w:r>
      <w:r w:rsidRPr="00E62700">
        <w:rPr>
          <w:rFonts w:ascii="Avenir Next" w:hAnsi="Avenir Next"/>
          <w:b/>
          <w:bCs/>
          <w:sz w:val="20"/>
          <w:szCs w:val="20"/>
          <w:lang w:val="fr-FR"/>
        </w:rPr>
        <w:t xml:space="preserve"> </w:t>
      </w:r>
      <w:r w:rsidR="00B5591B" w:rsidRPr="00E62700">
        <w:rPr>
          <w:rFonts w:ascii="Avenir Next" w:hAnsi="Avenir Next"/>
          <w:b/>
          <w:bCs/>
          <w:sz w:val="20"/>
          <w:szCs w:val="20"/>
          <w:lang w:val="fr-FR"/>
        </w:rPr>
        <w:t>et</w:t>
      </w:r>
      <w:r w:rsidRPr="00E62700">
        <w:rPr>
          <w:rFonts w:ascii="Avenir Next" w:hAnsi="Avenir Next"/>
          <w:b/>
          <w:bCs/>
          <w:sz w:val="20"/>
          <w:szCs w:val="20"/>
          <w:lang w:val="fr-FR"/>
        </w:rPr>
        <w:t xml:space="preserve"> en ligne ZENITH</w:t>
      </w:r>
      <w:r w:rsidR="009A23CE" w:rsidRPr="00E62700">
        <w:rPr>
          <w:rFonts w:ascii="Avenir Next" w:hAnsi="Avenir Next"/>
          <w:b/>
          <w:bCs/>
          <w:sz w:val="20"/>
          <w:szCs w:val="20"/>
          <w:lang w:val="fr-FR"/>
        </w:rPr>
        <w:t>,</w:t>
      </w:r>
      <w:r w:rsidRPr="00E62700">
        <w:rPr>
          <w:rFonts w:ascii="Avenir Next" w:hAnsi="Avenir Next"/>
          <w:b/>
          <w:bCs/>
          <w:sz w:val="20"/>
          <w:szCs w:val="20"/>
          <w:lang w:val="fr-FR"/>
        </w:rPr>
        <w:t xml:space="preserve"> à </w:t>
      </w:r>
      <w:r w:rsidR="009A23CE" w:rsidRPr="00E62700">
        <w:rPr>
          <w:rFonts w:ascii="Avenir Next" w:hAnsi="Avenir Next"/>
          <w:b/>
          <w:bCs/>
          <w:sz w:val="20"/>
          <w:szCs w:val="20"/>
          <w:lang w:val="fr-FR"/>
        </w:rPr>
        <w:t>compter</w:t>
      </w:r>
      <w:r w:rsidRPr="00E62700">
        <w:rPr>
          <w:rFonts w:ascii="Avenir Next" w:hAnsi="Avenir Next"/>
          <w:b/>
          <w:bCs/>
          <w:sz w:val="20"/>
          <w:szCs w:val="20"/>
          <w:lang w:val="fr-FR"/>
        </w:rPr>
        <w:t xml:space="preserve"> du 27 octobre à 14h00 CET.</w:t>
      </w:r>
    </w:p>
    <w:p w14:paraId="1E52809D" w14:textId="5E1CB9C3" w:rsidR="0083599C" w:rsidRPr="00E62700" w:rsidRDefault="0083599C" w:rsidP="004007A9">
      <w:pPr>
        <w:jc w:val="both"/>
        <w:rPr>
          <w:rFonts w:ascii="Avenir Next" w:hAnsi="Avenir Next"/>
          <w:b/>
          <w:bCs/>
          <w:sz w:val="18"/>
          <w:szCs w:val="18"/>
          <w:lang w:val="fr-FR"/>
        </w:rPr>
      </w:pPr>
    </w:p>
    <w:p w14:paraId="1E37F89F" w14:textId="77777777" w:rsidR="00A05DEB" w:rsidRPr="00E62700" w:rsidRDefault="00A05DEB">
      <w:pPr>
        <w:rPr>
          <w:rFonts w:ascii="Avenir Next" w:hAnsi="Avenir Next"/>
          <w:b/>
          <w:bCs/>
          <w:sz w:val="18"/>
          <w:szCs w:val="18"/>
          <w:lang w:val="fr-FR"/>
        </w:rPr>
      </w:pPr>
      <w:r w:rsidRPr="00E62700">
        <w:rPr>
          <w:rFonts w:ascii="Avenir Next" w:hAnsi="Avenir Next"/>
          <w:b/>
          <w:bCs/>
          <w:sz w:val="18"/>
          <w:szCs w:val="18"/>
          <w:lang w:val="fr-FR"/>
        </w:rPr>
        <w:br w:type="page"/>
      </w:r>
    </w:p>
    <w:p w14:paraId="093D4284" w14:textId="77777777" w:rsidR="00C94206" w:rsidRPr="00E62700" w:rsidRDefault="00C94206" w:rsidP="0083599C">
      <w:pPr>
        <w:rPr>
          <w:rFonts w:ascii="Avenir Next" w:hAnsi="Avenir Next"/>
          <w:b/>
          <w:bCs/>
          <w:sz w:val="18"/>
          <w:szCs w:val="18"/>
          <w:lang w:val="fr-FR"/>
        </w:rPr>
      </w:pPr>
    </w:p>
    <w:p w14:paraId="6915F94E" w14:textId="77777777" w:rsidR="00923588" w:rsidRDefault="00923588" w:rsidP="00E62700">
      <w:pPr>
        <w:jc w:val="both"/>
        <w:rPr>
          <w:rFonts w:ascii="Avenir Next" w:hAnsi="Avenir Next"/>
          <w:b/>
          <w:bCs/>
          <w:sz w:val="18"/>
          <w:szCs w:val="18"/>
          <w:lang w:val="en-US"/>
        </w:rPr>
      </w:pPr>
    </w:p>
    <w:p w14:paraId="4EB207DD" w14:textId="4CBF7C72" w:rsidR="00E62700" w:rsidRPr="00E62700" w:rsidRDefault="00E62700" w:rsidP="00E62700">
      <w:pPr>
        <w:jc w:val="both"/>
        <w:rPr>
          <w:rFonts w:ascii="Avenir Next" w:hAnsi="Avenir Next"/>
          <w:b/>
          <w:bCs/>
          <w:sz w:val="18"/>
          <w:szCs w:val="18"/>
          <w:lang w:val="en-US"/>
        </w:rPr>
      </w:pPr>
      <w:proofErr w:type="gramStart"/>
      <w:r w:rsidRPr="00E62700">
        <w:rPr>
          <w:rFonts w:ascii="Avenir Next" w:hAnsi="Avenir Next"/>
          <w:b/>
          <w:bCs/>
          <w:sz w:val="18"/>
          <w:szCs w:val="18"/>
          <w:lang w:val="en-US"/>
        </w:rPr>
        <w:t>ZENITH :</w:t>
      </w:r>
      <w:proofErr w:type="gramEnd"/>
      <w:r w:rsidRPr="00E62700">
        <w:rPr>
          <w:rFonts w:ascii="Avenir Next" w:hAnsi="Avenir Next"/>
          <w:b/>
          <w:bCs/>
          <w:sz w:val="18"/>
          <w:szCs w:val="18"/>
          <w:lang w:val="en-US"/>
        </w:rPr>
        <w:t xml:space="preserve"> TIME TO REACH YOUR STAR.</w:t>
      </w:r>
    </w:p>
    <w:p w14:paraId="1EE48AB2" w14:textId="77777777" w:rsidR="00E62700" w:rsidRPr="00E62700" w:rsidRDefault="00E62700" w:rsidP="00E62700">
      <w:pPr>
        <w:jc w:val="both"/>
        <w:rPr>
          <w:rFonts w:ascii="Avenir Next" w:hAnsi="Avenir Next"/>
          <w:b/>
          <w:bCs/>
          <w:sz w:val="18"/>
          <w:szCs w:val="18"/>
          <w:lang w:val="en-US"/>
        </w:rPr>
      </w:pPr>
    </w:p>
    <w:p w14:paraId="40A9873C" w14:textId="77777777" w:rsidR="00E62700" w:rsidRPr="0037791D" w:rsidRDefault="00E62700" w:rsidP="00E62700">
      <w:pPr>
        <w:jc w:val="both"/>
        <w:rPr>
          <w:rFonts w:ascii="Avenir Next" w:hAnsi="Avenir Next"/>
          <w:sz w:val="20"/>
          <w:szCs w:val="20"/>
        </w:rPr>
      </w:pPr>
      <w:r w:rsidRPr="0037791D">
        <w:rPr>
          <w:rFonts w:ascii="Avenir Next" w:hAnsi="Avenir Next"/>
          <w:sz w:val="20"/>
          <w:szCs w:val="20"/>
        </w:rPr>
        <w:t>ZENITH existe pour inspirer les individus à poursuivre leurs rêves et à les réaliser envers et contre tout. Depuis sa création en 1865, ZENITH est devenue la première Manufacture horlogère suisse à l’intégration verticale, et ses montres ont accompagné des figures extraordinaires qui rêvaient grand et s’efforçaient de réaliser l'impossible, du vol historique de Louis Blériot au-dessus de la Manche jusqu’au saut en chute libre stratosphérique de Felix Baumgartner, qui a établi un record. Zenith met également en avant les femmes visionnaires et pionnières en célébrant leurs réalisations et en créant la plateforme DREAMHERS où les femmes partagent leurs expériences et inspirent les autres à réaliser leurs rêves.</w:t>
      </w:r>
    </w:p>
    <w:p w14:paraId="42B5E7F5" w14:textId="77777777" w:rsidR="00E62700" w:rsidRPr="0037791D" w:rsidRDefault="00E62700" w:rsidP="00E62700">
      <w:pPr>
        <w:jc w:val="both"/>
        <w:rPr>
          <w:rFonts w:ascii="Avenir Next" w:hAnsi="Avenir Next"/>
          <w:sz w:val="20"/>
          <w:szCs w:val="20"/>
        </w:rPr>
      </w:pPr>
    </w:p>
    <w:p w14:paraId="0F0F468F" w14:textId="57906FB4" w:rsidR="0083599C" w:rsidRPr="0037791D" w:rsidRDefault="00E62700" w:rsidP="00E62700">
      <w:pPr>
        <w:jc w:val="both"/>
        <w:rPr>
          <w:rFonts w:ascii="Avenir Next" w:hAnsi="Avenir Next"/>
          <w:i/>
          <w:iCs/>
          <w:sz w:val="20"/>
          <w:szCs w:val="20"/>
          <w:lang w:val="en-GB"/>
        </w:rPr>
      </w:pPr>
      <w:r w:rsidRPr="0037791D">
        <w:rPr>
          <w:rFonts w:ascii="Avenir Next" w:hAnsi="Avenir Next"/>
          <w:sz w:val="20"/>
          <w:szCs w:val="20"/>
        </w:rPr>
        <w:t xml:space="preserve">Avec l'innovation comme fil conducteur, Zenith propose des mouvements exceptionnels développés et fabriqués en interne dans toutes ses montres. Depuis la création en 1969 de l’El Primero, premier calibre chronographe automatique au monde, ZENITH a réussi à maîtriser la précision à haute fréquence et propose des mesures du temps en fractions de seconde, notamment au 1/10e de seconde dans la collection Chronomaster et au 1/100e de seconde dans la collection DEFY. Parce que l'innovation est synonyme de responsabilité, l'initiative ZENITH HORIZ-ON a affirme les engagements de la marque en matière d'inclusion et de diversité, de durabilité et de bien-être des collaborateurs. Depuis 1865, ZENITH façonne l'avenir de l'horlogerie suisse en accompagnant ceux qui osent se lancer des défis et atteindre de nouveaux sommets. </w:t>
      </w:r>
      <w:r w:rsidRPr="0037791D">
        <w:rPr>
          <w:rFonts w:ascii="Avenir Next" w:hAnsi="Avenir Next"/>
          <w:i/>
          <w:iCs/>
          <w:sz w:val="20"/>
          <w:szCs w:val="20"/>
          <w:lang w:val="en-US"/>
        </w:rPr>
        <w:t>The time to reach your star is now.</w:t>
      </w:r>
    </w:p>
    <w:p w14:paraId="1487B5BE" w14:textId="3553FF42" w:rsidR="0083599C" w:rsidRPr="00E62700" w:rsidRDefault="0083599C" w:rsidP="004007A9">
      <w:pPr>
        <w:jc w:val="both"/>
        <w:rPr>
          <w:rFonts w:ascii="Avenir Next" w:hAnsi="Avenir Next"/>
          <w:b/>
          <w:bCs/>
          <w:strike/>
          <w:sz w:val="18"/>
          <w:szCs w:val="18"/>
          <w:lang w:val="en-GB"/>
        </w:rPr>
      </w:pPr>
    </w:p>
    <w:p w14:paraId="72745A85" w14:textId="74C18E75" w:rsidR="0083599C" w:rsidRPr="00E62700" w:rsidRDefault="0083599C" w:rsidP="004007A9">
      <w:pPr>
        <w:jc w:val="both"/>
        <w:rPr>
          <w:rFonts w:ascii="Avenir Next" w:hAnsi="Avenir Next"/>
          <w:b/>
          <w:bCs/>
          <w:strike/>
          <w:sz w:val="18"/>
          <w:szCs w:val="18"/>
          <w:lang w:val="en-GB"/>
        </w:rPr>
      </w:pPr>
    </w:p>
    <w:p w14:paraId="40831F4E" w14:textId="0154D678" w:rsidR="0083599C" w:rsidRPr="00E62700" w:rsidRDefault="0083599C" w:rsidP="004007A9">
      <w:pPr>
        <w:jc w:val="both"/>
        <w:rPr>
          <w:rFonts w:ascii="Avenir Next" w:hAnsi="Avenir Next"/>
          <w:b/>
          <w:bCs/>
          <w:sz w:val="18"/>
          <w:szCs w:val="18"/>
          <w:lang w:val="en-GB"/>
        </w:rPr>
      </w:pPr>
    </w:p>
    <w:p w14:paraId="2EB478FC" w14:textId="5C9228A6" w:rsidR="0083599C" w:rsidRPr="00E62700" w:rsidRDefault="0083599C" w:rsidP="004007A9">
      <w:pPr>
        <w:jc w:val="both"/>
        <w:rPr>
          <w:rFonts w:ascii="Avenir Next" w:hAnsi="Avenir Next"/>
          <w:b/>
          <w:bCs/>
          <w:sz w:val="18"/>
          <w:szCs w:val="18"/>
          <w:lang w:val="en-GB"/>
        </w:rPr>
      </w:pPr>
    </w:p>
    <w:p w14:paraId="6E2E4A1F" w14:textId="00DE794F" w:rsidR="0083599C" w:rsidRPr="00E62700" w:rsidRDefault="0083599C" w:rsidP="004007A9">
      <w:pPr>
        <w:jc w:val="both"/>
        <w:rPr>
          <w:rFonts w:ascii="Avenir Next" w:hAnsi="Avenir Next"/>
          <w:b/>
          <w:bCs/>
          <w:sz w:val="18"/>
          <w:szCs w:val="18"/>
          <w:lang w:val="en-GB"/>
        </w:rPr>
      </w:pPr>
    </w:p>
    <w:p w14:paraId="71E06A7E" w14:textId="496256B7" w:rsidR="0083599C" w:rsidRPr="00E62700" w:rsidRDefault="0083599C" w:rsidP="004007A9">
      <w:pPr>
        <w:jc w:val="both"/>
        <w:rPr>
          <w:rFonts w:ascii="Avenir Next" w:hAnsi="Avenir Next"/>
          <w:b/>
          <w:bCs/>
          <w:sz w:val="18"/>
          <w:szCs w:val="18"/>
          <w:lang w:val="en-GB"/>
        </w:rPr>
      </w:pPr>
    </w:p>
    <w:p w14:paraId="5CA581EC" w14:textId="54761399" w:rsidR="0083599C" w:rsidRPr="00E62700" w:rsidRDefault="0083599C" w:rsidP="004007A9">
      <w:pPr>
        <w:jc w:val="both"/>
        <w:rPr>
          <w:rFonts w:ascii="Avenir Next" w:hAnsi="Avenir Next"/>
          <w:b/>
          <w:bCs/>
          <w:sz w:val="18"/>
          <w:szCs w:val="18"/>
          <w:lang w:val="en-GB"/>
        </w:rPr>
      </w:pPr>
    </w:p>
    <w:p w14:paraId="50DABEC1" w14:textId="72D4DAB6" w:rsidR="0083599C" w:rsidRPr="00E62700" w:rsidRDefault="0083599C" w:rsidP="004007A9">
      <w:pPr>
        <w:jc w:val="both"/>
        <w:rPr>
          <w:rFonts w:ascii="Avenir Next" w:hAnsi="Avenir Next"/>
          <w:b/>
          <w:bCs/>
          <w:sz w:val="18"/>
          <w:szCs w:val="18"/>
          <w:lang w:val="en-GB"/>
        </w:rPr>
      </w:pPr>
    </w:p>
    <w:p w14:paraId="6AD767D5" w14:textId="64B74FFC" w:rsidR="0083599C" w:rsidRPr="00E62700" w:rsidRDefault="0083599C" w:rsidP="004007A9">
      <w:pPr>
        <w:jc w:val="both"/>
        <w:rPr>
          <w:rFonts w:ascii="Avenir Next" w:hAnsi="Avenir Next"/>
          <w:b/>
          <w:bCs/>
          <w:sz w:val="18"/>
          <w:szCs w:val="18"/>
          <w:lang w:val="en-GB"/>
        </w:rPr>
      </w:pPr>
    </w:p>
    <w:p w14:paraId="67846F41" w14:textId="5EAD025A" w:rsidR="0083599C" w:rsidRPr="00E62700" w:rsidRDefault="0083599C" w:rsidP="004007A9">
      <w:pPr>
        <w:jc w:val="both"/>
        <w:rPr>
          <w:rFonts w:ascii="Avenir Next" w:hAnsi="Avenir Next"/>
          <w:b/>
          <w:bCs/>
          <w:sz w:val="18"/>
          <w:szCs w:val="18"/>
          <w:lang w:val="en-GB"/>
        </w:rPr>
      </w:pPr>
    </w:p>
    <w:p w14:paraId="2E402C8F" w14:textId="6EFA3912" w:rsidR="0083599C" w:rsidRPr="00E62700" w:rsidRDefault="0083599C" w:rsidP="004007A9">
      <w:pPr>
        <w:jc w:val="both"/>
        <w:rPr>
          <w:rFonts w:ascii="Avenir Next" w:hAnsi="Avenir Next"/>
          <w:b/>
          <w:bCs/>
          <w:sz w:val="18"/>
          <w:szCs w:val="18"/>
          <w:lang w:val="en-GB"/>
        </w:rPr>
      </w:pPr>
    </w:p>
    <w:p w14:paraId="106C608D" w14:textId="28C0C230" w:rsidR="0083599C" w:rsidRPr="00E62700" w:rsidRDefault="0083599C" w:rsidP="004007A9">
      <w:pPr>
        <w:jc w:val="both"/>
        <w:rPr>
          <w:rFonts w:ascii="Avenir Next" w:hAnsi="Avenir Next"/>
          <w:b/>
          <w:bCs/>
          <w:sz w:val="18"/>
          <w:szCs w:val="18"/>
          <w:lang w:val="en-GB"/>
        </w:rPr>
      </w:pPr>
    </w:p>
    <w:p w14:paraId="05E6716D" w14:textId="749A08BC" w:rsidR="0083599C" w:rsidRPr="00E62700" w:rsidRDefault="0083599C" w:rsidP="004007A9">
      <w:pPr>
        <w:jc w:val="both"/>
        <w:rPr>
          <w:rFonts w:ascii="Avenir Next" w:hAnsi="Avenir Next"/>
          <w:b/>
          <w:bCs/>
          <w:sz w:val="18"/>
          <w:szCs w:val="18"/>
          <w:lang w:val="en-GB"/>
        </w:rPr>
      </w:pPr>
    </w:p>
    <w:p w14:paraId="544DFF98" w14:textId="4F534841" w:rsidR="0083599C" w:rsidRPr="00E62700" w:rsidRDefault="0083599C" w:rsidP="004007A9">
      <w:pPr>
        <w:jc w:val="both"/>
        <w:rPr>
          <w:rFonts w:ascii="Avenir Next" w:hAnsi="Avenir Next"/>
          <w:b/>
          <w:bCs/>
          <w:sz w:val="18"/>
          <w:szCs w:val="18"/>
          <w:lang w:val="en-GB"/>
        </w:rPr>
      </w:pPr>
    </w:p>
    <w:p w14:paraId="4907BDE1" w14:textId="490C3987" w:rsidR="0083599C" w:rsidRPr="00E62700" w:rsidRDefault="0083599C" w:rsidP="004007A9">
      <w:pPr>
        <w:jc w:val="both"/>
        <w:rPr>
          <w:rFonts w:ascii="Avenir Next" w:hAnsi="Avenir Next"/>
          <w:b/>
          <w:bCs/>
          <w:sz w:val="18"/>
          <w:szCs w:val="18"/>
          <w:lang w:val="en-GB"/>
        </w:rPr>
      </w:pPr>
    </w:p>
    <w:p w14:paraId="7507D33F" w14:textId="4840049C" w:rsidR="0083599C" w:rsidRPr="00E62700" w:rsidRDefault="0083599C" w:rsidP="004007A9">
      <w:pPr>
        <w:jc w:val="both"/>
        <w:rPr>
          <w:rFonts w:ascii="Avenir Next" w:hAnsi="Avenir Next"/>
          <w:b/>
          <w:bCs/>
          <w:sz w:val="18"/>
          <w:szCs w:val="18"/>
          <w:lang w:val="en-GB"/>
        </w:rPr>
      </w:pPr>
    </w:p>
    <w:p w14:paraId="5AFD9DBA" w14:textId="4E98C63B" w:rsidR="0083599C" w:rsidRPr="00E62700" w:rsidRDefault="0083599C" w:rsidP="004007A9">
      <w:pPr>
        <w:jc w:val="both"/>
        <w:rPr>
          <w:rFonts w:ascii="Avenir Next" w:hAnsi="Avenir Next"/>
          <w:b/>
          <w:bCs/>
          <w:sz w:val="18"/>
          <w:szCs w:val="18"/>
          <w:lang w:val="en-GB"/>
        </w:rPr>
      </w:pPr>
    </w:p>
    <w:p w14:paraId="55F9A138" w14:textId="64AACEBD" w:rsidR="0083599C" w:rsidRPr="00E62700" w:rsidRDefault="0083599C" w:rsidP="004007A9">
      <w:pPr>
        <w:jc w:val="both"/>
        <w:rPr>
          <w:rFonts w:ascii="Avenir Next" w:hAnsi="Avenir Next"/>
          <w:b/>
          <w:bCs/>
          <w:sz w:val="18"/>
          <w:szCs w:val="18"/>
          <w:lang w:val="en-GB"/>
        </w:rPr>
      </w:pPr>
    </w:p>
    <w:p w14:paraId="07CA09FF" w14:textId="6CEE2D3D" w:rsidR="0083599C" w:rsidRPr="00E62700" w:rsidRDefault="0083599C" w:rsidP="004007A9">
      <w:pPr>
        <w:jc w:val="both"/>
        <w:rPr>
          <w:rFonts w:ascii="Avenir Next" w:hAnsi="Avenir Next"/>
          <w:b/>
          <w:bCs/>
          <w:sz w:val="18"/>
          <w:szCs w:val="18"/>
          <w:lang w:val="en-GB"/>
        </w:rPr>
      </w:pPr>
    </w:p>
    <w:p w14:paraId="084A6072" w14:textId="28629C74" w:rsidR="0083599C" w:rsidRPr="00E62700" w:rsidRDefault="0083599C" w:rsidP="004007A9">
      <w:pPr>
        <w:jc w:val="both"/>
        <w:rPr>
          <w:rFonts w:ascii="Avenir Next" w:hAnsi="Avenir Next"/>
          <w:b/>
          <w:bCs/>
          <w:sz w:val="18"/>
          <w:szCs w:val="18"/>
          <w:lang w:val="en-GB"/>
        </w:rPr>
      </w:pPr>
    </w:p>
    <w:p w14:paraId="6A18D9F7" w14:textId="566ED20A" w:rsidR="0083599C" w:rsidRPr="00E62700" w:rsidRDefault="0083599C" w:rsidP="004007A9">
      <w:pPr>
        <w:jc w:val="both"/>
        <w:rPr>
          <w:rFonts w:ascii="Avenir Next" w:hAnsi="Avenir Next"/>
          <w:b/>
          <w:bCs/>
          <w:sz w:val="18"/>
          <w:szCs w:val="18"/>
          <w:lang w:val="en-GB"/>
        </w:rPr>
      </w:pPr>
    </w:p>
    <w:p w14:paraId="747CA664" w14:textId="6D084595" w:rsidR="0083599C" w:rsidRPr="00E62700" w:rsidRDefault="0083599C" w:rsidP="004007A9">
      <w:pPr>
        <w:jc w:val="both"/>
        <w:rPr>
          <w:rFonts w:ascii="Avenir Next" w:hAnsi="Avenir Next"/>
          <w:b/>
          <w:bCs/>
          <w:sz w:val="18"/>
          <w:szCs w:val="18"/>
          <w:lang w:val="en-GB"/>
        </w:rPr>
      </w:pPr>
    </w:p>
    <w:p w14:paraId="71625DB0" w14:textId="65B10CD1" w:rsidR="0083599C" w:rsidRPr="00E62700" w:rsidRDefault="0083599C" w:rsidP="004007A9">
      <w:pPr>
        <w:jc w:val="both"/>
        <w:rPr>
          <w:rFonts w:ascii="Avenir Next" w:hAnsi="Avenir Next"/>
          <w:b/>
          <w:bCs/>
          <w:sz w:val="18"/>
          <w:szCs w:val="18"/>
          <w:lang w:val="en-GB"/>
        </w:rPr>
      </w:pPr>
    </w:p>
    <w:p w14:paraId="54458CB6" w14:textId="0B33F358" w:rsidR="0083599C" w:rsidRPr="00E62700" w:rsidRDefault="0083599C" w:rsidP="004007A9">
      <w:pPr>
        <w:jc w:val="both"/>
        <w:rPr>
          <w:rFonts w:ascii="Avenir Next" w:hAnsi="Avenir Next"/>
          <w:b/>
          <w:bCs/>
          <w:sz w:val="18"/>
          <w:szCs w:val="18"/>
          <w:lang w:val="en-GB"/>
        </w:rPr>
      </w:pPr>
    </w:p>
    <w:p w14:paraId="16094843" w14:textId="7D25E536" w:rsidR="0083599C" w:rsidRPr="00E62700" w:rsidRDefault="0083599C" w:rsidP="004007A9">
      <w:pPr>
        <w:jc w:val="both"/>
        <w:rPr>
          <w:rFonts w:ascii="Avenir Next" w:hAnsi="Avenir Next"/>
          <w:b/>
          <w:bCs/>
          <w:sz w:val="18"/>
          <w:szCs w:val="18"/>
          <w:lang w:val="en-GB"/>
        </w:rPr>
      </w:pPr>
    </w:p>
    <w:p w14:paraId="31D755A2" w14:textId="2CFCFBFF" w:rsidR="0083599C" w:rsidRPr="00E62700" w:rsidRDefault="0083599C" w:rsidP="004007A9">
      <w:pPr>
        <w:jc w:val="both"/>
        <w:rPr>
          <w:rFonts w:ascii="Avenir Next" w:hAnsi="Avenir Next"/>
          <w:b/>
          <w:bCs/>
          <w:sz w:val="18"/>
          <w:szCs w:val="18"/>
          <w:lang w:val="en-GB"/>
        </w:rPr>
      </w:pPr>
    </w:p>
    <w:p w14:paraId="005C3ECE" w14:textId="6DE21E27" w:rsidR="0083599C" w:rsidRPr="00E62700" w:rsidRDefault="0083599C" w:rsidP="004007A9">
      <w:pPr>
        <w:jc w:val="both"/>
        <w:rPr>
          <w:rFonts w:ascii="Avenir Next" w:hAnsi="Avenir Next"/>
          <w:b/>
          <w:bCs/>
          <w:sz w:val="18"/>
          <w:szCs w:val="18"/>
          <w:lang w:val="en-GB"/>
        </w:rPr>
      </w:pPr>
    </w:p>
    <w:p w14:paraId="004BC0C8" w14:textId="3A0C1BD7" w:rsidR="0083599C" w:rsidRPr="00E62700" w:rsidRDefault="0083599C" w:rsidP="004007A9">
      <w:pPr>
        <w:jc w:val="both"/>
        <w:rPr>
          <w:rFonts w:ascii="Avenir Next" w:hAnsi="Avenir Next"/>
          <w:b/>
          <w:bCs/>
          <w:sz w:val="18"/>
          <w:szCs w:val="18"/>
          <w:lang w:val="en-GB"/>
        </w:rPr>
      </w:pPr>
    </w:p>
    <w:p w14:paraId="34BC23E6" w14:textId="550BA1D2" w:rsidR="0083599C" w:rsidRPr="00E62700" w:rsidRDefault="0083599C" w:rsidP="004007A9">
      <w:pPr>
        <w:jc w:val="both"/>
        <w:rPr>
          <w:rFonts w:ascii="Avenir Next" w:hAnsi="Avenir Next"/>
          <w:b/>
          <w:bCs/>
          <w:sz w:val="18"/>
          <w:szCs w:val="18"/>
          <w:lang w:val="en-GB"/>
        </w:rPr>
      </w:pPr>
    </w:p>
    <w:p w14:paraId="3A4BE05D" w14:textId="0BEB18EB" w:rsidR="00121164" w:rsidRPr="00E62700" w:rsidRDefault="00121164" w:rsidP="004007A9">
      <w:pPr>
        <w:jc w:val="both"/>
        <w:rPr>
          <w:rFonts w:ascii="Avenir Next" w:hAnsi="Avenir Next"/>
          <w:b/>
          <w:bCs/>
          <w:sz w:val="18"/>
          <w:szCs w:val="18"/>
          <w:lang w:val="en-GB"/>
        </w:rPr>
      </w:pPr>
    </w:p>
    <w:p w14:paraId="5527ADA3" w14:textId="6E3D1DE1" w:rsidR="00121164" w:rsidRPr="00E62700" w:rsidRDefault="00121164" w:rsidP="004007A9">
      <w:pPr>
        <w:jc w:val="both"/>
        <w:rPr>
          <w:rFonts w:ascii="Avenir Next" w:hAnsi="Avenir Next"/>
          <w:b/>
          <w:bCs/>
          <w:sz w:val="18"/>
          <w:szCs w:val="18"/>
          <w:lang w:val="en-GB"/>
        </w:rPr>
      </w:pPr>
    </w:p>
    <w:p w14:paraId="39B02E82" w14:textId="1B55F669" w:rsidR="00121164" w:rsidRDefault="00121164" w:rsidP="004007A9">
      <w:pPr>
        <w:jc w:val="both"/>
        <w:rPr>
          <w:rFonts w:ascii="Avenir Next" w:hAnsi="Avenir Next"/>
          <w:b/>
          <w:bCs/>
          <w:sz w:val="18"/>
          <w:szCs w:val="18"/>
          <w:lang w:val="en-GB"/>
        </w:rPr>
      </w:pPr>
    </w:p>
    <w:p w14:paraId="4BDAED64" w14:textId="28D1E79A" w:rsidR="0037791D" w:rsidRDefault="0037791D" w:rsidP="004007A9">
      <w:pPr>
        <w:jc w:val="both"/>
        <w:rPr>
          <w:rFonts w:ascii="Avenir Next" w:hAnsi="Avenir Next"/>
          <w:b/>
          <w:bCs/>
          <w:sz w:val="18"/>
          <w:szCs w:val="18"/>
          <w:lang w:val="en-GB"/>
        </w:rPr>
      </w:pPr>
    </w:p>
    <w:p w14:paraId="17AEC35C" w14:textId="26894DAE" w:rsidR="0037791D" w:rsidRDefault="0037791D" w:rsidP="004007A9">
      <w:pPr>
        <w:jc w:val="both"/>
        <w:rPr>
          <w:rFonts w:ascii="Avenir Next" w:hAnsi="Avenir Next"/>
          <w:b/>
          <w:bCs/>
          <w:sz w:val="18"/>
          <w:szCs w:val="18"/>
          <w:lang w:val="en-GB"/>
        </w:rPr>
      </w:pPr>
    </w:p>
    <w:p w14:paraId="7C75DAF5" w14:textId="77777777" w:rsidR="0037791D" w:rsidRPr="00E62700" w:rsidRDefault="0037791D" w:rsidP="004007A9">
      <w:pPr>
        <w:jc w:val="both"/>
        <w:rPr>
          <w:rFonts w:ascii="Avenir Next" w:hAnsi="Avenir Next"/>
          <w:b/>
          <w:bCs/>
          <w:sz w:val="18"/>
          <w:szCs w:val="18"/>
          <w:lang w:val="en-GB"/>
        </w:rPr>
      </w:pPr>
    </w:p>
    <w:p w14:paraId="725195DC" w14:textId="3EEF2051" w:rsidR="00121164" w:rsidRPr="00E62700" w:rsidRDefault="00121164" w:rsidP="004007A9">
      <w:pPr>
        <w:jc w:val="both"/>
        <w:rPr>
          <w:rFonts w:ascii="Avenir Next" w:hAnsi="Avenir Next"/>
          <w:b/>
          <w:bCs/>
          <w:sz w:val="18"/>
          <w:szCs w:val="18"/>
          <w:lang w:val="en-GB"/>
        </w:rPr>
      </w:pPr>
    </w:p>
    <w:p w14:paraId="58298AD2" w14:textId="77777777" w:rsidR="00923588" w:rsidRDefault="00923588" w:rsidP="0083599C">
      <w:pPr>
        <w:spacing w:after="160" w:line="259" w:lineRule="auto"/>
        <w:rPr>
          <w:rFonts w:ascii="Avenir Next" w:eastAsiaTheme="minorEastAsia" w:hAnsi="Avenir Next" w:cs="Arial"/>
          <w:b/>
          <w:szCs w:val="20"/>
          <w:lang w:val="en-GB"/>
        </w:rPr>
      </w:pPr>
    </w:p>
    <w:p w14:paraId="4EBA38CE" w14:textId="66E41C96" w:rsidR="0083599C" w:rsidRPr="00E62700" w:rsidRDefault="0083599C" w:rsidP="0083599C">
      <w:pPr>
        <w:spacing w:after="160" w:line="259" w:lineRule="auto"/>
        <w:rPr>
          <w:rFonts w:ascii="Avenir Next" w:eastAsiaTheme="minorEastAsia" w:hAnsi="Avenir Next" w:cs="Arial"/>
          <w:b/>
          <w:szCs w:val="20"/>
          <w:lang w:val="en-GB"/>
        </w:rPr>
      </w:pPr>
      <w:r w:rsidRPr="00E62700">
        <w:rPr>
          <w:rFonts w:ascii="Avenir Next" w:eastAsiaTheme="minorEastAsia" w:hAnsi="Avenir Next" w:cs="Arial"/>
          <w:b/>
          <w:szCs w:val="20"/>
          <w:lang w:val="en-GB"/>
        </w:rPr>
        <w:lastRenderedPageBreak/>
        <w:t>DEFY EXTREME FELIPE PANTONE</w:t>
      </w:r>
    </w:p>
    <w:p w14:paraId="592203F0" w14:textId="30D34396" w:rsidR="0083599C" w:rsidRPr="00E62700" w:rsidRDefault="0037791D" w:rsidP="0083599C">
      <w:pPr>
        <w:spacing w:after="160" w:line="259" w:lineRule="auto"/>
        <w:rPr>
          <w:rFonts w:ascii="Avenir Next" w:eastAsiaTheme="minorEastAsia" w:hAnsi="Avenir Next" w:cs="Arial"/>
          <w:sz w:val="18"/>
          <w:szCs w:val="20"/>
        </w:rPr>
      </w:pPr>
      <w:r w:rsidRPr="00E62700">
        <w:rPr>
          <w:rFonts w:ascii="Avenir Next" w:eastAsiaTheme="minorEastAsia" w:hAnsi="Avenir Next" w:cs="Arial"/>
          <w:sz w:val="18"/>
          <w:szCs w:val="20"/>
        </w:rPr>
        <w:t>Reference :</w:t>
      </w:r>
      <w:r w:rsidR="0083599C" w:rsidRPr="00E62700">
        <w:rPr>
          <w:rFonts w:ascii="Avenir Next" w:eastAsiaTheme="minorEastAsia" w:hAnsi="Avenir Next" w:cs="Arial"/>
          <w:sz w:val="18"/>
          <w:szCs w:val="20"/>
        </w:rPr>
        <w:t xml:space="preserve"> 03.9100.9004/</w:t>
      </w:r>
      <w:proofErr w:type="gramStart"/>
      <w:r w:rsidR="0083599C" w:rsidRPr="00E62700">
        <w:rPr>
          <w:rFonts w:ascii="Avenir Next" w:eastAsiaTheme="minorEastAsia" w:hAnsi="Avenir Next" w:cs="Arial"/>
          <w:sz w:val="18"/>
          <w:szCs w:val="20"/>
        </w:rPr>
        <w:t>49.I</w:t>
      </w:r>
      <w:proofErr w:type="gramEnd"/>
      <w:r w:rsidR="0083599C" w:rsidRPr="00E62700">
        <w:rPr>
          <w:rFonts w:ascii="Avenir Next" w:eastAsiaTheme="minorEastAsia" w:hAnsi="Avenir Next" w:cs="Arial"/>
          <w:sz w:val="18"/>
          <w:szCs w:val="20"/>
        </w:rPr>
        <w:t>210</w:t>
      </w:r>
    </w:p>
    <w:p w14:paraId="2824FF39" w14:textId="43224699" w:rsidR="003723A8" w:rsidRPr="00E62700" w:rsidRDefault="003723A8" w:rsidP="003723A8">
      <w:pPr>
        <w:autoSpaceDE w:val="0"/>
        <w:autoSpaceDN w:val="0"/>
        <w:adjustRightInd w:val="0"/>
        <w:spacing w:line="276" w:lineRule="auto"/>
        <w:rPr>
          <w:rFonts w:ascii="Avenir Next" w:hAnsi="Avenir Next" w:cs="OpenSans-CondensedLight"/>
          <w:sz w:val="18"/>
          <w:szCs w:val="18"/>
          <w:lang w:val="fr-FR"/>
        </w:rPr>
      </w:pPr>
      <w:r w:rsidRPr="00E62700">
        <w:rPr>
          <w:rFonts w:ascii="Avenir Next" w:hAnsi="Avenir Next" w:cs="OpenSans-CondensedLight"/>
          <w:b/>
          <w:sz w:val="18"/>
          <w:szCs w:val="18"/>
          <w:lang w:val="fr-FR"/>
        </w:rPr>
        <w:t>Points clés :</w:t>
      </w:r>
      <w:r w:rsidRPr="00E62700">
        <w:rPr>
          <w:rFonts w:ascii="Avenir Next" w:hAnsi="Avenir Next" w:cs="OpenSans-CondensedLight"/>
          <w:sz w:val="18"/>
          <w:szCs w:val="18"/>
          <w:lang w:val="fr-FR"/>
        </w:rPr>
        <w:t xml:space="preserve"> Mouvement de chronographe affichant les 1/100</w:t>
      </w:r>
      <w:r w:rsidRPr="00E62700">
        <w:rPr>
          <w:rFonts w:ascii="Avenir Next" w:hAnsi="Avenir Next" w:cs="OpenSans-CondensedLight"/>
          <w:sz w:val="18"/>
          <w:szCs w:val="18"/>
          <w:vertAlign w:val="superscript"/>
          <w:lang w:val="fr-FR"/>
        </w:rPr>
        <w:t>e</w:t>
      </w:r>
      <w:r w:rsidRPr="00E62700">
        <w:rPr>
          <w:rFonts w:ascii="Avenir Next" w:hAnsi="Avenir Next" w:cs="OpenSans-CondensedLight"/>
          <w:sz w:val="18"/>
          <w:szCs w:val="18"/>
          <w:lang w:val="fr-FR"/>
        </w:rPr>
        <w:t xml:space="preserve"> de seconde. Signature dynamique exclusive d’une rotation par seconde pour l’aiguille de chronographe ; 1 échappement pour la montre (36 000 alt/h – 5 Hz) ; 1 échappement pour le chronographe (360 000 alt/h – 50 Hz). Certifié chronomètre. Couronne vissée. Système de bracelets entièrement interchangeables. 2 bracelets fournis : 1 en caoutchouc avec boucle </w:t>
      </w:r>
      <w:proofErr w:type="spellStart"/>
      <w:r w:rsidRPr="00E62700">
        <w:rPr>
          <w:rFonts w:ascii="Avenir Next" w:hAnsi="Avenir Next" w:cs="OpenSans-CondensedLight"/>
          <w:sz w:val="18"/>
          <w:szCs w:val="18"/>
          <w:lang w:val="fr-FR"/>
        </w:rPr>
        <w:t>déployante</w:t>
      </w:r>
      <w:proofErr w:type="spellEnd"/>
      <w:r w:rsidRPr="00E62700">
        <w:rPr>
          <w:rFonts w:ascii="Avenir Next" w:hAnsi="Avenir Next" w:cs="OpenSans-CondensedLight"/>
          <w:sz w:val="18"/>
          <w:szCs w:val="18"/>
          <w:lang w:val="fr-FR"/>
        </w:rPr>
        <w:t xml:space="preserve"> &amp; 1 en Velcro. Cadran saphir.</w:t>
      </w:r>
    </w:p>
    <w:p w14:paraId="2E5FFA36" w14:textId="77777777" w:rsidR="003723A8" w:rsidRPr="00E62700" w:rsidRDefault="003723A8" w:rsidP="003723A8">
      <w:pPr>
        <w:autoSpaceDE w:val="0"/>
        <w:autoSpaceDN w:val="0"/>
        <w:adjustRightInd w:val="0"/>
        <w:spacing w:line="276" w:lineRule="auto"/>
        <w:rPr>
          <w:rFonts w:ascii="Avenir Next" w:hAnsi="Avenir Next" w:cs="OpenSans-CondensedLight"/>
          <w:sz w:val="18"/>
          <w:szCs w:val="18"/>
          <w:lang w:val="fr-FR"/>
        </w:rPr>
      </w:pPr>
      <w:r w:rsidRPr="00E62700">
        <w:rPr>
          <w:rFonts w:ascii="Avenir Next" w:hAnsi="Avenir Next" w:cs="OpenSans-CondensedLight"/>
          <w:b/>
          <w:sz w:val="18"/>
          <w:szCs w:val="18"/>
          <w:lang w:val="fr-FR"/>
        </w:rPr>
        <w:t>Mouvement </w:t>
      </w:r>
      <w:r w:rsidRPr="00E62700">
        <w:rPr>
          <w:rFonts w:ascii="Avenir Next" w:hAnsi="Avenir Next" w:cs="OpenSans-CondensedLight"/>
          <w:sz w:val="18"/>
          <w:szCs w:val="18"/>
          <w:lang w:val="fr-FR"/>
        </w:rPr>
        <w:t xml:space="preserve">: El Primero 9004 </w:t>
      </w:r>
    </w:p>
    <w:p w14:paraId="554B3542" w14:textId="7850A45B" w:rsidR="003723A8" w:rsidRPr="00E62700" w:rsidRDefault="003723A8" w:rsidP="003723A8">
      <w:pPr>
        <w:autoSpaceDE w:val="0"/>
        <w:autoSpaceDN w:val="0"/>
        <w:adjustRightInd w:val="0"/>
        <w:spacing w:line="276" w:lineRule="auto"/>
        <w:rPr>
          <w:rFonts w:ascii="Avenir Next" w:hAnsi="Avenir Next" w:cs="OpenSans-CondensedLight"/>
          <w:sz w:val="18"/>
          <w:szCs w:val="18"/>
          <w:lang w:val="fr-FR"/>
        </w:rPr>
      </w:pPr>
      <w:r w:rsidRPr="00E62700">
        <w:rPr>
          <w:rFonts w:ascii="Avenir Next" w:hAnsi="Avenir Next" w:cs="OpenSans-CondensedLight"/>
          <w:b/>
          <w:sz w:val="18"/>
          <w:szCs w:val="18"/>
          <w:lang w:val="fr-FR"/>
        </w:rPr>
        <w:t>Réserve de marche :</w:t>
      </w:r>
      <w:r w:rsidRPr="00E62700">
        <w:rPr>
          <w:rFonts w:ascii="Avenir Next" w:hAnsi="Avenir Next" w:cs="OpenSans-CondensedLight"/>
          <w:sz w:val="18"/>
          <w:szCs w:val="18"/>
          <w:lang w:val="fr-FR"/>
        </w:rPr>
        <w:t xml:space="preserve"> 60 heures min.</w:t>
      </w:r>
    </w:p>
    <w:p w14:paraId="4146FD3E" w14:textId="0B1746D2" w:rsidR="003723A8" w:rsidRPr="00E62700" w:rsidRDefault="00F92776" w:rsidP="003723A8">
      <w:pPr>
        <w:autoSpaceDE w:val="0"/>
        <w:autoSpaceDN w:val="0"/>
        <w:adjustRightInd w:val="0"/>
        <w:spacing w:line="276" w:lineRule="auto"/>
        <w:rPr>
          <w:rFonts w:ascii="Avenir Next" w:hAnsi="Avenir Next" w:cs="OpenSans-CondensedLight"/>
          <w:sz w:val="18"/>
          <w:szCs w:val="18"/>
          <w:lang w:val="fr-FR"/>
        </w:rPr>
      </w:pPr>
      <w:r w:rsidRPr="00E62700">
        <w:rPr>
          <w:noProof/>
        </w:rPr>
        <w:drawing>
          <wp:anchor distT="0" distB="0" distL="114300" distR="114300" simplePos="0" relativeHeight="251658240" behindDoc="1" locked="0" layoutInCell="1" allowOverlap="1" wp14:anchorId="62DE08FF" wp14:editId="23B6CDFC">
            <wp:simplePos x="0" y="0"/>
            <wp:positionH relativeFrom="page">
              <wp:posOffset>4983480</wp:posOffset>
            </wp:positionH>
            <wp:positionV relativeFrom="paragraph">
              <wp:posOffset>13335</wp:posOffset>
            </wp:positionV>
            <wp:extent cx="2400300" cy="3427095"/>
            <wp:effectExtent l="0" t="0" r="0" b="0"/>
            <wp:wrapTight wrapText="bothSides">
              <wp:wrapPolygon edited="0">
                <wp:start x="7714" y="1441"/>
                <wp:lineTo x="6857" y="3602"/>
                <wp:lineTo x="4286" y="7444"/>
                <wp:lineTo x="3600" y="8765"/>
                <wp:lineTo x="3600" y="11286"/>
                <wp:lineTo x="4629" y="13207"/>
                <wp:lineTo x="6000" y="15128"/>
                <wp:lineTo x="7029" y="17049"/>
                <wp:lineTo x="7371" y="20892"/>
                <wp:lineTo x="7714" y="21132"/>
                <wp:lineTo x="14229" y="21132"/>
                <wp:lineTo x="14400" y="20892"/>
                <wp:lineTo x="14743" y="17049"/>
                <wp:lineTo x="15943" y="15128"/>
                <wp:lineTo x="18686" y="13207"/>
                <wp:lineTo x="19371" y="11286"/>
                <wp:lineTo x="19714" y="9845"/>
                <wp:lineTo x="19714" y="9365"/>
                <wp:lineTo x="18857" y="7444"/>
                <wp:lineTo x="16457" y="5523"/>
                <wp:lineTo x="14743" y="3602"/>
                <wp:lineTo x="14057" y="1441"/>
                <wp:lineTo x="7714" y="1441"/>
              </wp:wrapPolygon>
            </wp:wrapTight>
            <wp:docPr id="1" name="Image 1" descr="Une image contenant mon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montr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3427095"/>
                    </a:xfrm>
                    <a:prstGeom prst="rect">
                      <a:avLst/>
                    </a:prstGeom>
                  </pic:spPr>
                </pic:pic>
              </a:graphicData>
            </a:graphic>
            <wp14:sizeRelH relativeFrom="margin">
              <wp14:pctWidth>0</wp14:pctWidth>
            </wp14:sizeRelH>
            <wp14:sizeRelV relativeFrom="margin">
              <wp14:pctHeight>0</wp14:pctHeight>
            </wp14:sizeRelV>
          </wp:anchor>
        </w:drawing>
      </w:r>
      <w:r w:rsidR="003723A8" w:rsidRPr="00E62700">
        <w:rPr>
          <w:rFonts w:ascii="Avenir Next" w:hAnsi="Avenir Next" w:cs="OpenSans-CondensedLight"/>
          <w:b/>
          <w:sz w:val="18"/>
          <w:szCs w:val="18"/>
          <w:lang w:val="fr-FR"/>
        </w:rPr>
        <w:t>Fonctions :</w:t>
      </w:r>
      <w:r w:rsidR="003723A8" w:rsidRPr="00E62700">
        <w:rPr>
          <w:rFonts w:ascii="Avenir Next" w:hAnsi="Avenir Next" w:cs="OpenSans-CondensedLight"/>
          <w:sz w:val="18"/>
          <w:szCs w:val="18"/>
          <w:lang w:val="fr-FR"/>
        </w:rPr>
        <w:t xml:space="preserve"> Heures et minutes au centre. Petite seconde à 9 heures. Chronographe affichant les 1/100</w:t>
      </w:r>
      <w:r w:rsidR="003723A8" w:rsidRPr="00E62700">
        <w:rPr>
          <w:rFonts w:ascii="Avenir Next" w:hAnsi="Avenir Next" w:cs="OpenSans-CondensedLight"/>
          <w:sz w:val="18"/>
          <w:szCs w:val="18"/>
          <w:vertAlign w:val="superscript"/>
          <w:lang w:val="fr-FR"/>
        </w:rPr>
        <w:t>e</w:t>
      </w:r>
      <w:r w:rsidR="003723A8" w:rsidRPr="00E62700">
        <w:rPr>
          <w:rFonts w:ascii="Avenir Next" w:hAnsi="Avenir Next" w:cs="OpenSans-CondensedLight"/>
          <w:sz w:val="18"/>
          <w:szCs w:val="18"/>
          <w:lang w:val="fr-FR"/>
        </w:rPr>
        <w:t xml:space="preserve"> de seconde : aiguille centrale de chronographe effectuant un tour par seconde, Compteur 30 minutes à 3 heures, Compteur 60 secondes à 6 heures. Indication de la réserve de marche du chronographe à 12 heures</w:t>
      </w:r>
    </w:p>
    <w:p w14:paraId="5B6E0C50" w14:textId="6444A764" w:rsidR="003723A8" w:rsidRPr="00E62700" w:rsidRDefault="0037791D" w:rsidP="003723A8">
      <w:pPr>
        <w:autoSpaceDE w:val="0"/>
        <w:autoSpaceDN w:val="0"/>
        <w:adjustRightInd w:val="0"/>
        <w:spacing w:line="276" w:lineRule="auto"/>
        <w:rPr>
          <w:rFonts w:ascii="Avenir Next" w:hAnsi="Avenir Next" w:cs="OpenSans-CondensedLight"/>
          <w:sz w:val="18"/>
          <w:szCs w:val="18"/>
          <w:lang w:val="fr-FR"/>
        </w:rPr>
      </w:pPr>
      <w:r w:rsidRPr="00E62700">
        <w:rPr>
          <w:rFonts w:ascii="Avenir Next" w:hAnsi="Avenir Next" w:cs="OpenSans-CondensedLight"/>
          <w:b/>
          <w:bCs/>
          <w:sz w:val="18"/>
          <w:szCs w:val="18"/>
          <w:lang w:val="fr-FR"/>
        </w:rPr>
        <w:t>Finitions :</w:t>
      </w:r>
      <w:r w:rsidR="003723A8" w:rsidRPr="00E62700">
        <w:rPr>
          <w:rFonts w:ascii="Avenir Next" w:hAnsi="Avenir Next" w:cs="OpenSans-CondensedLight"/>
          <w:sz w:val="18"/>
          <w:szCs w:val="18"/>
          <w:lang w:val="fr-FR"/>
        </w:rPr>
        <w:t xml:space="preserve"> platine de mouvement de couleur ruthénium + masse oscillante avec traitement spécial PVD « Rainbow » aux finitions satinées</w:t>
      </w:r>
    </w:p>
    <w:p w14:paraId="27DB3C45" w14:textId="1AF4CAFB" w:rsidR="003723A8" w:rsidRPr="00E62700" w:rsidRDefault="003723A8" w:rsidP="003723A8">
      <w:pPr>
        <w:autoSpaceDE w:val="0"/>
        <w:autoSpaceDN w:val="0"/>
        <w:adjustRightInd w:val="0"/>
        <w:spacing w:line="276" w:lineRule="auto"/>
        <w:rPr>
          <w:rFonts w:ascii="Avenir Next" w:hAnsi="Avenir Next" w:cs="OpenSans-CondensedLight"/>
          <w:sz w:val="18"/>
          <w:szCs w:val="18"/>
          <w:lang w:val="fr-FR"/>
        </w:rPr>
      </w:pPr>
      <w:r w:rsidRPr="00E62700">
        <w:rPr>
          <w:rFonts w:ascii="Avenir Next" w:hAnsi="Avenir Next" w:cs="OpenSans-CondensedLight"/>
          <w:b/>
          <w:sz w:val="18"/>
          <w:szCs w:val="18"/>
          <w:lang w:val="fr-FR"/>
        </w:rPr>
        <w:t>Prix :</w:t>
      </w:r>
      <w:r w:rsidRPr="00E62700">
        <w:rPr>
          <w:rFonts w:ascii="Avenir Next" w:hAnsi="Avenir Next" w:cs="OpenSans-CondensedLight"/>
          <w:sz w:val="18"/>
          <w:szCs w:val="18"/>
          <w:lang w:val="fr-FR"/>
        </w:rPr>
        <w:t xml:space="preserve">  29 900 CHF</w:t>
      </w:r>
    </w:p>
    <w:p w14:paraId="20A3E96D" w14:textId="29C8A31F" w:rsidR="003723A8" w:rsidRPr="00E62700" w:rsidRDefault="003723A8" w:rsidP="003723A8">
      <w:pPr>
        <w:autoSpaceDE w:val="0"/>
        <w:autoSpaceDN w:val="0"/>
        <w:adjustRightInd w:val="0"/>
        <w:spacing w:line="276" w:lineRule="auto"/>
        <w:rPr>
          <w:rFonts w:ascii="Avenir Next" w:hAnsi="Avenir Next" w:cs="OpenSans-CondensedLight"/>
          <w:sz w:val="18"/>
          <w:szCs w:val="18"/>
          <w:lang w:val="fr-FR"/>
        </w:rPr>
      </w:pPr>
      <w:r w:rsidRPr="00E62700">
        <w:rPr>
          <w:rFonts w:ascii="Avenir Next" w:hAnsi="Avenir Next" w:cs="OpenSans-CondensedLight"/>
          <w:b/>
          <w:sz w:val="18"/>
          <w:szCs w:val="18"/>
          <w:lang w:val="fr-FR"/>
        </w:rPr>
        <w:t>Matériaux :</w:t>
      </w:r>
      <w:r w:rsidRPr="00E62700">
        <w:rPr>
          <w:rFonts w:ascii="Avenir Next" w:hAnsi="Avenir Next" w:cs="OpenSans-CondensedLight"/>
          <w:sz w:val="18"/>
          <w:szCs w:val="18"/>
          <w:lang w:val="fr-FR"/>
        </w:rPr>
        <w:t xml:space="preserve"> acier </w:t>
      </w:r>
      <w:proofErr w:type="spellStart"/>
      <w:r w:rsidRPr="00E62700">
        <w:rPr>
          <w:rFonts w:ascii="Avenir Next" w:hAnsi="Avenir Next" w:cs="OpenSans-CondensedLight"/>
          <w:sz w:val="18"/>
          <w:szCs w:val="18"/>
          <w:lang w:val="fr-FR"/>
        </w:rPr>
        <w:t>inoyxdable</w:t>
      </w:r>
      <w:proofErr w:type="spellEnd"/>
      <w:r w:rsidRPr="00E62700">
        <w:rPr>
          <w:rFonts w:ascii="Avenir Next" w:hAnsi="Avenir Next" w:cs="OpenSans-CondensedLight"/>
          <w:sz w:val="18"/>
          <w:szCs w:val="18"/>
          <w:lang w:val="fr-FR"/>
        </w:rPr>
        <w:t xml:space="preserve"> poli et bleu YAS </w:t>
      </w:r>
    </w:p>
    <w:p w14:paraId="4B3EC394" w14:textId="77777777" w:rsidR="003723A8" w:rsidRPr="00E62700" w:rsidRDefault="003723A8" w:rsidP="003723A8">
      <w:pPr>
        <w:autoSpaceDE w:val="0"/>
        <w:autoSpaceDN w:val="0"/>
        <w:adjustRightInd w:val="0"/>
        <w:spacing w:line="276" w:lineRule="auto"/>
        <w:rPr>
          <w:rFonts w:ascii="Avenir Next" w:hAnsi="Avenir Next" w:cs="OpenSans-CondensedLight"/>
          <w:sz w:val="18"/>
          <w:szCs w:val="18"/>
          <w:lang w:val="fr-FR"/>
        </w:rPr>
      </w:pPr>
      <w:r w:rsidRPr="00E62700">
        <w:rPr>
          <w:rFonts w:ascii="Avenir Next" w:hAnsi="Avenir Next" w:cs="OpenSans-CondensedLight"/>
          <w:b/>
          <w:sz w:val="18"/>
          <w:szCs w:val="18"/>
          <w:lang w:val="fr-FR"/>
        </w:rPr>
        <w:t>Étanchéité </w:t>
      </w:r>
      <w:r w:rsidRPr="00E62700">
        <w:rPr>
          <w:rFonts w:ascii="Avenir Next" w:hAnsi="Avenir Next" w:cs="OpenSans-CondensedLight"/>
          <w:sz w:val="18"/>
          <w:szCs w:val="18"/>
          <w:lang w:val="fr-FR"/>
        </w:rPr>
        <w:t>: 20 ATM</w:t>
      </w:r>
    </w:p>
    <w:p w14:paraId="7395AA24" w14:textId="1CB4A486" w:rsidR="003723A8" w:rsidRPr="00E62700" w:rsidRDefault="003723A8" w:rsidP="003723A8">
      <w:pPr>
        <w:autoSpaceDE w:val="0"/>
        <w:autoSpaceDN w:val="0"/>
        <w:adjustRightInd w:val="0"/>
        <w:spacing w:line="276" w:lineRule="auto"/>
        <w:rPr>
          <w:rFonts w:ascii="Avenir Next" w:hAnsi="Avenir Next" w:cs="OpenSans-CondensedLight"/>
          <w:sz w:val="18"/>
          <w:szCs w:val="18"/>
          <w:lang w:val="fr-FR"/>
        </w:rPr>
      </w:pPr>
      <w:r w:rsidRPr="00E62700">
        <w:rPr>
          <w:rFonts w:ascii="Avenir Next" w:hAnsi="Avenir Next" w:cs="OpenSans-CondensedLight"/>
          <w:b/>
          <w:sz w:val="18"/>
          <w:szCs w:val="18"/>
          <w:lang w:val="fr-FR"/>
        </w:rPr>
        <w:t xml:space="preserve">Cadran </w:t>
      </w:r>
      <w:r w:rsidRPr="00E62700">
        <w:rPr>
          <w:rFonts w:ascii="Avenir Next" w:hAnsi="Avenir Next" w:cs="OpenSans-CondensedLight"/>
          <w:sz w:val="18"/>
          <w:szCs w:val="18"/>
          <w:lang w:val="fr-FR"/>
        </w:rPr>
        <w:t>: Saphir teinté avec motifs à effet iridescent dessinés par Felipe Pantone</w:t>
      </w:r>
    </w:p>
    <w:p w14:paraId="41E1DB75" w14:textId="576F430E" w:rsidR="003723A8" w:rsidRPr="00E62700" w:rsidRDefault="003723A8" w:rsidP="003723A8">
      <w:pPr>
        <w:autoSpaceDE w:val="0"/>
        <w:autoSpaceDN w:val="0"/>
        <w:adjustRightInd w:val="0"/>
        <w:spacing w:line="276" w:lineRule="auto"/>
        <w:rPr>
          <w:rFonts w:ascii="Avenir Next" w:hAnsi="Avenir Next" w:cs="OpenSans-CondensedLight"/>
          <w:sz w:val="18"/>
          <w:szCs w:val="18"/>
          <w:lang w:val="fr-FR"/>
        </w:rPr>
      </w:pPr>
      <w:r w:rsidRPr="00E62700">
        <w:rPr>
          <w:rFonts w:ascii="Avenir Next" w:hAnsi="Avenir Next" w:cs="OpenSans-CondensedLight"/>
          <w:b/>
          <w:bCs/>
          <w:sz w:val="18"/>
          <w:szCs w:val="18"/>
          <w:lang w:val="fr-FR"/>
        </w:rPr>
        <w:t>Boîtier :</w:t>
      </w:r>
      <w:r w:rsidRPr="00E62700">
        <w:rPr>
          <w:rFonts w:ascii="Avenir Next" w:hAnsi="Avenir Next" w:cs="OpenSans-CondensedLight"/>
          <w:sz w:val="18"/>
          <w:szCs w:val="18"/>
          <w:lang w:val="fr-FR"/>
        </w:rPr>
        <w:t xml:space="preserve"> 45 </w:t>
      </w:r>
      <w:proofErr w:type="spellStart"/>
      <w:r w:rsidRPr="00E62700">
        <w:rPr>
          <w:rFonts w:ascii="Avenir Next" w:hAnsi="Avenir Next" w:cs="OpenSans-CondensedLight"/>
          <w:sz w:val="18"/>
          <w:szCs w:val="18"/>
          <w:lang w:val="fr-FR"/>
        </w:rPr>
        <w:t>mm.</w:t>
      </w:r>
      <w:proofErr w:type="spellEnd"/>
      <w:r w:rsidRPr="00E62700">
        <w:rPr>
          <w:rFonts w:ascii="Avenir Next" w:hAnsi="Avenir Next" w:cs="OpenSans-CondensedLight"/>
          <w:sz w:val="18"/>
          <w:szCs w:val="18"/>
          <w:lang w:val="fr-FR"/>
        </w:rPr>
        <w:t xml:space="preserve"> </w:t>
      </w:r>
    </w:p>
    <w:p w14:paraId="6995DAB9" w14:textId="77777777" w:rsidR="003723A8" w:rsidRPr="00E62700" w:rsidRDefault="003723A8" w:rsidP="003723A8">
      <w:pPr>
        <w:autoSpaceDE w:val="0"/>
        <w:autoSpaceDN w:val="0"/>
        <w:adjustRightInd w:val="0"/>
        <w:spacing w:line="276" w:lineRule="auto"/>
        <w:rPr>
          <w:rFonts w:ascii="Avenir Next" w:hAnsi="Avenir Next" w:cs="OpenSans-CondensedLight"/>
          <w:sz w:val="18"/>
          <w:szCs w:val="18"/>
          <w:lang w:val="fr-FR"/>
        </w:rPr>
      </w:pPr>
      <w:r w:rsidRPr="00E62700">
        <w:rPr>
          <w:rFonts w:ascii="Avenir Next" w:hAnsi="Avenir Next" w:cs="OpenSans-CondensedLight"/>
          <w:b/>
          <w:sz w:val="18"/>
          <w:szCs w:val="18"/>
          <w:lang w:val="fr-FR"/>
        </w:rPr>
        <w:t xml:space="preserve">Index </w:t>
      </w:r>
      <w:r w:rsidRPr="00E62700">
        <w:rPr>
          <w:rFonts w:ascii="Avenir Next" w:hAnsi="Avenir Next" w:cs="OpenSans-CondensedLight"/>
          <w:sz w:val="18"/>
          <w:szCs w:val="18"/>
          <w:lang w:val="fr-FR"/>
        </w:rPr>
        <w:t xml:space="preserve">: Rhodiés, facettés et recouverts de </w:t>
      </w:r>
      <w:proofErr w:type="spellStart"/>
      <w:r w:rsidRPr="00E62700">
        <w:rPr>
          <w:rFonts w:ascii="Avenir Next" w:hAnsi="Avenir Next" w:cs="OpenSans-CondensedLight"/>
          <w:sz w:val="18"/>
          <w:szCs w:val="18"/>
          <w:lang w:val="fr-FR"/>
        </w:rPr>
        <w:t>Super-LumiNova</w:t>
      </w:r>
      <w:proofErr w:type="spellEnd"/>
      <w:r w:rsidRPr="00E62700">
        <w:rPr>
          <w:rFonts w:ascii="Avenir Next" w:hAnsi="Avenir Next" w:cs="OpenSans-CondensedLight"/>
          <w:sz w:val="18"/>
          <w:szCs w:val="18"/>
          <w:lang w:val="fr-FR"/>
        </w:rPr>
        <w:t>® SLN C1 beige</w:t>
      </w:r>
    </w:p>
    <w:p w14:paraId="48BB841C" w14:textId="432E0E6D" w:rsidR="003723A8" w:rsidRPr="00E62700" w:rsidRDefault="003723A8" w:rsidP="003723A8">
      <w:pPr>
        <w:autoSpaceDE w:val="0"/>
        <w:autoSpaceDN w:val="0"/>
        <w:adjustRightInd w:val="0"/>
        <w:spacing w:line="276" w:lineRule="auto"/>
        <w:rPr>
          <w:rFonts w:ascii="OpenSans-CondensedLight" w:hAnsi="OpenSans-CondensedLight" w:cs="OpenSans-CondensedLight"/>
          <w:sz w:val="18"/>
          <w:szCs w:val="18"/>
          <w:lang w:val="fr-FR"/>
        </w:rPr>
      </w:pPr>
      <w:r w:rsidRPr="00E62700">
        <w:rPr>
          <w:rFonts w:ascii="Avenir Next" w:hAnsi="Avenir Next" w:cs="OpenSans-CondensedLight"/>
          <w:b/>
          <w:bCs/>
          <w:sz w:val="18"/>
          <w:szCs w:val="18"/>
          <w:lang w:val="fr-FR"/>
        </w:rPr>
        <w:t>Aiguilles</w:t>
      </w:r>
      <w:r w:rsidRPr="00E62700">
        <w:rPr>
          <w:rFonts w:ascii="Avenir Next" w:hAnsi="Avenir Next" w:cs="OpenSans-CondensedLight"/>
          <w:sz w:val="18"/>
          <w:szCs w:val="18"/>
          <w:lang w:val="fr-FR"/>
        </w:rPr>
        <w:t xml:space="preserve"> : rhodiées, facettées et revêtues d’un traitement PVD « Rainbow » et de SLN C1 </w:t>
      </w:r>
    </w:p>
    <w:p w14:paraId="7D8F3011" w14:textId="0CBF180C" w:rsidR="003723A8" w:rsidRPr="00E62700" w:rsidRDefault="003723A8" w:rsidP="003723A8">
      <w:pPr>
        <w:autoSpaceDE w:val="0"/>
        <w:autoSpaceDN w:val="0"/>
        <w:adjustRightInd w:val="0"/>
        <w:spacing w:line="276" w:lineRule="auto"/>
        <w:rPr>
          <w:rFonts w:ascii="Avenir Next" w:hAnsi="Avenir Next" w:cs="OpenSans-CondensedLight"/>
          <w:bCs/>
          <w:sz w:val="18"/>
          <w:szCs w:val="18"/>
          <w:lang w:val="fr-FR"/>
        </w:rPr>
      </w:pPr>
      <w:r w:rsidRPr="00E62700">
        <w:rPr>
          <w:rFonts w:ascii="Avenir Next" w:hAnsi="Avenir Next" w:cs="OpenSans-CondensedLight"/>
          <w:b/>
          <w:sz w:val="18"/>
          <w:szCs w:val="18"/>
          <w:lang w:val="fr-FR"/>
        </w:rPr>
        <w:t xml:space="preserve">Bracelet : </w:t>
      </w:r>
      <w:r w:rsidRPr="00E62700">
        <w:rPr>
          <w:rFonts w:ascii="Avenir Next" w:hAnsi="Avenir Next" w:cs="OpenSans-CondensedLight"/>
          <w:bCs/>
          <w:sz w:val="18"/>
          <w:szCs w:val="18"/>
          <w:lang w:val="fr-FR"/>
        </w:rPr>
        <w:t xml:space="preserve">caoutchouc bleu transparent. 2 bracelets fournis : 1 en Caoutchouc avec boucle </w:t>
      </w:r>
      <w:proofErr w:type="spellStart"/>
      <w:r w:rsidRPr="00E62700">
        <w:rPr>
          <w:rFonts w:ascii="Avenir Next" w:hAnsi="Avenir Next" w:cs="OpenSans-CondensedLight"/>
          <w:bCs/>
          <w:sz w:val="18"/>
          <w:szCs w:val="18"/>
          <w:lang w:val="fr-FR"/>
        </w:rPr>
        <w:t>déployante</w:t>
      </w:r>
      <w:proofErr w:type="spellEnd"/>
      <w:r w:rsidRPr="00E62700">
        <w:rPr>
          <w:rFonts w:ascii="Avenir Next" w:hAnsi="Avenir Next" w:cs="OpenSans-CondensedLight"/>
          <w:bCs/>
          <w:sz w:val="18"/>
          <w:szCs w:val="18"/>
          <w:lang w:val="fr-FR"/>
        </w:rPr>
        <w:t xml:space="preserve"> &amp; 1 en Velcro</w:t>
      </w:r>
    </w:p>
    <w:p w14:paraId="5CC812BE" w14:textId="3DC3DFD2" w:rsidR="003723A8" w:rsidRPr="003723A8" w:rsidRDefault="003723A8" w:rsidP="003723A8">
      <w:pPr>
        <w:autoSpaceDE w:val="0"/>
        <w:autoSpaceDN w:val="0"/>
        <w:adjustRightInd w:val="0"/>
        <w:spacing w:line="276" w:lineRule="auto"/>
        <w:rPr>
          <w:rFonts w:ascii="Avenir Next" w:eastAsia="Times New Roman" w:hAnsi="Avenir Next" w:cs="Arial"/>
          <w:bCs/>
          <w:sz w:val="18"/>
          <w:szCs w:val="18"/>
          <w:lang w:val="fr-FR" w:eastAsia="en-GB"/>
        </w:rPr>
      </w:pPr>
      <w:r w:rsidRPr="00E62700">
        <w:rPr>
          <w:rFonts w:ascii="Avenir Next" w:hAnsi="Avenir Next" w:cs="OpenSans-CondensedLight"/>
          <w:b/>
          <w:sz w:val="18"/>
          <w:szCs w:val="18"/>
          <w:lang w:val="fr-FR"/>
        </w:rPr>
        <w:t>Boucle </w:t>
      </w:r>
      <w:r w:rsidRPr="00E62700">
        <w:rPr>
          <w:rFonts w:ascii="Avenir Next" w:hAnsi="Avenir Next" w:cs="OpenSans-CondensedLight"/>
          <w:bCs/>
          <w:sz w:val="18"/>
          <w:szCs w:val="18"/>
          <w:lang w:val="fr-FR"/>
        </w:rPr>
        <w:t xml:space="preserve">: boucle </w:t>
      </w:r>
      <w:proofErr w:type="spellStart"/>
      <w:r w:rsidRPr="00E62700">
        <w:rPr>
          <w:rFonts w:ascii="Avenir Next" w:hAnsi="Avenir Next" w:cs="OpenSans-CondensedLight"/>
          <w:bCs/>
          <w:sz w:val="18"/>
          <w:szCs w:val="18"/>
          <w:lang w:val="fr-FR"/>
        </w:rPr>
        <w:t>déployante</w:t>
      </w:r>
      <w:proofErr w:type="spellEnd"/>
      <w:r w:rsidRPr="00E62700">
        <w:rPr>
          <w:rFonts w:ascii="Avenir Next" w:hAnsi="Avenir Next" w:cs="OpenSans-CondensedLight"/>
          <w:bCs/>
          <w:sz w:val="18"/>
          <w:szCs w:val="18"/>
          <w:lang w:val="fr-FR"/>
        </w:rPr>
        <w:t xml:space="preserve"> en acier inoxydable</w:t>
      </w:r>
    </w:p>
    <w:p w14:paraId="6CAC27AD" w14:textId="77777777" w:rsidR="003723A8" w:rsidRDefault="003723A8" w:rsidP="0083599C">
      <w:pPr>
        <w:spacing w:after="40" w:line="276" w:lineRule="auto"/>
        <w:rPr>
          <w:rFonts w:ascii="Avenir Next" w:eastAsiaTheme="minorEastAsia" w:hAnsi="Avenir Next" w:cs="Arial"/>
          <w:b/>
          <w:sz w:val="18"/>
          <w:szCs w:val="20"/>
          <w:lang w:val="fr-FR"/>
        </w:rPr>
      </w:pPr>
    </w:p>
    <w:p w14:paraId="055A78B8" w14:textId="6F55DE2D" w:rsidR="008C2763" w:rsidRPr="00E62700" w:rsidRDefault="008C2763" w:rsidP="004007A9">
      <w:pPr>
        <w:jc w:val="both"/>
        <w:rPr>
          <w:rFonts w:ascii="Avenir Next" w:hAnsi="Avenir Next"/>
          <w:b/>
          <w:bCs/>
          <w:sz w:val="18"/>
          <w:szCs w:val="18"/>
        </w:rPr>
      </w:pPr>
    </w:p>
    <w:sectPr w:rsidR="008C2763" w:rsidRPr="00E6270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906C" w14:textId="77777777" w:rsidR="00AE111F" w:rsidRDefault="00AE111F" w:rsidP="006151A0">
      <w:r>
        <w:separator/>
      </w:r>
    </w:p>
  </w:endnote>
  <w:endnote w:type="continuationSeparator" w:id="0">
    <w:p w14:paraId="2E6322EC" w14:textId="77777777" w:rsidR="00AE111F" w:rsidRDefault="00AE111F" w:rsidP="0061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385C" w14:textId="77777777" w:rsidR="006151A0" w:rsidRPr="005657F5" w:rsidRDefault="006151A0" w:rsidP="006151A0">
    <w:pPr>
      <w:tabs>
        <w:tab w:val="center" w:pos="4513"/>
        <w:tab w:val="right" w:pos="9026"/>
      </w:tabs>
      <w:jc w:val="center"/>
      <w:rPr>
        <w:rFonts w:ascii="Avenir Next" w:hAnsi="Avenir Next"/>
        <w:sz w:val="18"/>
        <w:szCs w:val="18"/>
      </w:rPr>
    </w:pPr>
    <w:bookmarkStart w:id="0" w:name="_Hlk106810529"/>
    <w:bookmarkStart w:id="1" w:name="_Hlk106810530"/>
    <w:r w:rsidRPr="005657F5">
      <w:rPr>
        <w:rFonts w:ascii="Avenir Next" w:hAnsi="Avenir Next"/>
        <w:b/>
        <w:sz w:val="18"/>
        <w:szCs w:val="18"/>
      </w:rPr>
      <w:t>ZENITH</w:t>
    </w:r>
    <w:r w:rsidRPr="005657F5">
      <w:rPr>
        <w:rFonts w:ascii="Avenir Next" w:hAnsi="Avenir Next"/>
        <w:sz w:val="18"/>
        <w:szCs w:val="18"/>
      </w:rPr>
      <w:t xml:space="preserve"> | www.ZENITH-watches.com | Rue des Billodes 34-36 | CH-2400 Le Locle</w:t>
    </w:r>
  </w:p>
  <w:p w14:paraId="78A50A49" w14:textId="7D4191A3" w:rsidR="006151A0" w:rsidRPr="006151A0" w:rsidRDefault="006151A0" w:rsidP="006151A0">
    <w:pPr>
      <w:tabs>
        <w:tab w:val="center" w:pos="4513"/>
        <w:tab w:val="right" w:pos="9026"/>
      </w:tabs>
      <w:jc w:val="center"/>
      <w:rPr>
        <w:rFonts w:ascii="Avenir Next" w:hAnsi="Avenir Next"/>
        <w:sz w:val="18"/>
        <w:szCs w:val="18"/>
        <w:lang w:val="en-US"/>
      </w:rPr>
    </w:pPr>
    <w:r w:rsidRPr="005657F5">
      <w:rPr>
        <w:rFonts w:ascii="Avenir Next" w:hAnsi="Avenir Next"/>
        <w:sz w:val="18"/>
        <w:szCs w:val="18"/>
        <w:lang w:val="en-US"/>
      </w:rPr>
      <w:t>ZENITH International Media Relations </w:t>
    </w:r>
    <w:r>
      <w:rPr>
        <w:rFonts w:ascii="Avenir Next" w:hAnsi="Avenir Next"/>
        <w:sz w:val="18"/>
        <w:szCs w:val="18"/>
        <w:lang w:val="en-US"/>
      </w:rPr>
      <w:t>–</w:t>
    </w:r>
    <w:r w:rsidRPr="005657F5">
      <w:rPr>
        <w:rFonts w:ascii="Avenir Next" w:hAnsi="Avenir Next"/>
        <w:sz w:val="18"/>
        <w:szCs w:val="18"/>
        <w:lang w:val="en-US"/>
      </w:rPr>
      <w:t xml:space="preserve"> Email</w:t>
    </w:r>
    <w:r>
      <w:rPr>
        <w:rFonts w:ascii="Avenir Next" w:hAnsi="Avenir Next"/>
        <w:sz w:val="18"/>
        <w:szCs w:val="18"/>
        <w:lang w:val="en-US"/>
      </w:rPr>
      <w:t xml:space="preserve">: </w:t>
    </w:r>
    <w:hyperlink r:id="rId1" w:history="1">
      <w:r w:rsidRPr="005657F5">
        <w:rPr>
          <w:rStyle w:val="Lienhypertexte"/>
          <w:rFonts w:ascii="Avenir Next" w:hAnsi="Avenir Next"/>
          <w:sz w:val="18"/>
          <w:szCs w:val="18"/>
          <w:lang w:val="en-US"/>
        </w:rPr>
        <w:t>press@zenith-watches.com</w:t>
      </w:r>
      <w:bookmarkEnd w:id="0"/>
      <w:bookmarkEnd w:id="1"/>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7840" w14:textId="77777777" w:rsidR="00AE111F" w:rsidRDefault="00AE111F" w:rsidP="006151A0">
      <w:r>
        <w:separator/>
      </w:r>
    </w:p>
  </w:footnote>
  <w:footnote w:type="continuationSeparator" w:id="0">
    <w:p w14:paraId="4F9F8D5F" w14:textId="77777777" w:rsidR="00AE111F" w:rsidRDefault="00AE111F" w:rsidP="00615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312C" w14:textId="5CFB67EE" w:rsidR="006151A0" w:rsidRDefault="006151A0" w:rsidP="006151A0">
    <w:pPr>
      <w:pStyle w:val="En-tte"/>
      <w:jc w:val="center"/>
    </w:pPr>
    <w:r>
      <w:rPr>
        <w:noProof/>
      </w:rPr>
      <w:drawing>
        <wp:inline distT="0" distB="0" distL="0" distR="0" wp14:anchorId="77703051" wp14:editId="25FA81C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3CF064E" w14:textId="77777777" w:rsidR="006151A0" w:rsidRDefault="006151A0" w:rsidP="006151A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445F5"/>
    <w:multiLevelType w:val="hybridMultilevel"/>
    <w:tmpl w:val="26D87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E2196E"/>
    <w:multiLevelType w:val="multilevel"/>
    <w:tmpl w:val="99783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FE3"/>
    <w:rsid w:val="00015EBA"/>
    <w:rsid w:val="00061D6D"/>
    <w:rsid w:val="00066F70"/>
    <w:rsid w:val="00071C57"/>
    <w:rsid w:val="00077B18"/>
    <w:rsid w:val="00087098"/>
    <w:rsid w:val="000B4651"/>
    <w:rsid w:val="000D13A6"/>
    <w:rsid w:val="000D3635"/>
    <w:rsid w:val="000E683D"/>
    <w:rsid w:val="000F0365"/>
    <w:rsid w:val="000F6196"/>
    <w:rsid w:val="00121164"/>
    <w:rsid w:val="00143E12"/>
    <w:rsid w:val="001765D3"/>
    <w:rsid w:val="001B16FA"/>
    <w:rsid w:val="001B7314"/>
    <w:rsid w:val="001D04FE"/>
    <w:rsid w:val="00232E80"/>
    <w:rsid w:val="00244202"/>
    <w:rsid w:val="002563F3"/>
    <w:rsid w:val="00274C1B"/>
    <w:rsid w:val="0027564A"/>
    <w:rsid w:val="002B495A"/>
    <w:rsid w:val="002C0AC7"/>
    <w:rsid w:val="002D3299"/>
    <w:rsid w:val="002F0F35"/>
    <w:rsid w:val="00341CBC"/>
    <w:rsid w:val="00353570"/>
    <w:rsid w:val="003723A8"/>
    <w:rsid w:val="0037791D"/>
    <w:rsid w:val="00384C8B"/>
    <w:rsid w:val="003A72EC"/>
    <w:rsid w:val="003C5001"/>
    <w:rsid w:val="003E4A71"/>
    <w:rsid w:val="003E5D66"/>
    <w:rsid w:val="004007A9"/>
    <w:rsid w:val="00414D96"/>
    <w:rsid w:val="00455BC9"/>
    <w:rsid w:val="00472047"/>
    <w:rsid w:val="004A76A4"/>
    <w:rsid w:val="004B5595"/>
    <w:rsid w:val="00523D9E"/>
    <w:rsid w:val="00544D35"/>
    <w:rsid w:val="00552D71"/>
    <w:rsid w:val="0057123A"/>
    <w:rsid w:val="005B61A6"/>
    <w:rsid w:val="006151A0"/>
    <w:rsid w:val="00616283"/>
    <w:rsid w:val="0062048C"/>
    <w:rsid w:val="0064297B"/>
    <w:rsid w:val="0065756D"/>
    <w:rsid w:val="0067782D"/>
    <w:rsid w:val="00677FE3"/>
    <w:rsid w:val="00680800"/>
    <w:rsid w:val="006965A7"/>
    <w:rsid w:val="006A3A55"/>
    <w:rsid w:val="006C28BC"/>
    <w:rsid w:val="006E6FC6"/>
    <w:rsid w:val="006F3AC9"/>
    <w:rsid w:val="00722AC7"/>
    <w:rsid w:val="007278AF"/>
    <w:rsid w:val="00736D05"/>
    <w:rsid w:val="00762AC7"/>
    <w:rsid w:val="007C260D"/>
    <w:rsid w:val="00814DB4"/>
    <w:rsid w:val="00822CEE"/>
    <w:rsid w:val="0083599C"/>
    <w:rsid w:val="008548D6"/>
    <w:rsid w:val="008569B6"/>
    <w:rsid w:val="008577EF"/>
    <w:rsid w:val="00857B66"/>
    <w:rsid w:val="00861D72"/>
    <w:rsid w:val="00866281"/>
    <w:rsid w:val="008A41F6"/>
    <w:rsid w:val="008C125B"/>
    <w:rsid w:val="008C2763"/>
    <w:rsid w:val="008C3648"/>
    <w:rsid w:val="008D2B63"/>
    <w:rsid w:val="008D3D7D"/>
    <w:rsid w:val="008D4722"/>
    <w:rsid w:val="008D540E"/>
    <w:rsid w:val="008F697F"/>
    <w:rsid w:val="00913D85"/>
    <w:rsid w:val="00917D31"/>
    <w:rsid w:val="00923588"/>
    <w:rsid w:val="0095192D"/>
    <w:rsid w:val="00986575"/>
    <w:rsid w:val="009A02C1"/>
    <w:rsid w:val="009A23CE"/>
    <w:rsid w:val="009C49AE"/>
    <w:rsid w:val="009D185E"/>
    <w:rsid w:val="00A05DEB"/>
    <w:rsid w:val="00A41AB3"/>
    <w:rsid w:val="00A41F9F"/>
    <w:rsid w:val="00A44AE4"/>
    <w:rsid w:val="00A64313"/>
    <w:rsid w:val="00A64DB6"/>
    <w:rsid w:val="00A93C8F"/>
    <w:rsid w:val="00AB1CB3"/>
    <w:rsid w:val="00AE06F8"/>
    <w:rsid w:val="00AE111F"/>
    <w:rsid w:val="00B3168E"/>
    <w:rsid w:val="00B5591B"/>
    <w:rsid w:val="00B6515A"/>
    <w:rsid w:val="00B65BD5"/>
    <w:rsid w:val="00B6781A"/>
    <w:rsid w:val="00B7129A"/>
    <w:rsid w:val="00B723BA"/>
    <w:rsid w:val="00B76B5C"/>
    <w:rsid w:val="00BB1670"/>
    <w:rsid w:val="00BD2172"/>
    <w:rsid w:val="00C033FD"/>
    <w:rsid w:val="00C05D6D"/>
    <w:rsid w:val="00C11237"/>
    <w:rsid w:val="00C227E7"/>
    <w:rsid w:val="00C638A1"/>
    <w:rsid w:val="00C83934"/>
    <w:rsid w:val="00C94206"/>
    <w:rsid w:val="00C94AC7"/>
    <w:rsid w:val="00CA724D"/>
    <w:rsid w:val="00CC15A7"/>
    <w:rsid w:val="00D10FC7"/>
    <w:rsid w:val="00D503DE"/>
    <w:rsid w:val="00D6142C"/>
    <w:rsid w:val="00DB631F"/>
    <w:rsid w:val="00DD4883"/>
    <w:rsid w:val="00DD6053"/>
    <w:rsid w:val="00DF0EE6"/>
    <w:rsid w:val="00DF63DC"/>
    <w:rsid w:val="00E04212"/>
    <w:rsid w:val="00E13A3A"/>
    <w:rsid w:val="00E33041"/>
    <w:rsid w:val="00E3500D"/>
    <w:rsid w:val="00E45AB8"/>
    <w:rsid w:val="00E516AE"/>
    <w:rsid w:val="00E62700"/>
    <w:rsid w:val="00E66CFA"/>
    <w:rsid w:val="00E919EF"/>
    <w:rsid w:val="00E91FB1"/>
    <w:rsid w:val="00EA4951"/>
    <w:rsid w:val="00F057B8"/>
    <w:rsid w:val="00F1271D"/>
    <w:rsid w:val="00F605FE"/>
    <w:rsid w:val="00F7663F"/>
    <w:rsid w:val="00F92776"/>
    <w:rsid w:val="00FB6449"/>
    <w:rsid w:val="00FE19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D2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5795266470866766543msolistparagraph">
    <w:name w:val="m_-5795266470866766543msolistparagraph"/>
    <w:basedOn w:val="Normal"/>
    <w:rsid w:val="008577E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Policepardfaut"/>
    <w:rsid w:val="008577EF"/>
  </w:style>
  <w:style w:type="character" w:customStyle="1" w:styleId="il">
    <w:name w:val="il"/>
    <w:basedOn w:val="Policepardfaut"/>
    <w:rsid w:val="008577EF"/>
  </w:style>
  <w:style w:type="character" w:styleId="Lienhypertexte">
    <w:name w:val="Hyperlink"/>
    <w:basedOn w:val="Policepardfaut"/>
    <w:uiPriority w:val="99"/>
    <w:unhideWhenUsed/>
    <w:rsid w:val="008577EF"/>
    <w:rPr>
      <w:color w:val="0000FF"/>
      <w:u w:val="single"/>
    </w:rPr>
  </w:style>
  <w:style w:type="paragraph" w:styleId="Paragraphedeliste">
    <w:name w:val="List Paragraph"/>
    <w:basedOn w:val="Normal"/>
    <w:uiPriority w:val="34"/>
    <w:qFormat/>
    <w:rsid w:val="008548D6"/>
    <w:pPr>
      <w:ind w:left="720"/>
      <w:contextualSpacing/>
    </w:pPr>
  </w:style>
  <w:style w:type="character" w:styleId="Marquedecommentaire">
    <w:name w:val="annotation reference"/>
    <w:basedOn w:val="Policepardfaut"/>
    <w:uiPriority w:val="99"/>
    <w:semiHidden/>
    <w:unhideWhenUsed/>
    <w:rsid w:val="004007A9"/>
    <w:rPr>
      <w:sz w:val="16"/>
      <w:szCs w:val="16"/>
    </w:rPr>
  </w:style>
  <w:style w:type="paragraph" w:styleId="Commentaire">
    <w:name w:val="annotation text"/>
    <w:basedOn w:val="Normal"/>
    <w:link w:val="CommentaireCar"/>
    <w:uiPriority w:val="99"/>
    <w:semiHidden/>
    <w:unhideWhenUsed/>
    <w:rsid w:val="004007A9"/>
    <w:rPr>
      <w:sz w:val="20"/>
      <w:szCs w:val="20"/>
    </w:rPr>
  </w:style>
  <w:style w:type="character" w:customStyle="1" w:styleId="CommentaireCar">
    <w:name w:val="Commentaire Car"/>
    <w:basedOn w:val="Policepardfaut"/>
    <w:link w:val="Commentaire"/>
    <w:uiPriority w:val="99"/>
    <w:semiHidden/>
    <w:rsid w:val="004007A9"/>
    <w:rPr>
      <w:sz w:val="20"/>
      <w:szCs w:val="20"/>
    </w:rPr>
  </w:style>
  <w:style w:type="paragraph" w:styleId="Objetducommentaire">
    <w:name w:val="annotation subject"/>
    <w:basedOn w:val="Commentaire"/>
    <w:next w:val="Commentaire"/>
    <w:link w:val="ObjetducommentaireCar"/>
    <w:uiPriority w:val="99"/>
    <w:semiHidden/>
    <w:unhideWhenUsed/>
    <w:rsid w:val="004007A9"/>
    <w:rPr>
      <w:b/>
      <w:bCs/>
    </w:rPr>
  </w:style>
  <w:style w:type="character" w:customStyle="1" w:styleId="ObjetducommentaireCar">
    <w:name w:val="Objet du commentaire Car"/>
    <w:basedOn w:val="CommentaireCar"/>
    <w:link w:val="Objetducommentaire"/>
    <w:uiPriority w:val="99"/>
    <w:semiHidden/>
    <w:rsid w:val="004007A9"/>
    <w:rPr>
      <w:b/>
      <w:bCs/>
      <w:sz w:val="20"/>
      <w:szCs w:val="20"/>
    </w:rPr>
  </w:style>
  <w:style w:type="paragraph" w:styleId="En-tte">
    <w:name w:val="header"/>
    <w:basedOn w:val="Normal"/>
    <w:link w:val="En-tteCar"/>
    <w:uiPriority w:val="99"/>
    <w:unhideWhenUsed/>
    <w:rsid w:val="006151A0"/>
    <w:pPr>
      <w:tabs>
        <w:tab w:val="center" w:pos="4536"/>
        <w:tab w:val="right" w:pos="9072"/>
      </w:tabs>
    </w:pPr>
  </w:style>
  <w:style w:type="character" w:customStyle="1" w:styleId="En-tteCar">
    <w:name w:val="En-tête Car"/>
    <w:basedOn w:val="Policepardfaut"/>
    <w:link w:val="En-tte"/>
    <w:uiPriority w:val="99"/>
    <w:rsid w:val="006151A0"/>
  </w:style>
  <w:style w:type="paragraph" w:styleId="Pieddepage">
    <w:name w:val="footer"/>
    <w:basedOn w:val="Normal"/>
    <w:link w:val="PieddepageCar"/>
    <w:uiPriority w:val="99"/>
    <w:unhideWhenUsed/>
    <w:rsid w:val="006151A0"/>
    <w:pPr>
      <w:tabs>
        <w:tab w:val="center" w:pos="4536"/>
        <w:tab w:val="right" w:pos="9072"/>
      </w:tabs>
    </w:pPr>
  </w:style>
  <w:style w:type="character" w:customStyle="1" w:styleId="PieddepageCar">
    <w:name w:val="Pied de page Car"/>
    <w:basedOn w:val="Policepardfaut"/>
    <w:link w:val="Pieddepage"/>
    <w:uiPriority w:val="99"/>
    <w:rsid w:val="006151A0"/>
  </w:style>
  <w:style w:type="character" w:styleId="Mentionnonrsolue">
    <w:name w:val="Unresolved Mention"/>
    <w:basedOn w:val="Policepardfaut"/>
    <w:uiPriority w:val="99"/>
    <w:semiHidden/>
    <w:unhideWhenUsed/>
    <w:rsid w:val="00AB1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0629">
      <w:bodyDiv w:val="1"/>
      <w:marLeft w:val="0"/>
      <w:marRight w:val="0"/>
      <w:marTop w:val="0"/>
      <w:marBottom w:val="0"/>
      <w:divBdr>
        <w:top w:val="none" w:sz="0" w:space="0" w:color="auto"/>
        <w:left w:val="none" w:sz="0" w:space="0" w:color="auto"/>
        <w:bottom w:val="none" w:sz="0" w:space="0" w:color="auto"/>
        <w:right w:val="none" w:sz="0" w:space="0" w:color="auto"/>
      </w:divBdr>
    </w:div>
    <w:div w:id="484397672">
      <w:bodyDiv w:val="1"/>
      <w:marLeft w:val="0"/>
      <w:marRight w:val="0"/>
      <w:marTop w:val="0"/>
      <w:marBottom w:val="0"/>
      <w:divBdr>
        <w:top w:val="none" w:sz="0" w:space="0" w:color="auto"/>
        <w:left w:val="none" w:sz="0" w:space="0" w:color="auto"/>
        <w:bottom w:val="none" w:sz="0" w:space="0" w:color="auto"/>
        <w:right w:val="none" w:sz="0" w:space="0" w:color="auto"/>
      </w:divBdr>
    </w:div>
    <w:div w:id="501942423">
      <w:bodyDiv w:val="1"/>
      <w:marLeft w:val="0"/>
      <w:marRight w:val="0"/>
      <w:marTop w:val="0"/>
      <w:marBottom w:val="0"/>
      <w:divBdr>
        <w:top w:val="none" w:sz="0" w:space="0" w:color="auto"/>
        <w:left w:val="none" w:sz="0" w:space="0" w:color="auto"/>
        <w:bottom w:val="none" w:sz="0" w:space="0" w:color="auto"/>
        <w:right w:val="none" w:sz="0" w:space="0" w:color="auto"/>
      </w:divBdr>
    </w:div>
    <w:div w:id="1464273026">
      <w:bodyDiv w:val="1"/>
      <w:marLeft w:val="0"/>
      <w:marRight w:val="0"/>
      <w:marTop w:val="0"/>
      <w:marBottom w:val="0"/>
      <w:divBdr>
        <w:top w:val="none" w:sz="0" w:space="0" w:color="auto"/>
        <w:left w:val="none" w:sz="0" w:space="0" w:color="auto"/>
        <w:bottom w:val="none" w:sz="0" w:space="0" w:color="auto"/>
        <w:right w:val="none" w:sz="0" w:space="0" w:color="auto"/>
      </w:divBdr>
    </w:div>
    <w:div w:id="1607351062">
      <w:bodyDiv w:val="1"/>
      <w:marLeft w:val="0"/>
      <w:marRight w:val="0"/>
      <w:marTop w:val="0"/>
      <w:marBottom w:val="0"/>
      <w:divBdr>
        <w:top w:val="none" w:sz="0" w:space="0" w:color="auto"/>
        <w:left w:val="none" w:sz="0" w:space="0" w:color="auto"/>
        <w:bottom w:val="none" w:sz="0" w:space="0" w:color="auto"/>
        <w:right w:val="none" w:sz="0" w:space="0" w:color="auto"/>
      </w:divBdr>
    </w:div>
    <w:div w:id="1721637666">
      <w:bodyDiv w:val="1"/>
      <w:marLeft w:val="0"/>
      <w:marRight w:val="0"/>
      <w:marTop w:val="0"/>
      <w:marBottom w:val="0"/>
      <w:divBdr>
        <w:top w:val="none" w:sz="0" w:space="0" w:color="auto"/>
        <w:left w:val="none" w:sz="0" w:space="0" w:color="auto"/>
        <w:bottom w:val="none" w:sz="0" w:space="0" w:color="auto"/>
        <w:right w:val="none" w:sz="0" w:space="0" w:color="auto"/>
      </w:divBdr>
    </w:div>
    <w:div w:id="1915772694">
      <w:bodyDiv w:val="1"/>
      <w:marLeft w:val="0"/>
      <w:marRight w:val="0"/>
      <w:marTop w:val="0"/>
      <w:marBottom w:val="0"/>
      <w:divBdr>
        <w:top w:val="none" w:sz="0" w:space="0" w:color="auto"/>
        <w:left w:val="none" w:sz="0" w:space="0" w:color="auto"/>
        <w:bottom w:val="none" w:sz="0" w:space="0" w:color="auto"/>
        <w:right w:val="none" w:sz="0" w:space="0" w:color="auto"/>
      </w:divBdr>
    </w:div>
    <w:div w:id="2102067441">
      <w:bodyDiv w:val="1"/>
      <w:marLeft w:val="0"/>
      <w:marRight w:val="0"/>
      <w:marTop w:val="0"/>
      <w:marBottom w:val="0"/>
      <w:divBdr>
        <w:top w:val="none" w:sz="0" w:space="0" w:color="auto"/>
        <w:left w:val="none" w:sz="0" w:space="0" w:color="auto"/>
        <w:bottom w:val="none" w:sz="0" w:space="0" w:color="auto"/>
        <w:right w:val="none" w:sz="0" w:space="0" w:color="auto"/>
      </w:divBdr>
    </w:div>
    <w:div w:id="214689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renee-claude.noussi\AppData\Local\Microsoft\Windows\INetCache\Content.Outlook\OMNXTTHT\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8840</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2022-10-12T07:31:00Z</dcterms:created>
  <dcterms:modified xsi:type="dcterms:W3CDTF">2022-10-19T09:56:00Z</dcterms:modified>
  <cp:category/>
</cp:coreProperties>
</file>