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992F" w14:textId="59E9DCDD" w:rsidR="00417803" w:rsidRPr="005A5074" w:rsidRDefault="0024002F" w:rsidP="00234646">
      <w:pPr>
        <w:jc w:val="center"/>
        <w:rPr>
          <w:rFonts w:ascii="Avenir Next" w:hAnsi="Avenir Next" w:cs="Arial"/>
          <w:b/>
          <w:bCs/>
        </w:rPr>
      </w:pPr>
      <w:r>
        <w:rPr>
          <w:rFonts w:ascii="Avenir Next" w:hAnsi="Avenir Next"/>
          <w:b/>
        </w:rPr>
        <w:t xml:space="preserve">ПРЕВОСХОДНЫЙ РЕЗУЛЬТАТ ТОРГОВ ВО ИМЯ БЛАГОГО ДЕЛА: МОДЕЛЬ ZENITH CALIBRE 135-O UNIQUE PIECE, СОЗДАННАЯ В ПАРТНЕРСТВЕ С АУКЦИОННЫМ ПОДРАЗДЕЛЕНИЕМ PHILLIPS IN ASSOCIATION WITH BACS &amp; RUSSO И КАРИ ВУТИЛАЙНЕНОМ </w:t>
      </w:r>
    </w:p>
    <w:p w14:paraId="01BC26A2" w14:textId="77777777" w:rsidR="00417803" w:rsidRPr="002B0F24" w:rsidRDefault="00417803" w:rsidP="00234646">
      <w:pPr>
        <w:jc w:val="both"/>
        <w:rPr>
          <w:rFonts w:ascii="Avenir Next" w:hAnsi="Avenir Next" w:cs="Arial"/>
          <w:b/>
          <w:bCs/>
          <w:sz w:val="20"/>
          <w:szCs w:val="20"/>
        </w:rPr>
      </w:pPr>
    </w:p>
    <w:p w14:paraId="36482E4D" w14:textId="44EE2ED9" w:rsidR="005D46A8" w:rsidRPr="005A5074" w:rsidRDefault="005B4A9E" w:rsidP="005D46A8">
      <w:pPr>
        <w:jc w:val="both"/>
        <w:rPr>
          <w:rFonts w:ascii="Avenir Next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Женева, 5 ноября 2022 года: На аукционе Phillips Geneva Watch Auction: XVI в ходе оживленных торгов модель ZENITH Calibre 135-O Unique Piece, изготовленная в единственном экземпляре в сотрудничестве с аукционным подразделением Phillips in Association with Bacs &amp; Russo, а также независимым часовщиком и специалистом по реставрации Кари Вутилайненом, была продана за </w:t>
      </w:r>
      <w:r w:rsidR="003F4EBB" w:rsidRPr="003F4EBB">
        <w:rPr>
          <w:rFonts w:ascii="Avenir Next" w:hAnsi="Avenir Next"/>
          <w:b/>
          <w:sz w:val="18"/>
        </w:rPr>
        <w:t xml:space="preserve">CHF 315’000 (USD 315'662/ GBP 277'484). </w:t>
      </w:r>
      <w:r>
        <w:rPr>
          <w:rFonts w:ascii="Avenir Next" w:hAnsi="Avenir Next"/>
          <w:b/>
          <w:sz w:val="18"/>
        </w:rPr>
        <w:t>швейцарских франков. Все средства от продажи этого эксклюзивного изделия с ниобиевым корпусом и гильошированным циферблатом оранжево-розового цвета, которое оснащено историческим механизмом, победителем хронометрических конкурсов при обсерватории, поступят на счет ассоциации по борьбе с раком груди Susan G. Komen®.</w:t>
      </w:r>
    </w:p>
    <w:p w14:paraId="33BF3DCB" w14:textId="77777777" w:rsidR="00DA1EB1" w:rsidRPr="002B0F24" w:rsidRDefault="00DA1EB1" w:rsidP="00234646">
      <w:pPr>
        <w:jc w:val="both"/>
        <w:rPr>
          <w:rFonts w:ascii="Avenir Next" w:hAnsi="Avenir Next" w:cs="Arial"/>
          <w:sz w:val="18"/>
          <w:szCs w:val="18"/>
        </w:rPr>
      </w:pPr>
    </w:p>
    <w:p w14:paraId="6DC09308" w14:textId="2DB793B0" w:rsidR="00DB7D32" w:rsidRPr="005A5074" w:rsidRDefault="00DB7D32" w:rsidP="00234646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Модель ZENITH X Voutilainen X Phillips из платины с механизмом Calibre 135-O, представленная этим летом ограниченной серией из 10 экземпляров, сразу привлекла внимание сведущих коллекционеров. Впервые в истории ZENITH выпустил в продажу свой механизм, получивший наибольшее количество премий в золотой век хронометрических соревнований. Мануфактура и ее Департамент наследия дали знаменитому часовщику Кари Вутилайнену задание отреставрировать партию механизмов Calibre 135-O и декорировать их вручную по высшему стандарту. Эксклюзивный характер 11-ого экземпляра, в который установлен один из бесценных механизмов, Calibre 135-O Unique piece, усилен ниобиевым корпусом, гильошированным циферблатом оранжевого-розового цвета и оформлением механизма в цвет розового золота.</w:t>
      </w:r>
    </w:p>
    <w:p w14:paraId="1E800727" w14:textId="77777777" w:rsidR="00DB7D32" w:rsidRPr="002B0F24" w:rsidRDefault="00DB7D32" w:rsidP="00234646">
      <w:pPr>
        <w:jc w:val="both"/>
        <w:rPr>
          <w:rFonts w:ascii="Avenir Next" w:hAnsi="Avenir Next" w:cs="Arial"/>
          <w:i/>
          <w:iCs/>
          <w:sz w:val="18"/>
          <w:szCs w:val="18"/>
        </w:rPr>
      </w:pPr>
    </w:p>
    <w:p w14:paraId="4F1FC9CF" w14:textId="656B61E2" w:rsidR="005B4A9E" w:rsidRPr="005A5074" w:rsidRDefault="00234646" w:rsidP="00234646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Продажа этого уникального экземпляра на аукционе Дома Phillips логично продолжает активную поддержку, которую ZENITH оказывает программе Breast Cancer Awareness. Следуя взятым на себя обязательствам по борьбе с раком груди через поддержку одного из самых крупных мировых фондов, ранее Мануфактура перечислила часть средств от продажи модели Chronomaster Original Pink в фонд Susan G. Komen® и на проведение акции MEET THE DREAMHERS в Сингапуре.</w:t>
      </w:r>
    </w:p>
    <w:p w14:paraId="641DFD6E" w14:textId="231ADD0B" w:rsidR="005B4A9E" w:rsidRPr="002B0F24" w:rsidRDefault="005B4A9E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5DBC94B9" w14:textId="683D9F10" w:rsidR="00234646" w:rsidRPr="005A5074" w:rsidRDefault="004D3B37" w:rsidP="00BF17B8">
      <w:pPr>
        <w:jc w:val="both"/>
        <w:rPr>
          <w:rFonts w:ascii="Avenir Next" w:hAnsi="Avenir Next" w:cs="Arial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 xml:space="preserve">По поводу выставленного на аукцион единичного экземпляра и полной поддержки ZENITH фонду Susan G. Komen® генеральный директор ZENITH </w:t>
      </w:r>
      <w:r>
        <w:rPr>
          <w:rFonts w:ascii="Avenir Next" w:hAnsi="Avenir Next"/>
          <w:b/>
          <w:color w:val="222222"/>
          <w:sz w:val="18"/>
        </w:rPr>
        <w:t>Жюльен Торнар</w:t>
      </w:r>
      <w:r>
        <w:rPr>
          <w:rFonts w:ascii="Avenir Next" w:hAnsi="Avenir Next"/>
          <w:color w:val="222222"/>
          <w:sz w:val="18"/>
        </w:rPr>
        <w:t xml:space="preserve"> сказал следующее: </w:t>
      </w:r>
      <w:r>
        <w:rPr>
          <w:rFonts w:ascii="Avenir Next" w:hAnsi="Avenir Next"/>
          <w:i/>
          <w:color w:val="222222"/>
          <w:sz w:val="18"/>
        </w:rPr>
        <w:t>«Я был только рад вновь объединить усилия с Phillips и Кари Вутилайненом для создания поистине уникального изделия, которое послужило столь значимой для нас цели. Calibre 135</w:t>
      </w:r>
      <w:r>
        <w:rPr>
          <w:rStyle w:val="apple-converted-space"/>
          <w:rFonts w:ascii="Avenir Next" w:hAnsi="Avenir Next"/>
          <w:i/>
          <w:color w:val="222222"/>
          <w:sz w:val="18"/>
        </w:rPr>
        <w:t> </w:t>
      </w:r>
      <w:r>
        <w:rPr>
          <w:rStyle w:val="il"/>
          <w:rFonts w:ascii="Avenir Next" w:hAnsi="Avenir Next"/>
          <w:i/>
          <w:color w:val="222222"/>
          <w:sz w:val="18"/>
        </w:rPr>
        <w:t>Observatoire</w:t>
      </w:r>
      <w:r>
        <w:rPr>
          <w:rStyle w:val="apple-converted-space"/>
          <w:rFonts w:ascii="Avenir Next" w:hAnsi="Avenir Next"/>
          <w:i/>
          <w:color w:val="222222"/>
          <w:sz w:val="18"/>
        </w:rPr>
        <w:t> </w:t>
      </w:r>
      <w:r>
        <w:rPr>
          <w:rFonts w:ascii="Avenir Next" w:hAnsi="Avenir Next"/>
          <w:i/>
          <w:color w:val="222222"/>
          <w:sz w:val="18"/>
        </w:rPr>
        <w:t>Unique Piece – это больше чем механизм с изумительной отделкой и бесценный элемент истории ZENITH. Это олицетворение нашей надежды и намерения и дальше бороться с раком груди, поддерживая фонд Susan G. Komen®.</w:t>
      </w:r>
      <w:r>
        <w:rPr>
          <w:rStyle w:val="m-2125540041112006095gmail-apple-converted-space"/>
          <w:rFonts w:ascii="Avenir Next" w:hAnsi="Avenir Next"/>
          <w:i/>
          <w:color w:val="222222"/>
          <w:sz w:val="18"/>
        </w:rPr>
        <w:t> </w:t>
      </w:r>
      <w:r>
        <w:rPr>
          <w:rFonts w:ascii="Avenir Next" w:hAnsi="Avenir Next"/>
          <w:i/>
          <w:color w:val="222222"/>
          <w:sz w:val="18"/>
        </w:rPr>
        <w:t>Все</w:t>
      </w:r>
      <w:r>
        <w:rPr>
          <w:rStyle w:val="m-2125540041112006095gmail-apple-converted-space"/>
          <w:rFonts w:ascii="Avenir Next" w:hAnsi="Avenir Next"/>
          <w:i/>
          <w:color w:val="222222"/>
          <w:sz w:val="18"/>
        </w:rPr>
        <w:t> </w:t>
      </w:r>
      <w:r>
        <w:rPr>
          <w:rFonts w:ascii="Avenir Next" w:hAnsi="Avenir Next"/>
          <w:i/>
          <w:color w:val="222222"/>
          <w:sz w:val="18"/>
        </w:rPr>
        <w:t>средства от продажи модели Calibre 135-O Unique Piece поступят непосредственно в фонд Susan G. Komen, который мы с удовольствием будем поддерживать и в дальнейшем, в ближайшие месяцы и годы. Я выражаю искреннюю благодарность Дому Phillips, Кари Вутилайнену и всем, кто принял участие в создании этого изделия, способствуя благому делу».</w:t>
      </w:r>
    </w:p>
    <w:p w14:paraId="26A272C5" w14:textId="77777777" w:rsidR="00234646" w:rsidRPr="002B0F24" w:rsidRDefault="00234646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4119C92E" w14:textId="77777777" w:rsidR="00234646" w:rsidRPr="005A5074" w:rsidRDefault="00234646" w:rsidP="00BF17B8">
      <w:pPr>
        <w:jc w:val="both"/>
        <w:rPr>
          <w:rFonts w:ascii="Avenir Next" w:hAnsi="Avenir Next" w:cs="Arial"/>
          <w:i/>
          <w:iCs/>
          <w:sz w:val="18"/>
          <w:szCs w:val="18"/>
        </w:rPr>
      </w:pPr>
      <w:r>
        <w:rPr>
          <w:rFonts w:ascii="Avenir Next" w:hAnsi="Avenir Next"/>
          <w:b/>
          <w:sz w:val="18"/>
        </w:rPr>
        <w:t>Аурел Бакс</w:t>
      </w:r>
      <w:r>
        <w:rPr>
          <w:rFonts w:ascii="Avenir Next" w:hAnsi="Avenir Next"/>
          <w:sz w:val="18"/>
        </w:rPr>
        <w:t xml:space="preserve">, старший консультант Bacs &amp; Russo и </w:t>
      </w:r>
      <w:r>
        <w:rPr>
          <w:rFonts w:ascii="Avenir Next" w:hAnsi="Avenir Next"/>
          <w:b/>
          <w:sz w:val="18"/>
        </w:rPr>
        <w:t>Александр Готби</w:t>
      </w:r>
      <w:r>
        <w:rPr>
          <w:rFonts w:ascii="Avenir Next" w:hAnsi="Avenir Next"/>
          <w:sz w:val="18"/>
        </w:rPr>
        <w:t xml:space="preserve">, глава часового отдела по континентальной Европе и Ближнему Востоку, вместе заявили: </w:t>
      </w:r>
      <w:r>
        <w:rPr>
          <w:rFonts w:ascii="Avenir Next" w:hAnsi="Avenir Next"/>
          <w:i/>
          <w:sz w:val="18"/>
        </w:rPr>
        <w:t>“Мы очень гордимся продолжением нашего партнерства с Zenith и Кари Вутилайненом и предоставленной нам возможности принять участие в работе над 11-м экземпляром модели Calibre 135-O, который отличается ниобиевым корпусом с выразительным циферблатом оранжево-розового цвета и отделкой механизма в тон циферблата. С самого начала этот проект был про дружеское партнерство, и он увенчался наилучшим возможным результатом – единичным изделием, созданным для благой цели».</w:t>
      </w:r>
    </w:p>
    <w:p w14:paraId="1547CCD8" w14:textId="77777777" w:rsidR="00234646" w:rsidRPr="002B0F24" w:rsidRDefault="00234646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589EC370" w14:textId="17DA7A07" w:rsidR="00234646" w:rsidRPr="005A5074" w:rsidRDefault="00234646" w:rsidP="00234646">
      <w:pPr>
        <w:rPr>
          <w:rFonts w:ascii="Avenir Next" w:hAnsi="Avenir Next" w:cs="Arial"/>
          <w:i/>
          <w:iCs/>
          <w:sz w:val="18"/>
          <w:szCs w:val="18"/>
        </w:rPr>
      </w:pPr>
      <w:r>
        <w:rPr>
          <w:rFonts w:ascii="Avenir Next" w:hAnsi="Avenir Next"/>
          <w:b/>
          <w:sz w:val="18"/>
        </w:rPr>
        <w:t>Кари Вутилайнен</w:t>
      </w:r>
      <w:r>
        <w:rPr>
          <w:rFonts w:ascii="Avenir Next" w:hAnsi="Avenir Next"/>
          <w:sz w:val="18"/>
        </w:rPr>
        <w:t xml:space="preserve"> добавил: </w:t>
      </w:r>
      <w:r>
        <w:rPr>
          <w:rFonts w:ascii="Avenir Next" w:hAnsi="Avenir Next"/>
          <w:i/>
          <w:sz w:val="18"/>
        </w:rPr>
        <w:t>«Эффектный оранжево-розовый циферблат модели ZENITH Calibre 135-O, венчающий уникальный корпус, в котором заключена уникальная история, навсегда останется в единственном экземпляре».</w:t>
      </w:r>
    </w:p>
    <w:p w14:paraId="2DAC5C79" w14:textId="77777777" w:rsidR="00C50F8A" w:rsidRPr="002B0F24" w:rsidRDefault="00C50F8A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036B8CB8" w14:textId="6ABA6F7D" w:rsidR="00C50F8A" w:rsidRPr="005A5074" w:rsidRDefault="00C50F8A" w:rsidP="00BF17B8">
      <w:pPr>
        <w:jc w:val="both"/>
        <w:rPr>
          <w:rFonts w:ascii="Avenir Next" w:hAnsi="Avenir Next" w:cs="Arial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lastRenderedPageBreak/>
        <w:t>Механизм Calibre 135-O, выбранный для этих уникальных часов, пять лет подряд – с 1950 по 1954 гг – становился победителем хронометрического конкурса, проводимого обсерваторией кантона Невшатель – небывалое достижение, которое не удалось повторить никому. Каждый год его готовили и настраивали в хронометрической лаборатории ZENITH настоящие мастера своего дела, что и обеспечило ему лидирующие позиции. Калибр получил награды первой категории. Его регулировкой занимался знаменитый хронометрист ZENITH Рене Жигакс, который несколько лет работал с Шарлем Флеком над этим механизмом-призером и укрепил репутацию ZENITH как бесспорного лидера в области хронометрии.</w:t>
      </w:r>
    </w:p>
    <w:p w14:paraId="78A929E7" w14:textId="77777777" w:rsidR="00C05814" w:rsidRPr="002B0F24" w:rsidRDefault="00C05814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635720AD" w14:textId="40BF2C43" w:rsidR="005B4A9E" w:rsidRPr="005A507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>Calibre 135 Observatoire Unique Piece, необычайная модель с богатой историей, вдохновлена моделями 1950-х годов и сочетает эмблематические детали с современными акцентами. Круглый корпус диаметром 38 мм изготовлен из ниобия – металла, который ZENITH использует впервые. Крепления сужающейся формы элегантно прикрыты безелем, равно как и крупная заводная головка с насечками, увенчанная современным логотипом ZENITH в форме звезды.</w:t>
      </w:r>
    </w:p>
    <w:p w14:paraId="0DEEA65A" w14:textId="77777777" w:rsidR="005B4A9E" w:rsidRPr="002B0F24" w:rsidRDefault="005B4A9E" w:rsidP="00234646">
      <w:pPr>
        <w:rPr>
          <w:rFonts w:ascii="Avenir Next" w:hAnsi="Avenir Next" w:cs="Arial"/>
          <w:color w:val="222222"/>
          <w:sz w:val="18"/>
          <w:szCs w:val="18"/>
        </w:rPr>
      </w:pPr>
    </w:p>
    <w:p w14:paraId="729C824F" w14:textId="05603BA9" w:rsidR="005B4A9E" w:rsidRPr="005A507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>Объемное сапфировое стекло защищает выпуклый циферблат оранжево-розового цвета из стерлингового серебра, выполненный в мастерской Comblémine Кари Вутилайнена. Он украшен выгравированным в технике гильоше мотивом «рыбья чешуя». Треугольные часовые метки и накладные полированные минутные точки-маркеры контрастно сочетают винтажную элегантность и современный лоск. На крупный секундный счетчик в положении «6 часов» нанесен серийный номер механизма – тонкая аллюзия на хронометры, которые в прошлом были оценены обсерваторией. Внизу циферблата фигурирует надпись «Neuchâtel», так как и Мануфактура ZENITH, и мастерская Кари Вутилайнена, и историческая обсерватория, где Calibre 135-O одерживал одну победу за другой в золотой век хронометрических соревнований – все они находятся в кантоне Невшатель.</w:t>
      </w:r>
    </w:p>
    <w:p w14:paraId="34555ABE" w14:textId="77777777" w:rsidR="00C05814" w:rsidRPr="002B0F24" w:rsidRDefault="00C05814" w:rsidP="00234646">
      <w:pPr>
        <w:rPr>
          <w:rFonts w:ascii="Avenir Next" w:hAnsi="Avenir Next" w:cs="Arial"/>
          <w:i/>
          <w:iCs/>
          <w:color w:val="222222"/>
          <w:sz w:val="18"/>
          <w:szCs w:val="18"/>
        </w:rPr>
      </w:pPr>
    </w:p>
    <w:p w14:paraId="0F129B89" w14:textId="121DBBDD" w:rsidR="005B4A9E" w:rsidRPr="005A507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</w:rPr>
      </w:pPr>
      <w:r>
        <w:rPr>
          <w:rFonts w:ascii="Avenir Next" w:hAnsi="Avenir Next"/>
          <w:color w:val="222222"/>
          <w:sz w:val="18"/>
        </w:rPr>
        <w:t>Впервые в истории механизм Calibre 135 эпохи хронометрических конкурсов при обсерватории, безупречно декорированный Кари Вутилайненом в тон красного золота 5N, открыт взгляду сквозь заднюю крышку.</w:t>
      </w:r>
    </w:p>
    <w:p w14:paraId="3612E4F2" w14:textId="0DE5D6EF" w:rsidR="00C50F8A" w:rsidRPr="002B0F24" w:rsidRDefault="00C50F8A" w:rsidP="00234646">
      <w:pPr>
        <w:rPr>
          <w:rFonts w:ascii="Avenir Next" w:hAnsi="Avenir Next" w:cs="Arial"/>
          <w:sz w:val="18"/>
          <w:szCs w:val="18"/>
        </w:rPr>
      </w:pPr>
    </w:p>
    <w:p w14:paraId="695CB5F7" w14:textId="66A6AAA8" w:rsidR="00C50F8A" w:rsidRPr="005A5074" w:rsidRDefault="00C50F8A" w:rsidP="00BF17B8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В этом редком, исторически знаменательном творении тщательно проработана каждая деталь, включая упаковку. К модели Calibre 135 Observatoire Unique Piece прилагается деревянный футляр из орехового дерева с латунными крепежными деталями. Он напоминает о контейнерах, в которых калибры для хронометрических конкурсов перевозили с Мануфактуры ZENITH в обсерваторию кантона Невшатель, где они получали главный приз. Часы закреплены в напоминающем книгу кожаном футляре столь же надежно, как это было в случае механизмов, заключенных в оригинальный деревянный транспортный ящик того времени.</w:t>
      </w:r>
    </w:p>
    <w:p w14:paraId="22EDEAD1" w14:textId="77777777" w:rsidR="00C05814" w:rsidRPr="002B0F24" w:rsidRDefault="00C05814" w:rsidP="00234646">
      <w:pPr>
        <w:rPr>
          <w:rFonts w:ascii="Avenir Next" w:hAnsi="Avenir Next" w:cs="Arial"/>
          <w:sz w:val="18"/>
          <w:szCs w:val="18"/>
        </w:rPr>
      </w:pPr>
    </w:p>
    <w:p w14:paraId="45733915" w14:textId="530FE928" w:rsidR="00C50F8A" w:rsidRPr="005A5074" w:rsidRDefault="00C50F8A" w:rsidP="00BF17B8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В отличие от коммерческих версий Calibre 135</w:t>
      </w:r>
      <w:r w:rsidRPr="00281E43">
        <w:rPr>
          <w:rFonts w:ascii="Avenir Next" w:hAnsi="Avenir Next"/>
          <w:sz w:val="18"/>
        </w:rPr>
        <w:t xml:space="preserve">, которые использовались в наручных часах, вариант 135-O – выпущенный в единственном экземпляре механизм, предназначен исключительно для </w:t>
      </w:r>
      <w:r w:rsidR="003B75FA" w:rsidRPr="00281E43">
        <w:rPr>
          <w:sz w:val="18"/>
        </w:rPr>
        <w:t>конкурса</w:t>
      </w:r>
      <w:r w:rsidRPr="00281E43">
        <w:rPr>
          <w:rFonts w:ascii="Avenir Next" w:hAnsi="Avenir Next"/>
          <w:sz w:val="18"/>
        </w:rPr>
        <w:t>. Он никогда не устанавливался в карманные или наручные часы и хранился лишь в деревянном футляре. Специально</w:t>
      </w:r>
      <w:r>
        <w:rPr>
          <w:rFonts w:ascii="Avenir Next" w:hAnsi="Avenir Next"/>
          <w:sz w:val="18"/>
        </w:rPr>
        <w:t xml:space="preserve"> для модели Calibre 135 Observatoire Unique Piece компания ZENITH изготовила более крупную версию футляра из материалов, выбор которых навеян историческим оригиналом.</w:t>
      </w:r>
    </w:p>
    <w:p w14:paraId="6645AEBA" w14:textId="1A4D0BAA" w:rsidR="00DA1EB1" w:rsidRPr="002B0F24" w:rsidRDefault="00DA1EB1" w:rsidP="00234646">
      <w:pPr>
        <w:rPr>
          <w:rFonts w:ascii="Avenir Next" w:hAnsi="Avenir Next" w:cs="Arial"/>
          <w:sz w:val="20"/>
          <w:szCs w:val="20"/>
        </w:rPr>
      </w:pPr>
    </w:p>
    <w:p w14:paraId="29B5923C" w14:textId="7351EDBD" w:rsidR="000716C4" w:rsidRPr="000716C4" w:rsidRDefault="005A5074" w:rsidP="000716C4">
      <w:pPr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35B7DA25" w14:textId="05DDCAE7" w:rsidR="000716C4" w:rsidRPr="00A42052" w:rsidRDefault="000716C4" w:rsidP="000716C4">
      <w:pPr>
        <w:jc w:val="both"/>
        <w:rPr>
          <w:rFonts w:ascii="Avenir Next" w:hAnsi="Avenir Next" w:cs="Calibri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092FC" wp14:editId="0025C9BA">
            <wp:simplePos x="0" y="0"/>
            <wp:positionH relativeFrom="page">
              <wp:posOffset>4883150</wp:posOffset>
            </wp:positionH>
            <wp:positionV relativeFrom="paragraph">
              <wp:posOffset>5715</wp:posOffset>
            </wp:positionV>
            <wp:extent cx="2524125" cy="3600450"/>
            <wp:effectExtent l="0" t="0" r="0" b="0"/>
            <wp:wrapTight wrapText="bothSides">
              <wp:wrapPolygon edited="0">
                <wp:start x="8151" y="3086"/>
                <wp:lineTo x="7662" y="5029"/>
                <wp:lineTo x="5217" y="8800"/>
                <wp:lineTo x="4891" y="9600"/>
                <wp:lineTo x="4728" y="10743"/>
                <wp:lineTo x="5380" y="12457"/>
                <wp:lineTo x="6684" y="14286"/>
                <wp:lineTo x="7662" y="16114"/>
                <wp:lineTo x="7662" y="19771"/>
                <wp:lineTo x="7988" y="20571"/>
                <wp:lineTo x="14020" y="20571"/>
                <wp:lineTo x="14183" y="16114"/>
                <wp:lineTo x="18095" y="10629"/>
                <wp:lineTo x="15324" y="6971"/>
                <wp:lineTo x="14346" y="5257"/>
                <wp:lineTo x="13694" y="3086"/>
                <wp:lineTo x="8151" y="308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F24">
        <w:rPr>
          <w:rFonts w:ascii="Avenir Next" w:hAnsi="Avenir Next"/>
          <w:b/>
          <w:color w:val="000000"/>
          <w:sz w:val="18"/>
          <w:lang w:val="en-US"/>
        </w:rPr>
        <w:t>ZENITH</w:t>
      </w:r>
      <w:r w:rsidRPr="00A42052">
        <w:rPr>
          <w:rFonts w:ascii="Avenir Next" w:hAnsi="Avenir Next"/>
          <w:b/>
          <w:color w:val="000000"/>
          <w:sz w:val="18"/>
        </w:rPr>
        <w:t xml:space="preserve"> </w:t>
      </w:r>
      <w:r w:rsidRPr="002B0F24">
        <w:rPr>
          <w:rFonts w:ascii="Avenir Next" w:hAnsi="Avenir Next"/>
          <w:b/>
          <w:color w:val="000000"/>
          <w:sz w:val="18"/>
          <w:lang w:val="en-US"/>
        </w:rPr>
        <w:t>CALIBRE</w:t>
      </w:r>
      <w:r w:rsidRPr="00A42052">
        <w:rPr>
          <w:rFonts w:ascii="Avenir Next" w:hAnsi="Avenir Next"/>
          <w:b/>
          <w:color w:val="000000"/>
          <w:sz w:val="18"/>
        </w:rPr>
        <w:t xml:space="preserve"> 135 </w:t>
      </w:r>
      <w:r w:rsidRPr="002B0F24">
        <w:rPr>
          <w:rFonts w:ascii="Avenir Next" w:hAnsi="Avenir Next"/>
          <w:b/>
          <w:color w:val="000000"/>
          <w:sz w:val="18"/>
          <w:lang w:val="en-US"/>
        </w:rPr>
        <w:t>UNIQUE</w:t>
      </w:r>
      <w:r w:rsidRPr="00A42052">
        <w:rPr>
          <w:rFonts w:ascii="Avenir Next" w:hAnsi="Avenir Next"/>
          <w:b/>
          <w:color w:val="000000"/>
          <w:sz w:val="18"/>
        </w:rPr>
        <w:t xml:space="preserve"> </w:t>
      </w:r>
      <w:r w:rsidRPr="002B0F24">
        <w:rPr>
          <w:rFonts w:ascii="Avenir Next" w:hAnsi="Avenir Next"/>
          <w:b/>
          <w:color w:val="000000"/>
          <w:sz w:val="18"/>
          <w:lang w:val="en-US"/>
        </w:rPr>
        <w:t>PIECE</w:t>
      </w:r>
    </w:p>
    <w:p w14:paraId="693888D1" w14:textId="2812A47A" w:rsidR="000716C4" w:rsidRPr="00A42052" w:rsidRDefault="000716C4" w:rsidP="000716C4">
      <w:pPr>
        <w:jc w:val="both"/>
        <w:rPr>
          <w:rFonts w:ascii="Avenir Next" w:hAnsi="Avenir Next" w:cs="Calibri"/>
          <w:b/>
          <w:bCs/>
          <w:color w:val="000000"/>
          <w:sz w:val="18"/>
          <w:szCs w:val="18"/>
        </w:rPr>
      </w:pPr>
      <w:r>
        <w:rPr>
          <w:rFonts w:ascii="Avenir Next" w:hAnsi="Avenir Next"/>
          <w:b/>
          <w:color w:val="000000"/>
          <w:sz w:val="18"/>
        </w:rPr>
        <w:t>Артикул</w:t>
      </w:r>
      <w:r w:rsidRPr="00A42052">
        <w:rPr>
          <w:rFonts w:ascii="Avenir Next" w:hAnsi="Avenir Next"/>
          <w:b/>
          <w:color w:val="000000"/>
          <w:sz w:val="18"/>
        </w:rPr>
        <w:t>: 13.1350.135/35.</w:t>
      </w:r>
      <w:r w:rsidRPr="002B0F24">
        <w:rPr>
          <w:rFonts w:ascii="Avenir Next" w:hAnsi="Avenir Next"/>
          <w:b/>
          <w:color w:val="000000"/>
          <w:sz w:val="18"/>
          <w:lang w:val="en-US"/>
        </w:rPr>
        <w:t>C</w:t>
      </w:r>
      <w:r w:rsidRPr="00A42052">
        <w:rPr>
          <w:rFonts w:ascii="Avenir Next" w:hAnsi="Avenir Next"/>
          <w:b/>
          <w:color w:val="000000"/>
          <w:sz w:val="18"/>
        </w:rPr>
        <w:t>100</w:t>
      </w:r>
    </w:p>
    <w:p w14:paraId="38E5AFCA" w14:textId="0C070F2C" w:rsidR="000716C4" w:rsidRPr="00A42052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</w:p>
    <w:p w14:paraId="75DF365C" w14:textId="0F357005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Основные характеристики:</w:t>
      </w:r>
    </w:p>
    <w:p w14:paraId="2E47F8E0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ЭКЗЕМПЛЯР В ЕДИНСТВЕННОМ ЭКЗЕМПЛЯРЕ для аукциона 5 ноября.</w:t>
      </w:r>
    </w:p>
    <w:p w14:paraId="1A236A44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Все вырученные средства будут перечислены в фонд Susan G. Komen для финансирования исследований, касающихся рака груди</w:t>
      </w:r>
    </w:p>
    <w:p w14:paraId="5BB071B7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Уникальный корпус из ниобия с гильошированным оранжево-золотым циферблатом и механизмом цвета золота 5N</w:t>
      </w:r>
    </w:p>
    <w:p w14:paraId="1B077078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Уникальное сотрудничество с именитым часовым мастером и реставратором Кари Вутилайненом</w:t>
      </w:r>
    </w:p>
    <w:p w14:paraId="07727028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Механизм: Calibre 135, ручной завод </w:t>
      </w:r>
    </w:p>
    <w:p w14:paraId="4C4569B9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Частота 18 000 полуколебаний в час (2,5 Гц) </w:t>
      </w:r>
    </w:p>
    <w:p w14:paraId="1DF5CB15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Запас хода: примерно 40 часов </w:t>
      </w:r>
    </w:p>
    <w:p w14:paraId="797C952E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Функции: Центральные часовая и минутная стрелки. Маленькая секундная стрелка в положении «6 часов» </w:t>
      </w:r>
    </w:p>
    <w:p w14:paraId="3B73FA86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Отделка: Изысканная классическая ручная отделка механизма</w:t>
      </w:r>
    </w:p>
    <w:p w14:paraId="6B5EC769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Материал: Ниобий </w:t>
      </w:r>
    </w:p>
    <w:p w14:paraId="2E14F417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Водонепроницаемость: 3 ATM </w:t>
      </w:r>
    </w:p>
    <w:p w14:paraId="74E4F463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Корпус: 38 мм </w:t>
      </w:r>
    </w:p>
    <w:p w14:paraId="0E807899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Циферблат: Из стерлингового серебра с матовой отделкой оранжево-розового цвета. Накладные метки и точки-индексы </w:t>
      </w:r>
    </w:p>
    <w:p w14:paraId="719F3828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Часовые отметки: Фацетированные, из мельхиора с рутениевым напылением</w:t>
      </w:r>
    </w:p>
    <w:p w14:paraId="043A47AD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Стрелки: Фацетированные золотые стрелки с рутениевым напылением</w:t>
      </w:r>
    </w:p>
    <w:p w14:paraId="4ADC761D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Браслет и застежка: Черный ремень из телячьей кожи с классической застежкой из титана</w:t>
      </w:r>
    </w:p>
    <w:p w14:paraId="06AC0E35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Толщина: 10,35 мм</w:t>
      </w:r>
    </w:p>
    <w:p w14:paraId="11A9A84D" w14:textId="77777777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Между ушками: 46,50 мм</w:t>
      </w:r>
    </w:p>
    <w:p w14:paraId="65D9332D" w14:textId="34AA496C" w:rsidR="005A507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Ширина ушек: 19 мм</w:t>
      </w:r>
    </w:p>
    <w:p w14:paraId="17F3DC5C" w14:textId="77777777" w:rsidR="000716C4" w:rsidRDefault="000716C4">
      <w:pPr>
        <w:rPr>
          <w:rFonts w:ascii="Avenir Next" w:hAnsi="Avenir Next" w:cs="Arial"/>
          <w:sz w:val="18"/>
          <w:szCs w:val="18"/>
        </w:rPr>
      </w:pPr>
      <w:r>
        <w:br w:type="page"/>
      </w:r>
    </w:p>
    <w:p w14:paraId="01596BC0" w14:textId="3F59B000" w:rsidR="000716C4" w:rsidRPr="003B75FA" w:rsidRDefault="000716C4" w:rsidP="000716C4">
      <w:pPr>
        <w:jc w:val="both"/>
        <w:rPr>
          <w:rFonts w:cs="Arial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 xml:space="preserve">ZENITH: НАСТАЛО ВРЕМЯ </w:t>
      </w:r>
      <w:r w:rsidRPr="00281E43">
        <w:rPr>
          <w:rFonts w:ascii="Avenir Next" w:hAnsi="Avenir Next"/>
          <w:b/>
          <w:sz w:val="18"/>
        </w:rPr>
        <w:t>ДОТЯНУТЬСЯ ДО ЗВЕЗД</w:t>
      </w:r>
      <w:r w:rsidR="003B75FA" w:rsidRPr="00281E43">
        <w:rPr>
          <w:b/>
          <w:sz w:val="18"/>
        </w:rPr>
        <w:t>Ы</w:t>
      </w:r>
      <w:r w:rsidR="00A42052" w:rsidRPr="00281E43">
        <w:rPr>
          <w:b/>
          <w:sz w:val="18"/>
        </w:rPr>
        <w:t>.</w:t>
      </w:r>
    </w:p>
    <w:p w14:paraId="5E874C50" w14:textId="77777777" w:rsidR="000716C4" w:rsidRPr="002B0F2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</w:p>
    <w:p w14:paraId="07876F4F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71C5EB42" w14:textId="77777777" w:rsidR="000716C4" w:rsidRPr="002B0F2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</w:p>
    <w:p w14:paraId="50DF40B5" w14:textId="6C4DCC80" w:rsid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7FAB31F9" w14:textId="65A917D0" w:rsidR="000716C4" w:rsidRPr="002B0F2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</w:rPr>
      </w:pPr>
    </w:p>
    <w:p w14:paraId="572837F7" w14:textId="77777777" w:rsidR="000716C4" w:rsidRPr="000716C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О PHILLIPS IN ASSOCIATION WITH BACS &amp; RUSSO</w:t>
      </w:r>
    </w:p>
    <w:p w14:paraId="3CF7D1FA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Команда специалистов Phillips Watches отличается бескомпромиссным подходом к качеству, прозрачности и обслуживанию клиентов. В 2001 году компания достигла общего объема аукционных продаж в 209,3 миллионов долларов в 2021 году – самый успешный годовой результат для аукционного дома на рынке за всю историю.</w:t>
      </w:r>
    </w:p>
    <w:p w14:paraId="0A3F3618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Некоторые из наших аукционных рекордов:</w:t>
      </w:r>
    </w:p>
    <w:p w14:paraId="360AFB21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Часы Rolex Пола Ньюмана Daytona «Paul Newman» арт. 6239 (17 709 894 CHF / 17 752 500 US$) – Аукцион New York Auction: Winning Icons – 26 октября 2017 года – самый высокий результат, когда-либо достигнутый винтажными наручными часами на аукционе.</w:t>
      </w:r>
    </w:p>
    <w:p w14:paraId="5E50F49B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Patek Philippe арт. 1518 из нержавеющей стали (11 020 000 CHF / 11 112 020 US$) – Часовой аукцион Geneva Watch Auction: FOUR – 12 ноября 2016 г. – Самый высокий результат, когда-либо достигнутый винтажными наручными часами Patek Philippe на аукционе.</w:t>
      </w:r>
    </w:p>
    <w:p w14:paraId="2303783B" w14:textId="77777777" w:rsidR="000716C4" w:rsidRPr="002B0F2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</w:p>
    <w:p w14:paraId="1F0172CC" w14:textId="77777777" w:rsidR="000716C4" w:rsidRPr="000716C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О PHILLIPS</w:t>
      </w:r>
    </w:p>
    <w:p w14:paraId="159DCBC3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Phillips – ведущая мировая платформа для покупки и продажи предметов искусства и дизайна 20-го и 21-го века. Phillips предлагает профессиональные услуги и консультации по всем аспектам коллекционирования, специализируясь в области современного искусства, дизайна, фотографии, изданий, часов и ювелирных изделий 20-го века. Аукционы и выставки проводятся в торговых залах в Нью-Йорке, Лондоне, Женеве и Гонконге, в то время как клиенты обслуживаются через представительства в Европе, США и Азии. Phillips также предлагает платформу онлайн-аукциона, доступную в любой точке мира.  В дополнение к предоставлению возможностей продажи и покупки на аукционе, Phillips является брокером частной торговли и предлагает помощь с осуществлением экспертизы, оценки и других финансовых услуг.</w:t>
      </w:r>
    </w:p>
    <w:p w14:paraId="619EAE89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Чтобы узнать больше, посетите сайт </w:t>
      </w:r>
      <w:hyperlink r:id="rId8" w:history="1">
        <w:r>
          <w:rPr>
            <w:rFonts w:ascii="Avenir Next" w:hAnsi="Avenir Next"/>
            <w:sz w:val="18"/>
          </w:rPr>
          <w:t>www.phillips.com</w:t>
        </w:r>
      </w:hyperlink>
      <w:r>
        <w:rPr>
          <w:rFonts w:ascii="Avenir Next" w:hAnsi="Avenir Next"/>
          <w:sz w:val="18"/>
        </w:rPr>
        <w:t>.</w:t>
      </w:r>
    </w:p>
    <w:p w14:paraId="1F9AAE8A" w14:textId="77777777" w:rsidR="000716C4" w:rsidRPr="002B0F2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</w:p>
    <w:p w14:paraId="0C26A5C6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*Оценки не включают премию покупателя; достигнутые цены включают присужденную цену плюс премию покупателя.</w:t>
      </w:r>
    </w:p>
    <w:p w14:paraId="379D08E5" w14:textId="0E1FC3DA" w:rsidR="00DA1EB1" w:rsidRPr="002B0F24" w:rsidRDefault="00DA1EB1" w:rsidP="00234646">
      <w:pPr>
        <w:rPr>
          <w:rFonts w:ascii="Arial" w:hAnsi="Arial" w:cs="Arial"/>
          <w:b/>
          <w:bCs/>
          <w:sz w:val="22"/>
          <w:szCs w:val="22"/>
        </w:rPr>
      </w:pPr>
    </w:p>
    <w:p w14:paraId="40233AA3" w14:textId="77777777" w:rsidR="000716C4" w:rsidRDefault="000716C4" w:rsidP="000716C4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Подробнее о фонде Susan G. Komen®</w:t>
      </w:r>
    </w:p>
    <w:p w14:paraId="228D4B45" w14:textId="77777777" w:rsidR="000716C4" w:rsidRPr="002B0F24" w:rsidRDefault="000716C4" w:rsidP="000716C4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eastAsia="en-GB"/>
        </w:rPr>
      </w:pPr>
    </w:p>
    <w:p w14:paraId="218D578E" w14:textId="5957FE31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Susan G. Komen® – ведущая в мире некоммерческая организация по борьбе с раком молочной железы, целью которой стало спасение жизней и избавление человечества от этой болезни. Фонд Komen создал не имеющий себе равных и всесторонний подход к борьбе с этим заболеванием. Он оказывает поддержку миллионам людей не только в США, но и по всему миру. Организация защищает интересы пациентов, оказывает поддержку ученым, улучшает доступ к высококачественному лечению, предлагает прямую поддержку и предоставляет людям достоверную </w:t>
      </w:r>
      <w:r>
        <w:rPr>
          <w:rFonts w:ascii="Avenir Next" w:hAnsi="Avenir Next"/>
          <w:sz w:val="18"/>
        </w:rPr>
        <w:lastRenderedPageBreak/>
        <w:t>информацию. Эта организация была основана Нэнси Г. Бринкер, которая пообещала своей сестре Сьюзен Г. Комен покончить с болезнью, унесшей ее жизнь. Сегодня фонд стремится поддерживать тех, кто пострадал от рака молочной железы, и тех, кто ищет от нее лекарство. Для получения дополнительной информации посетите сайт </w:t>
      </w:r>
      <w:hyperlink r:id="rId9" w:history="1">
        <w:r>
          <w:rPr>
            <w:rFonts w:ascii="Avenir Next" w:hAnsi="Avenir Next"/>
            <w:sz w:val="18"/>
          </w:rPr>
          <w:t>komen.org</w:t>
        </w:r>
      </w:hyperlink>
      <w:r>
        <w:rPr>
          <w:rFonts w:ascii="Avenir Next" w:hAnsi="Avenir Next"/>
          <w:sz w:val="18"/>
        </w:rPr>
        <w:t> или позвоните по телефону 1-877 GO KOMEN. Узнайте последние новости фонда в социальных сетях: </w:t>
      </w:r>
      <w:hyperlink r:id="rId10" w:history="1">
        <w:r>
          <w:rPr>
            <w:rFonts w:ascii="Avenir Next" w:hAnsi="Avenir Next"/>
            <w:sz w:val="18"/>
          </w:rPr>
          <w:t>www5.komen.org/social</w:t>
        </w:r>
      </w:hyperlink>
      <w:r>
        <w:rPr>
          <w:rFonts w:ascii="Avenir Next" w:hAnsi="Avenir Next"/>
          <w:sz w:val="18"/>
        </w:rPr>
        <w:t>.</w:t>
      </w:r>
    </w:p>
    <w:p w14:paraId="73A9475A" w14:textId="77777777" w:rsidR="000716C4" w:rsidRPr="002B0F24" w:rsidRDefault="000716C4" w:rsidP="00234646">
      <w:pPr>
        <w:rPr>
          <w:rFonts w:ascii="Arial" w:hAnsi="Arial" w:cs="Arial"/>
          <w:b/>
          <w:bCs/>
          <w:sz w:val="22"/>
          <w:szCs w:val="22"/>
        </w:rPr>
      </w:pPr>
    </w:p>
    <w:sectPr w:rsidR="000716C4" w:rsidRPr="002B0F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FFE4" w14:textId="77777777" w:rsidR="000D15BB" w:rsidRDefault="000D15BB" w:rsidP="005A5074">
      <w:r>
        <w:separator/>
      </w:r>
    </w:p>
  </w:endnote>
  <w:endnote w:type="continuationSeparator" w:id="0">
    <w:p w14:paraId="5F56F55D" w14:textId="77777777" w:rsidR="000D15BB" w:rsidRDefault="000D15BB" w:rsidP="005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47C7" w14:textId="77777777" w:rsidR="005A5074" w:rsidRPr="00A42052" w:rsidRDefault="005A5074" w:rsidP="005A5074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A42052">
      <w:rPr>
        <w:rFonts w:ascii="Avenir Next" w:hAnsi="Avenir Next"/>
        <w:b/>
        <w:sz w:val="18"/>
        <w:lang w:val="fr-FR"/>
      </w:rPr>
      <w:t>ZENITH</w:t>
    </w:r>
    <w:r w:rsidRPr="00A42052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0077AEE2" w14:textId="7CD274FC" w:rsidR="005A5074" w:rsidRDefault="005A5074" w:rsidP="005A5074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559F" w14:textId="77777777" w:rsidR="000D15BB" w:rsidRDefault="000D15BB" w:rsidP="005A5074">
      <w:r>
        <w:separator/>
      </w:r>
    </w:p>
  </w:footnote>
  <w:footnote w:type="continuationSeparator" w:id="0">
    <w:p w14:paraId="6380B5B9" w14:textId="77777777" w:rsidR="000D15BB" w:rsidRDefault="000D15BB" w:rsidP="005A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93B" w14:textId="53047857" w:rsidR="005A5074" w:rsidRDefault="005A5074" w:rsidP="005A5074">
    <w:pPr>
      <w:pStyle w:val="En-tte"/>
      <w:jc w:val="center"/>
    </w:pPr>
    <w:r>
      <w:rPr>
        <w:noProof/>
      </w:rPr>
      <w:drawing>
        <wp:inline distT="0" distB="0" distL="0" distR="0" wp14:anchorId="5023E543" wp14:editId="0C1F0B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89828F" w14:textId="77777777" w:rsidR="005A5074" w:rsidRDefault="005A5074" w:rsidP="005A507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D2C"/>
    <w:multiLevelType w:val="hybridMultilevel"/>
    <w:tmpl w:val="C4625F92"/>
    <w:lvl w:ilvl="0" w:tplc="AEFA6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E"/>
    <w:rsid w:val="000716C4"/>
    <w:rsid w:val="00083AD6"/>
    <w:rsid w:val="000D15BB"/>
    <w:rsid w:val="000F056D"/>
    <w:rsid w:val="00105205"/>
    <w:rsid w:val="00143E12"/>
    <w:rsid w:val="001538AB"/>
    <w:rsid w:val="00234646"/>
    <w:rsid w:val="0024002F"/>
    <w:rsid w:val="00281E43"/>
    <w:rsid w:val="00294640"/>
    <w:rsid w:val="002B0F24"/>
    <w:rsid w:val="00327B72"/>
    <w:rsid w:val="003B75FA"/>
    <w:rsid w:val="003F4EBB"/>
    <w:rsid w:val="00417803"/>
    <w:rsid w:val="00460A07"/>
    <w:rsid w:val="00486C5A"/>
    <w:rsid w:val="004D3B37"/>
    <w:rsid w:val="005A5074"/>
    <w:rsid w:val="005B4A9E"/>
    <w:rsid w:val="005D46A8"/>
    <w:rsid w:val="005D7DEB"/>
    <w:rsid w:val="007C240D"/>
    <w:rsid w:val="00816720"/>
    <w:rsid w:val="00A42052"/>
    <w:rsid w:val="00BF17B8"/>
    <w:rsid w:val="00C05814"/>
    <w:rsid w:val="00C227E7"/>
    <w:rsid w:val="00C50F8A"/>
    <w:rsid w:val="00DA1EB1"/>
    <w:rsid w:val="00DB7D32"/>
    <w:rsid w:val="00EF62AA"/>
    <w:rsid w:val="00EF7FC6"/>
    <w:rsid w:val="00F060DC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2057E"/>
  <w15:chartTrackingRefBased/>
  <w15:docId w15:val="{54F92CA5-65B2-774D-A3E6-9FAF93E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4A9E"/>
  </w:style>
  <w:style w:type="character" w:customStyle="1" w:styleId="il">
    <w:name w:val="il"/>
    <w:basedOn w:val="Policepardfaut"/>
    <w:rsid w:val="005B4A9E"/>
  </w:style>
  <w:style w:type="character" w:customStyle="1" w:styleId="m-2125540041112006095gmail-apple-converted-space">
    <w:name w:val="m_-2125540041112006095gmail-apple-converted-space"/>
    <w:basedOn w:val="Policepardfaut"/>
    <w:rsid w:val="005B4A9E"/>
  </w:style>
  <w:style w:type="character" w:customStyle="1" w:styleId="m-2125540041112006095gmail-il">
    <w:name w:val="m_-2125540041112006095gmail-il"/>
    <w:basedOn w:val="Policepardfaut"/>
    <w:rsid w:val="005B4A9E"/>
  </w:style>
  <w:style w:type="character" w:styleId="Marquedecommentaire">
    <w:name w:val="annotation reference"/>
    <w:basedOn w:val="Policepardfaut"/>
    <w:uiPriority w:val="99"/>
    <w:semiHidden/>
    <w:unhideWhenUsed/>
    <w:rsid w:val="005B4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4A9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4A9E"/>
    <w:rPr>
      <w:sz w:val="20"/>
      <w:szCs w:val="20"/>
      <w:lang w:val="ru-RU"/>
    </w:rPr>
  </w:style>
  <w:style w:type="paragraph" w:styleId="En-tte">
    <w:name w:val="header"/>
    <w:basedOn w:val="Normal"/>
    <w:link w:val="En-tt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074"/>
  </w:style>
  <w:style w:type="paragraph" w:styleId="Pieddepage">
    <w:name w:val="footer"/>
    <w:basedOn w:val="Normal"/>
    <w:link w:val="Pieddepag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074"/>
  </w:style>
  <w:style w:type="character" w:styleId="Lienhypertexte">
    <w:name w:val="Hyperlink"/>
    <w:basedOn w:val="Policepardfaut"/>
    <w:uiPriority w:val="99"/>
    <w:semiHidden/>
    <w:unhideWhenUsed/>
    <w:rsid w:val="005A5074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20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205"/>
    <w:rPr>
      <w:b/>
      <w:bCs/>
      <w:sz w:val="20"/>
      <w:szCs w:val="20"/>
      <w:lang w:val="ru-RU"/>
    </w:rPr>
  </w:style>
  <w:style w:type="table" w:styleId="Grilledutableau">
    <w:name w:val="Table Grid"/>
    <w:basedOn w:val="TableauNormal"/>
    <w:uiPriority w:val="59"/>
    <w:rsid w:val="000716C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7608388579776890127apple-converted-space">
    <w:name w:val="gmail-m_7608388579776890127apple-converted-space"/>
    <w:basedOn w:val="Policepardfaut"/>
    <w:rsid w:val="000716C4"/>
  </w:style>
  <w:style w:type="paragraph" w:styleId="Sansinterligne">
    <w:name w:val="No Spacing"/>
    <w:uiPriority w:val="1"/>
    <w:qFormat/>
    <w:rsid w:val="000716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5.komen.org/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e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2022-11-02T18:12:00Z</dcterms:created>
  <dcterms:modified xsi:type="dcterms:W3CDTF">2022-11-05T14:29:00Z</dcterms:modified>
</cp:coreProperties>
</file>