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A62D" w14:textId="352489B6" w:rsidR="00D72CDC" w:rsidRPr="0090336D" w:rsidRDefault="00D72CDC" w:rsidP="0090336D">
      <w:pPr>
        <w:tabs>
          <w:tab w:val="left" w:pos="1453"/>
        </w:tabs>
        <w:jc w:val="center"/>
        <w:rPr>
          <w:rFonts w:ascii="Avenir Next" w:eastAsia="PMingLiU" w:hAnsi="Avenir Next"/>
          <w:b/>
          <w:bCs/>
          <w:lang w:val="en-GB"/>
        </w:rPr>
      </w:pPr>
      <w:r w:rsidRPr="0090336D">
        <w:rPr>
          <w:rFonts w:ascii="Avenir Next" w:eastAsia="PMingLiU" w:hAnsi="Avenir Next"/>
          <w:b/>
          <w:lang w:val="en-GB"/>
        </w:rPr>
        <w:t>ZENITH</w:t>
      </w:r>
      <w:r w:rsidRPr="0090336D">
        <w:rPr>
          <w:rFonts w:ascii="Avenir Next" w:eastAsia="PMingLiU" w:hAnsi="Avenir Next"/>
          <w:b/>
        </w:rPr>
        <w:t>於第二賽季最後一站</w:t>
      </w:r>
      <w:r w:rsidRPr="0090336D">
        <w:rPr>
          <w:rFonts w:ascii="Avenir Next" w:eastAsia="PMingLiU" w:hAnsi="Avenir Next"/>
          <w:b/>
          <w:lang w:val="en-GB"/>
        </w:rPr>
        <w:t>—</w:t>
      </w:r>
      <w:r w:rsidRPr="0090336D">
        <w:rPr>
          <w:rFonts w:ascii="Avenir Next" w:eastAsia="PMingLiU" w:hAnsi="Avenir Next"/>
          <w:b/>
        </w:rPr>
        <w:t>烏拉圭推出全新</w:t>
      </w:r>
      <w:r w:rsidRPr="0090336D">
        <w:rPr>
          <w:rFonts w:ascii="Avenir Next" w:eastAsia="PMingLiU" w:hAnsi="Avenir Next"/>
          <w:b/>
          <w:lang w:val="en-GB"/>
        </w:rPr>
        <w:t xml:space="preserve">DEFY EXTREME E “ENERGY X </w:t>
      </w:r>
      <w:r w:rsidR="0090336D" w:rsidRPr="0090336D">
        <w:rPr>
          <w:rFonts w:ascii="Avenir Next" w:eastAsia="PMingLiU" w:hAnsi="Avenir Next"/>
          <w:b/>
          <w:lang w:val="en-GB"/>
        </w:rPr>
        <w:t>PRIX”</w:t>
      </w:r>
      <w:r w:rsidR="0090336D" w:rsidRPr="0090336D">
        <w:rPr>
          <w:rFonts w:ascii="Avenir Next" w:eastAsia="PMingLiU" w:hAnsi="Avenir Next" w:hint="eastAsia"/>
          <w:b/>
        </w:rPr>
        <w:t xml:space="preserve"> </w:t>
      </w:r>
      <w:r w:rsidR="0090336D" w:rsidRPr="0090336D">
        <w:rPr>
          <w:rFonts w:ascii="Avenir Next" w:eastAsia="PMingLiU" w:hAnsi="Avenir Next" w:hint="eastAsia"/>
          <w:b/>
        </w:rPr>
        <w:t>腕錶</w:t>
      </w:r>
    </w:p>
    <w:p w14:paraId="1F0771C9" w14:textId="77777777" w:rsidR="00D72CDC" w:rsidRPr="0090336D" w:rsidRDefault="00D72CDC" w:rsidP="00D72CDC">
      <w:pPr>
        <w:tabs>
          <w:tab w:val="left" w:pos="1453"/>
        </w:tabs>
        <w:jc w:val="center"/>
        <w:rPr>
          <w:rFonts w:ascii="Avenir Next" w:eastAsia="PMingLiU" w:hAnsi="Avenir Next"/>
          <w:sz w:val="22"/>
          <w:szCs w:val="22"/>
          <w:lang w:val="en-GB"/>
        </w:rPr>
      </w:pPr>
    </w:p>
    <w:p w14:paraId="1413802E" w14:textId="13A17FD4" w:rsidR="00B030D9" w:rsidRPr="0090336D" w:rsidRDefault="00D72CDC" w:rsidP="00D72CDC">
      <w:pPr>
        <w:jc w:val="both"/>
        <w:rPr>
          <w:rFonts w:ascii="Avenir Next" w:eastAsia="PMingLiU" w:hAnsi="Avenir Next"/>
          <w:sz w:val="19"/>
          <w:szCs w:val="19"/>
        </w:rPr>
      </w:pPr>
      <w:r w:rsidRPr="0090336D">
        <w:rPr>
          <w:rFonts w:ascii="Avenir Next" w:eastAsia="PMingLiU" w:hAnsi="Avenir Next"/>
          <w:sz w:val="19"/>
          <w:lang w:val="en-GB"/>
        </w:rPr>
        <w:t>Extreme E</w:t>
      </w:r>
      <w:r w:rsidRPr="0090336D">
        <w:rPr>
          <w:rFonts w:ascii="Avenir Next" w:eastAsia="PMingLiU" w:hAnsi="Avenir Next"/>
          <w:sz w:val="19"/>
        </w:rPr>
        <w:t>越野電動車錦標賽第二季最後一站近在咫尺。經歷在三大洲迥然不同的地形舉行的四項賽事後</w:t>
      </w:r>
      <w:r w:rsidRPr="0090336D">
        <w:rPr>
          <w:rFonts w:ascii="Avenir Next" w:eastAsia="PMingLiU" w:hAnsi="Avenir Next"/>
          <w:sz w:val="19"/>
          <w:lang w:val="en-GB"/>
        </w:rPr>
        <w:t>，</w:t>
      </w:r>
      <w:r w:rsidRPr="0090336D">
        <w:rPr>
          <w:rFonts w:ascii="Avenir Next" w:eastAsia="PMingLiU" w:hAnsi="Avenir Next"/>
          <w:sz w:val="19"/>
          <w:lang w:val="en-GB"/>
        </w:rPr>
        <w:t>2022</w:t>
      </w:r>
      <w:r w:rsidRPr="0090336D">
        <w:rPr>
          <w:rFonts w:ascii="Avenir Next" w:eastAsia="PMingLiU" w:hAnsi="Avenir Next"/>
          <w:sz w:val="19"/>
        </w:rPr>
        <w:t>年電動車拉力錦標賽決勝一戰於烏拉圭海邊城市埃斯特角城</w:t>
      </w:r>
      <w:r w:rsidRPr="0090336D">
        <w:rPr>
          <w:rFonts w:ascii="Avenir Next" w:eastAsia="PMingLiU" w:hAnsi="Avenir Next"/>
          <w:sz w:val="19"/>
          <w:lang w:val="en-GB"/>
        </w:rPr>
        <w:t>（</w:t>
      </w:r>
      <w:r w:rsidRPr="0090336D">
        <w:rPr>
          <w:rFonts w:ascii="Avenir Next" w:eastAsia="PMingLiU" w:hAnsi="Avenir Next"/>
          <w:sz w:val="19"/>
          <w:lang w:val="en-GB"/>
        </w:rPr>
        <w:t>Punta del Este</w:t>
      </w:r>
      <w:r w:rsidRPr="0090336D">
        <w:rPr>
          <w:rFonts w:ascii="Avenir Next" w:eastAsia="PMingLiU" w:hAnsi="Avenir Next"/>
          <w:sz w:val="19"/>
          <w:lang w:val="en-GB"/>
        </w:rPr>
        <w:t>）</w:t>
      </w:r>
      <w:r w:rsidRPr="0090336D">
        <w:rPr>
          <w:rFonts w:ascii="Avenir Next" w:eastAsia="PMingLiU" w:hAnsi="Avenir Next"/>
          <w:sz w:val="19"/>
        </w:rPr>
        <w:t>舉行。該國的可再生能源生產和電氣化領先世界，超過</w:t>
      </w:r>
      <w:r w:rsidRPr="0090336D">
        <w:rPr>
          <w:rFonts w:ascii="Avenir Next" w:eastAsia="PMingLiU" w:hAnsi="Avenir Next"/>
          <w:sz w:val="19"/>
        </w:rPr>
        <w:t>98%</w:t>
      </w:r>
      <w:r w:rsidRPr="0090336D">
        <w:rPr>
          <w:rFonts w:ascii="Avenir Next" w:eastAsia="PMingLiU" w:hAnsi="Avenir Next"/>
          <w:sz w:val="19"/>
        </w:rPr>
        <w:t>的電力來自可再生能源，主要為風力和水力。</w:t>
      </w:r>
      <w:r w:rsidRPr="0090336D">
        <w:rPr>
          <w:rFonts w:ascii="Avenir Next" w:eastAsia="PMingLiU" w:hAnsi="Avenir Next"/>
          <w:sz w:val="19"/>
        </w:rPr>
        <w:t>Extreme E</w:t>
      </w:r>
      <w:r w:rsidRPr="0090336D">
        <w:rPr>
          <w:rFonts w:ascii="Avenir Next" w:eastAsia="PMingLiU" w:hAnsi="Avenir Next"/>
          <w:sz w:val="19"/>
        </w:rPr>
        <w:t>越野電動車錦標賽致力推廣改用電動車和減碳交通，而這也是烏拉圭政府在可再生能源發展方面下一步的主要焦點。</w:t>
      </w:r>
      <w:r w:rsidRPr="0090336D">
        <w:rPr>
          <w:rFonts w:ascii="Avenir Next" w:eastAsia="PMingLiU" w:hAnsi="Avenir Next"/>
          <w:sz w:val="19"/>
        </w:rPr>
        <w:t>Extreme E</w:t>
      </w:r>
      <w:r w:rsidRPr="0090336D">
        <w:rPr>
          <w:rFonts w:ascii="Avenir Next" w:eastAsia="PMingLiU" w:hAnsi="Avenir Next"/>
          <w:sz w:val="19"/>
        </w:rPr>
        <w:t>越野電動車錦標賽和烏拉圭一樣，積極試驗新的可再生能源，以減少對化石燃料的需要。</w:t>
      </w:r>
    </w:p>
    <w:p w14:paraId="5DA0F1CD" w14:textId="30CD6596" w:rsidR="00D72CDC" w:rsidRPr="0090336D" w:rsidRDefault="00B030D9" w:rsidP="00D72CDC">
      <w:pPr>
        <w:jc w:val="both"/>
        <w:rPr>
          <w:rFonts w:ascii="Avenir Next" w:eastAsia="PMingLiU" w:hAnsi="Avenir Next"/>
          <w:sz w:val="19"/>
          <w:szCs w:val="19"/>
        </w:rPr>
      </w:pPr>
      <w:r w:rsidRPr="0090336D">
        <w:rPr>
          <w:rFonts w:ascii="Avenir Next" w:eastAsia="PMingLiU" w:hAnsi="Avenir Next"/>
          <w:sz w:val="19"/>
        </w:rPr>
        <w:br/>
      </w:r>
      <w:r w:rsidRPr="0090336D">
        <w:rPr>
          <w:rFonts w:ascii="Avenir Next" w:eastAsia="PMingLiU" w:hAnsi="Avenir Next"/>
          <w:sz w:val="19"/>
        </w:rPr>
        <w:t>可再生能源與保育脆弱生態系統的創新解決方案，兩者看似截然不同，實則樂觀正面，而在此前題下，</w:t>
      </w:r>
      <w:r w:rsidRPr="0090336D">
        <w:rPr>
          <w:rFonts w:ascii="Avenir Next" w:eastAsia="PMingLiU" w:hAnsi="Avenir Next"/>
          <w:sz w:val="19"/>
        </w:rPr>
        <w:t>ZENITH</w:t>
      </w:r>
      <w:r w:rsidRPr="0090336D">
        <w:rPr>
          <w:rFonts w:ascii="Avenir Next" w:eastAsia="PMingLiU" w:hAnsi="Avenir Next"/>
          <w:sz w:val="19"/>
        </w:rPr>
        <w:t>呈獻</w:t>
      </w:r>
      <w:r w:rsidRPr="0090336D">
        <w:rPr>
          <w:rFonts w:ascii="Avenir Next" w:eastAsia="PMingLiU" w:hAnsi="Avenir Next"/>
          <w:b/>
          <w:sz w:val="19"/>
        </w:rPr>
        <w:t>DEFY Extreme E “Energy X Prix”</w:t>
      </w:r>
      <w:r w:rsidRPr="0090336D">
        <w:rPr>
          <w:rFonts w:ascii="Avenir Next" w:eastAsia="PMingLiU" w:hAnsi="Avenir Next"/>
          <w:sz w:val="19"/>
        </w:rPr>
        <w:t>腕錶，限量發行</w:t>
      </w:r>
      <w:r w:rsidRPr="0090336D">
        <w:rPr>
          <w:rFonts w:ascii="Avenir Next" w:eastAsia="PMingLiU" w:hAnsi="Avenir Next"/>
          <w:sz w:val="19"/>
        </w:rPr>
        <w:t>20</w:t>
      </w:r>
      <w:r w:rsidRPr="0090336D">
        <w:rPr>
          <w:rFonts w:ascii="Avenir Next" w:eastAsia="PMingLiU" w:hAnsi="Avenir Next"/>
          <w:sz w:val="19"/>
        </w:rPr>
        <w:t>枚，結合碳纖維、鈦金屬與猶如暴雨中的紫色閃電細節。腕錶忠於</w:t>
      </w:r>
      <w:r w:rsidRPr="0090336D">
        <w:rPr>
          <w:rFonts w:ascii="Avenir Next" w:eastAsia="PMingLiU" w:hAnsi="Avenir Next"/>
          <w:sz w:val="19"/>
        </w:rPr>
        <w:t>Extreme E</w:t>
      </w:r>
      <w:r w:rsidRPr="0090336D">
        <w:rPr>
          <w:rFonts w:ascii="Avenir Next" w:eastAsia="PMingLiU" w:hAnsi="Avenir Next"/>
          <w:sz w:val="19"/>
        </w:rPr>
        <w:t>越野電動車錦標賽和</w:t>
      </w:r>
      <w:r w:rsidRPr="0090336D">
        <w:rPr>
          <w:rFonts w:ascii="Avenir Next" w:eastAsia="PMingLiU" w:hAnsi="Avenir Next"/>
          <w:sz w:val="19"/>
        </w:rPr>
        <w:t>ZENITH</w:t>
      </w:r>
      <w:r w:rsidRPr="0090336D">
        <w:rPr>
          <w:rFonts w:ascii="Avenir Next" w:eastAsia="PMingLiU" w:hAnsi="Avenir Next"/>
          <w:sz w:val="19"/>
        </w:rPr>
        <w:t>的</w:t>
      </w:r>
      <w:r w:rsidRPr="0090336D">
        <w:rPr>
          <w:rFonts w:ascii="Avenir Next" w:eastAsia="PMingLiU" w:hAnsi="Avenir Next"/>
          <w:sz w:val="19"/>
        </w:rPr>
        <w:t>HORIZ-ON</w:t>
      </w:r>
      <w:r w:rsidRPr="0090336D">
        <w:rPr>
          <w:rFonts w:ascii="Avenir Next" w:eastAsia="PMingLiU" w:hAnsi="Avenir Next"/>
          <w:sz w:val="19"/>
        </w:rPr>
        <w:t>倡議的理念，錶帶和包裝採用來自賽事的回收及升級再造元素。</w:t>
      </w:r>
    </w:p>
    <w:p w14:paraId="02692B74" w14:textId="77777777" w:rsidR="00D72CDC" w:rsidRPr="0090336D" w:rsidRDefault="00D72CDC" w:rsidP="00D72CDC">
      <w:pPr>
        <w:jc w:val="both"/>
        <w:rPr>
          <w:rFonts w:ascii="Avenir Next" w:eastAsia="PMingLiU" w:hAnsi="Avenir Next"/>
          <w:sz w:val="19"/>
          <w:szCs w:val="19"/>
          <w:lang w:val="en-US"/>
        </w:rPr>
      </w:pPr>
    </w:p>
    <w:p w14:paraId="23580B09" w14:textId="11A2B98D" w:rsidR="00CC7CD7" w:rsidRPr="0090336D" w:rsidRDefault="001A468D" w:rsidP="00CC7CD7">
      <w:pPr>
        <w:jc w:val="both"/>
        <w:rPr>
          <w:rFonts w:ascii="Avenir Next" w:eastAsia="PMingLiU" w:hAnsi="Avenir Next" w:cs="Arial"/>
          <w:sz w:val="19"/>
          <w:szCs w:val="19"/>
        </w:rPr>
      </w:pPr>
      <w:r w:rsidRPr="0090336D">
        <w:rPr>
          <w:rFonts w:ascii="Avenir Next" w:eastAsia="PMingLiU" w:hAnsi="Avenir Next"/>
          <w:sz w:val="19"/>
          <w:lang w:val="en-US"/>
        </w:rPr>
        <w:t xml:space="preserve">DEFY Extreme E “Energy X </w:t>
      </w:r>
      <w:r w:rsidR="0090336D" w:rsidRPr="0090336D">
        <w:rPr>
          <w:rFonts w:ascii="Avenir Next" w:eastAsia="PMingLiU" w:hAnsi="Avenir Next"/>
          <w:sz w:val="19"/>
          <w:lang w:val="en-US"/>
        </w:rPr>
        <w:t>Prix”</w:t>
      </w:r>
      <w:r w:rsidR="0090336D" w:rsidRPr="0090336D">
        <w:rPr>
          <w:rFonts w:ascii="Avenir Next" w:eastAsia="PMingLiU" w:hAnsi="Avenir Next" w:hint="eastAsia"/>
          <w:sz w:val="19"/>
        </w:rPr>
        <w:t xml:space="preserve"> </w:t>
      </w:r>
      <w:r w:rsidR="0090336D" w:rsidRPr="0090336D">
        <w:rPr>
          <w:rFonts w:ascii="Avenir Next" w:eastAsia="PMingLiU" w:hAnsi="Avenir Next" w:hint="eastAsia"/>
          <w:sz w:val="19"/>
        </w:rPr>
        <w:t>腕錶擁有硬朗的外型和功能</w:t>
      </w:r>
      <w:r w:rsidRPr="0090336D">
        <w:rPr>
          <w:rFonts w:ascii="Avenir Next" w:eastAsia="PMingLiU" w:hAnsi="Avenir Next"/>
          <w:sz w:val="19"/>
          <w:lang w:val="en-US"/>
        </w:rPr>
        <w:t>，</w:t>
      </w:r>
      <w:r w:rsidRPr="0090336D">
        <w:rPr>
          <w:rFonts w:ascii="Avenir Next" w:eastAsia="PMingLiU" w:hAnsi="Avenir Next"/>
          <w:sz w:val="19"/>
        </w:rPr>
        <w:t>是全球最輕巧耐用的</w:t>
      </w:r>
      <w:r w:rsidRPr="0090336D">
        <w:rPr>
          <w:rFonts w:ascii="Avenir Next" w:eastAsia="PMingLiU" w:hAnsi="Avenir Next"/>
          <w:sz w:val="19"/>
          <w:lang w:val="en-US"/>
        </w:rPr>
        <w:t>1/100</w:t>
      </w:r>
      <w:r w:rsidRPr="0090336D">
        <w:rPr>
          <w:rFonts w:ascii="Avenir Next" w:eastAsia="PMingLiU" w:hAnsi="Avenir Next"/>
          <w:sz w:val="19"/>
        </w:rPr>
        <w:t>秒計時腕錶</w:t>
      </w:r>
      <w:r w:rsidRPr="0090336D">
        <w:rPr>
          <w:rFonts w:ascii="Avenir Next" w:eastAsia="PMingLiU" w:hAnsi="Avenir Next"/>
          <w:sz w:val="19"/>
          <w:lang w:val="en-US"/>
        </w:rPr>
        <w:t>，</w:t>
      </w:r>
      <w:r w:rsidRPr="0090336D">
        <w:rPr>
          <w:rFonts w:ascii="Avenir Next" w:eastAsia="PMingLiU" w:hAnsi="Avenir Next"/>
          <w:sz w:val="19"/>
        </w:rPr>
        <w:t>設計足可勇闖世界上最為偏僻險峻的地方。腕錶以輕盈、耐用、外觀矚目的碳纖維製成，通過越野電動車賽場的考驗。微噴砂鈦金屬按鈕保護零件和十二邊形錶圈形成鮮明對比，突顯</w:t>
      </w:r>
      <w:r w:rsidRPr="0090336D">
        <w:rPr>
          <w:rFonts w:ascii="Avenir Next" w:eastAsia="PMingLiU" w:hAnsi="Avenir Next"/>
          <w:sz w:val="19"/>
        </w:rPr>
        <w:t xml:space="preserve">DEFY Extreme E “Energy X </w:t>
      </w:r>
      <w:r w:rsidR="0090336D" w:rsidRPr="0090336D">
        <w:rPr>
          <w:rFonts w:ascii="Avenir Next" w:eastAsia="PMingLiU" w:hAnsi="Avenir Next"/>
          <w:sz w:val="19"/>
        </w:rPr>
        <w:t>Prix”</w:t>
      </w:r>
      <w:r w:rsidR="0090336D" w:rsidRPr="0090336D">
        <w:rPr>
          <w:rFonts w:ascii="Avenir Next" w:eastAsia="PMingLiU" w:hAnsi="Avenir Next" w:hint="eastAsia"/>
          <w:sz w:val="19"/>
        </w:rPr>
        <w:t xml:space="preserve"> </w:t>
      </w:r>
      <w:r w:rsidR="0090336D" w:rsidRPr="0090336D">
        <w:rPr>
          <w:rFonts w:ascii="Avenir Next" w:eastAsia="PMingLiU" w:hAnsi="Avenir Next" w:hint="eastAsia"/>
          <w:sz w:val="19"/>
        </w:rPr>
        <w:t>腕錶棱角分明的幾何造型</w:t>
      </w:r>
      <w:r w:rsidRPr="0090336D">
        <w:rPr>
          <w:rFonts w:ascii="Avenir Next" w:eastAsia="PMingLiU" w:hAnsi="Avenir Next"/>
          <w:sz w:val="19"/>
        </w:rPr>
        <w:t>。</w:t>
      </w:r>
    </w:p>
    <w:p w14:paraId="4F167D8C" w14:textId="264A4975" w:rsidR="00CC7CD7" w:rsidRPr="0090336D" w:rsidRDefault="00CC7CD7" w:rsidP="00D72CDC">
      <w:pPr>
        <w:jc w:val="both"/>
        <w:rPr>
          <w:rFonts w:ascii="Avenir Next" w:eastAsia="PMingLiU" w:hAnsi="Avenir Next" w:cs="Arial"/>
          <w:sz w:val="19"/>
          <w:szCs w:val="19"/>
          <w:lang w:val="en-GB"/>
        </w:rPr>
      </w:pPr>
    </w:p>
    <w:p w14:paraId="27EC3004" w14:textId="0886188D" w:rsidR="00D72CDC" w:rsidRPr="0090336D" w:rsidRDefault="00D72CDC" w:rsidP="00D72CDC">
      <w:pPr>
        <w:jc w:val="both"/>
        <w:rPr>
          <w:rFonts w:ascii="Avenir Next" w:eastAsia="PMingLiU" w:hAnsi="Avenir Next"/>
          <w:sz w:val="19"/>
          <w:szCs w:val="19"/>
        </w:rPr>
      </w:pPr>
      <w:r w:rsidRPr="0090336D">
        <w:rPr>
          <w:rFonts w:ascii="Avenir Next" w:eastAsia="PMingLiU" w:hAnsi="Avenir Next"/>
          <w:sz w:val="19"/>
        </w:rPr>
        <w:t>多層鏤空錶盤結合染色藍寶石水晶玻璃元素</w:t>
      </w:r>
      <w:r w:rsidRPr="0090336D">
        <w:rPr>
          <w:rFonts w:ascii="Avenir Next" w:eastAsia="PMingLiU" w:hAnsi="Avenir Next"/>
          <w:sz w:val="19"/>
          <w:lang w:val="en-GB"/>
        </w:rPr>
        <w:t>，</w:t>
      </w:r>
      <w:r w:rsidRPr="0090336D">
        <w:rPr>
          <w:rFonts w:ascii="Avenir Next" w:eastAsia="PMingLiU" w:hAnsi="Avenir Next"/>
          <w:sz w:val="19"/>
        </w:rPr>
        <w:t>並綴以紫色設計</w:t>
      </w:r>
      <w:r w:rsidRPr="0090336D">
        <w:rPr>
          <w:rFonts w:ascii="Avenir Next" w:eastAsia="PMingLiU" w:hAnsi="Avenir Next"/>
          <w:sz w:val="19"/>
          <w:lang w:val="en-GB"/>
        </w:rPr>
        <w:t>，</w:t>
      </w:r>
      <w:r w:rsidRPr="0090336D">
        <w:rPr>
          <w:rFonts w:ascii="Avenir Next" w:eastAsia="PMingLiU" w:hAnsi="Avenir Next"/>
          <w:sz w:val="19"/>
        </w:rPr>
        <w:t>令人聯想起烏拉圭電閃雷鳴的天空。透過錶盤和藍寶石水晶玻璃錶背隱約可見量產極速高振頻自動計時機芯局部面貌，機芯測時精準至</w:t>
      </w:r>
      <w:r w:rsidRPr="0090336D">
        <w:rPr>
          <w:rFonts w:ascii="Avenir Next" w:eastAsia="PMingLiU" w:hAnsi="Avenir Next"/>
          <w:sz w:val="19"/>
        </w:rPr>
        <w:t>1/100</w:t>
      </w:r>
      <w:r w:rsidRPr="0090336D">
        <w:rPr>
          <w:rFonts w:ascii="Avenir Next" w:eastAsia="PMingLiU" w:hAnsi="Avenir Next"/>
          <w:sz w:val="19"/>
        </w:rPr>
        <w:t>秒，配備兩組擒縱機構，一組用於時間顯示，振頻為</w:t>
      </w:r>
      <w:r w:rsidRPr="0090336D">
        <w:rPr>
          <w:rFonts w:ascii="Avenir Next" w:eastAsia="PMingLiU" w:hAnsi="Avenir Next"/>
          <w:sz w:val="19"/>
        </w:rPr>
        <w:t>5</w:t>
      </w:r>
      <w:r w:rsidRPr="0090336D">
        <w:rPr>
          <w:rFonts w:ascii="Avenir Next" w:eastAsia="PMingLiU" w:hAnsi="Avenir Next"/>
          <w:sz w:val="19"/>
        </w:rPr>
        <w:t>赫茲（</w:t>
      </w:r>
      <w:r w:rsidRPr="0090336D">
        <w:rPr>
          <w:rFonts w:ascii="Avenir Next" w:eastAsia="PMingLiU" w:hAnsi="Avenir Next"/>
          <w:sz w:val="19"/>
        </w:rPr>
        <w:t>36,000</w:t>
      </w:r>
      <w:r w:rsidRPr="0090336D">
        <w:rPr>
          <w:rFonts w:ascii="Avenir Next" w:eastAsia="PMingLiU" w:hAnsi="Avenir Next"/>
          <w:sz w:val="19"/>
        </w:rPr>
        <w:t>次</w:t>
      </w:r>
      <w:r w:rsidRPr="0090336D">
        <w:rPr>
          <w:rFonts w:ascii="Avenir Next" w:eastAsia="PMingLiU" w:hAnsi="Avenir Next"/>
          <w:sz w:val="19"/>
        </w:rPr>
        <w:t>/</w:t>
      </w:r>
      <w:r w:rsidRPr="0090336D">
        <w:rPr>
          <w:rFonts w:ascii="Avenir Next" w:eastAsia="PMingLiU" w:hAnsi="Avenir Next"/>
          <w:sz w:val="19"/>
        </w:rPr>
        <w:t>小時）；另一組用於計時，振頻為</w:t>
      </w:r>
      <w:r w:rsidRPr="0090336D">
        <w:rPr>
          <w:rFonts w:ascii="Avenir Next" w:eastAsia="PMingLiU" w:hAnsi="Avenir Next"/>
          <w:sz w:val="19"/>
        </w:rPr>
        <w:t>50</w:t>
      </w:r>
      <w:r w:rsidRPr="0090336D">
        <w:rPr>
          <w:rFonts w:ascii="Avenir Next" w:eastAsia="PMingLiU" w:hAnsi="Avenir Next"/>
          <w:sz w:val="19"/>
        </w:rPr>
        <w:t>赫茲（</w:t>
      </w:r>
      <w:r w:rsidRPr="0090336D">
        <w:rPr>
          <w:rFonts w:ascii="Avenir Next" w:eastAsia="PMingLiU" w:hAnsi="Avenir Next"/>
          <w:sz w:val="19"/>
        </w:rPr>
        <w:t>360,000</w:t>
      </w:r>
      <w:r w:rsidRPr="0090336D">
        <w:rPr>
          <w:rFonts w:ascii="Avenir Next" w:eastAsia="PMingLiU" w:hAnsi="Avenir Next"/>
          <w:sz w:val="19"/>
        </w:rPr>
        <w:t>次</w:t>
      </w:r>
      <w:r w:rsidRPr="0090336D">
        <w:rPr>
          <w:rFonts w:ascii="Avenir Next" w:eastAsia="PMingLiU" w:hAnsi="Avenir Next"/>
          <w:sz w:val="19"/>
        </w:rPr>
        <w:t>/</w:t>
      </w:r>
      <w:r w:rsidRPr="0090336D">
        <w:rPr>
          <w:rFonts w:ascii="Avenir Next" w:eastAsia="PMingLiU" w:hAnsi="Avenir Next"/>
          <w:sz w:val="19"/>
        </w:rPr>
        <w:t>小時）。透過點綴</w:t>
      </w:r>
      <w:r w:rsidRPr="0090336D">
        <w:rPr>
          <w:rFonts w:ascii="Avenir Next" w:eastAsia="PMingLiU" w:hAnsi="Avenir Next"/>
          <w:sz w:val="19"/>
        </w:rPr>
        <w:t>Energy X Prix</w:t>
      </w:r>
      <w:r w:rsidRPr="0090336D">
        <w:rPr>
          <w:rFonts w:ascii="Avenir Next" w:eastAsia="PMingLiU" w:hAnsi="Avenir Next"/>
          <w:sz w:val="19"/>
        </w:rPr>
        <w:t>標誌的透明藍寶石水晶玻璃錶背，美妙機芯清晰可見。</w:t>
      </w:r>
    </w:p>
    <w:p w14:paraId="2AFAD116" w14:textId="77777777" w:rsidR="00D72CDC" w:rsidRPr="0090336D" w:rsidRDefault="00D72CDC" w:rsidP="00D72CDC">
      <w:pPr>
        <w:jc w:val="both"/>
        <w:rPr>
          <w:rFonts w:ascii="Avenir Next" w:eastAsia="PMingLiU" w:hAnsi="Avenir Next" w:cs="Arial"/>
          <w:sz w:val="19"/>
          <w:szCs w:val="19"/>
          <w:lang w:val="en-GB" w:eastAsia="zh-TW"/>
        </w:rPr>
      </w:pPr>
    </w:p>
    <w:p w14:paraId="73340557" w14:textId="6E4CA684" w:rsidR="00D72CDC" w:rsidRPr="0090336D" w:rsidRDefault="0094321B" w:rsidP="00D72CDC">
      <w:pPr>
        <w:jc w:val="both"/>
        <w:rPr>
          <w:rFonts w:ascii="Avenir Next" w:eastAsia="PMingLiU" w:hAnsi="Avenir Next" w:cs="Arial"/>
          <w:sz w:val="19"/>
          <w:szCs w:val="19"/>
        </w:rPr>
      </w:pPr>
      <w:r w:rsidRPr="0090336D">
        <w:rPr>
          <w:rFonts w:ascii="Avenir Next" w:eastAsia="PMingLiU" w:hAnsi="Avenir Next"/>
          <w:sz w:val="19"/>
        </w:rPr>
        <w:t>可持續發展和環保意識是</w:t>
      </w:r>
      <w:r w:rsidRPr="0090336D">
        <w:rPr>
          <w:rFonts w:ascii="Avenir Next" w:eastAsia="PMingLiU" w:hAnsi="Avenir Next"/>
          <w:sz w:val="19"/>
        </w:rPr>
        <w:t>ZENITH</w:t>
      </w:r>
      <w:r w:rsidRPr="0090336D">
        <w:rPr>
          <w:rFonts w:ascii="Avenir Next" w:eastAsia="PMingLiU" w:hAnsi="Avenir Next"/>
          <w:sz w:val="19"/>
        </w:rPr>
        <w:t>與</w:t>
      </w:r>
      <w:r w:rsidRPr="0090336D">
        <w:rPr>
          <w:rFonts w:ascii="Avenir Next" w:eastAsia="PMingLiU" w:hAnsi="Avenir Next"/>
          <w:sz w:val="19"/>
        </w:rPr>
        <w:t>Extreme E</w:t>
      </w:r>
      <w:r w:rsidRPr="0090336D">
        <w:rPr>
          <w:rFonts w:ascii="Avenir Next" w:eastAsia="PMingLiU" w:hAnsi="Avenir Next"/>
          <w:sz w:val="19"/>
        </w:rPr>
        <w:t>越野電動車錦標賽合作關係的焦點所在，從雙方的共同努力清晰可見。因此，</w:t>
      </w:r>
      <w:r w:rsidRPr="0090336D">
        <w:rPr>
          <w:rFonts w:ascii="Avenir Next" w:eastAsia="PMingLiU" w:hAnsi="Avenir Next"/>
          <w:sz w:val="19"/>
        </w:rPr>
        <w:t>DEFY Extreme E “Energy X Prix”</w:t>
      </w:r>
      <w:r w:rsidRPr="0090336D">
        <w:rPr>
          <w:rFonts w:ascii="Avenir Next" w:eastAsia="PMingLiU" w:hAnsi="Avenir Next"/>
          <w:sz w:val="19"/>
        </w:rPr>
        <w:t>腕錶配備一條橡膠錶帶，該錶帶透過回收曾在第一賽季車賽中使用的</w:t>
      </w:r>
      <w:r w:rsidRPr="0090336D">
        <w:rPr>
          <w:rFonts w:ascii="Avenir Next" w:eastAsia="PMingLiU" w:hAnsi="Avenir Next"/>
          <w:sz w:val="19"/>
        </w:rPr>
        <w:t xml:space="preserve">Continental </w:t>
      </w:r>
      <w:proofErr w:type="spellStart"/>
      <w:r w:rsidRPr="0090336D">
        <w:rPr>
          <w:rFonts w:ascii="Avenir Next" w:eastAsia="PMingLiU" w:hAnsi="Avenir Next"/>
          <w:sz w:val="19"/>
        </w:rPr>
        <w:t>CrossContact</w:t>
      </w:r>
      <w:proofErr w:type="spellEnd"/>
      <w:r w:rsidRPr="0090336D">
        <w:rPr>
          <w:rFonts w:ascii="Avenir Next" w:eastAsia="PMingLiU" w:hAnsi="Avenir Next"/>
          <w:sz w:val="19"/>
        </w:rPr>
        <w:t>德國馬牌輪胎升級再造而成。此</w:t>
      </w:r>
      <w:r w:rsidRPr="0090336D">
        <w:rPr>
          <w:rFonts w:ascii="Avenir Next" w:eastAsia="PMingLiU" w:hAnsi="Avenir Next"/>
          <w:sz w:val="19"/>
        </w:rPr>
        <w:t>Velcro</w:t>
      </w:r>
      <w:r w:rsidRPr="0090336D">
        <w:rPr>
          <w:rFonts w:ascii="Avenir Next" w:eastAsia="PMingLiU" w:hAnsi="Avenir Next"/>
          <w:sz w:val="19"/>
        </w:rPr>
        <w:t>魔術貼錶帶以紫色</w:t>
      </w:r>
      <w:proofErr w:type="spellStart"/>
      <w:r w:rsidRPr="0090336D">
        <w:rPr>
          <w:rFonts w:ascii="Avenir Next" w:eastAsia="PMingLiU" w:hAnsi="Avenir Next"/>
          <w:sz w:val="19"/>
        </w:rPr>
        <w:t>Cordura</w:t>
      </w:r>
      <w:proofErr w:type="spellEnd"/>
      <w:r w:rsidRPr="0090336D">
        <w:rPr>
          <w:rFonts w:ascii="Avenir Next" w:eastAsia="PMingLiU" w:hAnsi="Avenir Next"/>
          <w:sz w:val="19"/>
        </w:rPr>
        <w:t>效果橡膠嵌片環繞黑色橡膠中央部件，巧妙呼應</w:t>
      </w:r>
      <w:r w:rsidRPr="0090336D">
        <w:rPr>
          <w:rFonts w:ascii="Avenir Next" w:eastAsia="PMingLiU" w:hAnsi="Avenir Next"/>
          <w:sz w:val="19"/>
        </w:rPr>
        <w:t>Energy X Prix</w:t>
      </w:r>
      <w:r w:rsidRPr="0090336D">
        <w:rPr>
          <w:rFonts w:ascii="Avenir Next" w:eastAsia="PMingLiU" w:hAnsi="Avenir Next"/>
          <w:sz w:val="19"/>
        </w:rPr>
        <w:t>腕錶錶盤的紫色調。</w:t>
      </w:r>
      <w:r w:rsidRPr="0090336D">
        <w:rPr>
          <w:rFonts w:ascii="Avenir Next" w:eastAsia="PMingLiU" w:hAnsi="Avenir Next"/>
          <w:sz w:val="19"/>
        </w:rPr>
        <w:t>DEFY Extreme E “Energy X Prix”</w:t>
      </w:r>
      <w:r w:rsidRPr="0090336D">
        <w:rPr>
          <w:rFonts w:ascii="Avenir Next" w:eastAsia="PMingLiU" w:hAnsi="Avenir Next"/>
          <w:sz w:val="19"/>
        </w:rPr>
        <w:t>腕錶還隨附另外兩條錶帶，分別為黑色橡膠錶帶和黑色</w:t>
      </w:r>
      <w:r w:rsidRPr="0090336D">
        <w:rPr>
          <w:rFonts w:ascii="Avenir Next" w:eastAsia="PMingLiU" w:hAnsi="Avenir Next"/>
          <w:sz w:val="19"/>
        </w:rPr>
        <w:t>Velcro</w:t>
      </w:r>
      <w:r w:rsidRPr="0090336D">
        <w:rPr>
          <w:rFonts w:ascii="Avenir Next" w:eastAsia="PMingLiU" w:hAnsi="Avenir Next"/>
          <w:sz w:val="19"/>
        </w:rPr>
        <w:t>魔術貼錶帶，只需利用錶殼背面精妙而直接的錶帶快速更換系統，不必借助任何工具，就能輕鬆更換。</w:t>
      </w:r>
    </w:p>
    <w:p w14:paraId="2DBDDE55" w14:textId="77777777" w:rsidR="00D72CDC" w:rsidRPr="0090336D" w:rsidRDefault="00D72CDC" w:rsidP="00D72CDC">
      <w:pPr>
        <w:jc w:val="both"/>
        <w:rPr>
          <w:rFonts w:ascii="Avenir Next" w:eastAsia="PMingLiU" w:hAnsi="Avenir Next" w:cs="Times New Roman"/>
          <w:sz w:val="19"/>
          <w:szCs w:val="19"/>
          <w:lang w:val="en-GB" w:eastAsia="zh-TW"/>
        </w:rPr>
      </w:pPr>
    </w:p>
    <w:p w14:paraId="680722F1" w14:textId="054E6E5E" w:rsidR="00D72CDC" w:rsidRPr="0090336D" w:rsidRDefault="00D72CDC" w:rsidP="00D72CDC">
      <w:pPr>
        <w:jc w:val="both"/>
        <w:rPr>
          <w:rFonts w:ascii="Avenir Next" w:eastAsia="PMingLiU" w:hAnsi="Avenir Next" w:cs="Arial"/>
          <w:sz w:val="19"/>
          <w:szCs w:val="19"/>
        </w:rPr>
      </w:pPr>
      <w:r w:rsidRPr="0090336D">
        <w:rPr>
          <w:rFonts w:ascii="Avenir Next" w:eastAsia="PMingLiU" w:hAnsi="Avenir Next"/>
          <w:sz w:val="19"/>
          <w:lang w:val="en-GB"/>
        </w:rPr>
        <w:t xml:space="preserve">DEFY Extreme E “Energy X </w:t>
      </w:r>
      <w:r w:rsidR="0090336D" w:rsidRPr="0090336D">
        <w:rPr>
          <w:rFonts w:ascii="Avenir Next" w:eastAsia="PMingLiU" w:hAnsi="Avenir Next"/>
          <w:sz w:val="19"/>
          <w:lang w:val="en-GB"/>
        </w:rPr>
        <w:t>Prix”</w:t>
      </w:r>
      <w:r w:rsidR="0090336D" w:rsidRPr="0090336D">
        <w:rPr>
          <w:rFonts w:ascii="Avenir Next" w:eastAsia="PMingLiU" w:hAnsi="Avenir Next" w:hint="eastAsia"/>
          <w:sz w:val="19"/>
        </w:rPr>
        <w:t xml:space="preserve"> </w:t>
      </w:r>
      <w:r w:rsidR="0090336D" w:rsidRPr="0090336D">
        <w:rPr>
          <w:rFonts w:ascii="Avenir Next" w:eastAsia="PMingLiU" w:hAnsi="Avenir Next" w:hint="eastAsia"/>
          <w:sz w:val="19"/>
        </w:rPr>
        <w:t>腕錶的錶盒包裝亦從拉力錦標賽的極端環境汲取靈感</w:t>
      </w:r>
      <w:r w:rsidRPr="0090336D">
        <w:rPr>
          <w:rFonts w:ascii="Avenir Next" w:eastAsia="PMingLiU" w:hAnsi="Avenir Next"/>
          <w:sz w:val="19"/>
          <w:lang w:val="en-GB"/>
        </w:rPr>
        <w:t>，</w:t>
      </w:r>
      <w:r w:rsidRPr="0090336D">
        <w:rPr>
          <w:rFonts w:ascii="Avenir Next" w:eastAsia="PMingLiU" w:hAnsi="Avenir Next"/>
          <w:sz w:val="19"/>
        </w:rPr>
        <w:t>搭配堅固的防水抗壓安全防護箱</w:t>
      </w:r>
      <w:r w:rsidRPr="0090336D">
        <w:rPr>
          <w:rFonts w:ascii="Avenir Next" w:eastAsia="PMingLiU" w:hAnsi="Avenir Next"/>
          <w:sz w:val="19"/>
          <w:lang w:val="en-GB"/>
        </w:rPr>
        <w:t>，</w:t>
      </w:r>
      <w:r w:rsidRPr="0090336D">
        <w:rPr>
          <w:rFonts w:ascii="Avenir Next" w:eastAsia="PMingLiU" w:hAnsi="Avenir Next"/>
          <w:sz w:val="19"/>
        </w:rPr>
        <w:t>同時亦融入來自第一賽季的多種升級改造元素。安全防護箱的箱蓋塗層原料來自</w:t>
      </w:r>
      <w:r w:rsidRPr="0090336D">
        <w:rPr>
          <w:rFonts w:ascii="Avenir Next" w:eastAsia="PMingLiU" w:hAnsi="Avenir Next"/>
          <w:sz w:val="19"/>
        </w:rPr>
        <w:t>E-grip</w:t>
      </w:r>
      <w:r w:rsidRPr="0090336D">
        <w:rPr>
          <w:rFonts w:ascii="Avenir Next" w:eastAsia="PMingLiU" w:hAnsi="Avenir Next"/>
          <w:sz w:val="19"/>
        </w:rPr>
        <w:t>回收輪胎，銘牌保護層則以</w:t>
      </w:r>
      <w:r w:rsidRPr="0090336D">
        <w:rPr>
          <w:rFonts w:ascii="Avenir Next" w:eastAsia="PMingLiU" w:hAnsi="Avenir Next"/>
          <w:sz w:val="19"/>
        </w:rPr>
        <w:t>Extreme E</w:t>
      </w:r>
      <w:r w:rsidRPr="0090336D">
        <w:rPr>
          <w:rFonts w:ascii="Avenir Next" w:eastAsia="PMingLiU" w:hAnsi="Avenir Next"/>
          <w:sz w:val="19"/>
        </w:rPr>
        <w:t>賽車防水布製成。</w:t>
      </w:r>
    </w:p>
    <w:p w14:paraId="74D45D00" w14:textId="4DDE3345" w:rsidR="00D72CDC" w:rsidRPr="0090336D" w:rsidRDefault="00D72CDC" w:rsidP="00D72CDC">
      <w:pPr>
        <w:jc w:val="both"/>
        <w:rPr>
          <w:rFonts w:ascii="Avenir Next" w:eastAsia="PMingLiU" w:hAnsi="Avenir Next"/>
          <w:sz w:val="19"/>
        </w:rPr>
      </w:pPr>
      <w:r w:rsidRPr="0090336D">
        <w:rPr>
          <w:rFonts w:ascii="Avenir Next" w:eastAsia="PMingLiU" w:hAnsi="Avenir Next"/>
          <w:sz w:val="19"/>
        </w:rPr>
        <w:br/>
        <w:t>DEFY Extreme E “Energy X Prix”</w:t>
      </w:r>
      <w:r w:rsidRPr="0090336D">
        <w:rPr>
          <w:rFonts w:ascii="Avenir Next" w:eastAsia="PMingLiU" w:hAnsi="Avenir Next"/>
          <w:sz w:val="19"/>
        </w:rPr>
        <w:t>腕錶僅限量發行</w:t>
      </w:r>
      <w:r w:rsidRPr="0090336D">
        <w:rPr>
          <w:rFonts w:ascii="Avenir Next" w:eastAsia="PMingLiU" w:hAnsi="Avenir Next"/>
          <w:sz w:val="19"/>
        </w:rPr>
        <w:t>20</w:t>
      </w:r>
      <w:r w:rsidRPr="0090336D">
        <w:rPr>
          <w:rFonts w:ascii="Avenir Next" w:eastAsia="PMingLiU" w:hAnsi="Avenir Next"/>
          <w:sz w:val="19"/>
        </w:rPr>
        <w:t>枚，將於全球</w:t>
      </w:r>
      <w:r w:rsidRPr="0090336D">
        <w:rPr>
          <w:rFonts w:ascii="Avenir Next" w:eastAsia="PMingLiU" w:hAnsi="Avenir Next"/>
          <w:sz w:val="19"/>
        </w:rPr>
        <w:t>ZENITH</w:t>
      </w:r>
      <w:r w:rsidRPr="0090336D">
        <w:rPr>
          <w:rFonts w:ascii="Avenir Next" w:eastAsia="PMingLiU" w:hAnsi="Avenir Next"/>
          <w:sz w:val="19"/>
        </w:rPr>
        <w:t>專門店和網上商店獨家發售。</w:t>
      </w:r>
    </w:p>
    <w:p w14:paraId="6061C218" w14:textId="6B353D6F" w:rsidR="008E3BBF" w:rsidRPr="0090336D" w:rsidRDefault="008E3BBF" w:rsidP="00D72CDC">
      <w:pPr>
        <w:jc w:val="both"/>
        <w:rPr>
          <w:rFonts w:ascii="Avenir Next" w:eastAsia="PMingLiU" w:hAnsi="Avenir Next"/>
          <w:sz w:val="19"/>
        </w:rPr>
      </w:pPr>
    </w:p>
    <w:p w14:paraId="7482ABAE" w14:textId="540122D4" w:rsidR="008E3BBF" w:rsidRPr="0090336D" w:rsidRDefault="008E3BBF" w:rsidP="00D72CDC">
      <w:pPr>
        <w:jc w:val="both"/>
        <w:rPr>
          <w:rFonts w:ascii="Avenir Next" w:eastAsia="PMingLiU" w:hAnsi="Avenir Next"/>
          <w:sz w:val="19"/>
        </w:rPr>
      </w:pPr>
    </w:p>
    <w:p w14:paraId="4AA1F927" w14:textId="42E03AB7" w:rsidR="008E3BBF" w:rsidRPr="0090336D" w:rsidRDefault="008E3BBF" w:rsidP="00D72CDC">
      <w:pPr>
        <w:jc w:val="both"/>
        <w:rPr>
          <w:rFonts w:ascii="Avenir Next" w:eastAsia="PMingLiU" w:hAnsi="Avenir Next"/>
          <w:sz w:val="19"/>
        </w:rPr>
      </w:pPr>
    </w:p>
    <w:p w14:paraId="2F394763" w14:textId="437470B0" w:rsidR="008E3BBF" w:rsidRPr="0090336D" w:rsidRDefault="008E3BBF" w:rsidP="00D72CDC">
      <w:pPr>
        <w:jc w:val="both"/>
        <w:rPr>
          <w:rFonts w:ascii="Avenir Next" w:eastAsia="PMingLiU" w:hAnsi="Avenir Next"/>
          <w:sz w:val="19"/>
        </w:rPr>
      </w:pPr>
    </w:p>
    <w:p w14:paraId="6513F3F7" w14:textId="49833760" w:rsidR="008E3BBF" w:rsidRPr="0090336D" w:rsidRDefault="008E3BBF" w:rsidP="00D72CDC">
      <w:pPr>
        <w:jc w:val="both"/>
        <w:rPr>
          <w:rFonts w:ascii="Avenir Next" w:eastAsia="PMingLiU" w:hAnsi="Avenir Next"/>
          <w:sz w:val="19"/>
        </w:rPr>
      </w:pPr>
    </w:p>
    <w:p w14:paraId="49F04640" w14:textId="21C3E011" w:rsidR="008E3BBF" w:rsidRPr="0090336D" w:rsidRDefault="008E3BBF" w:rsidP="00D72CDC">
      <w:pPr>
        <w:jc w:val="both"/>
        <w:rPr>
          <w:rFonts w:ascii="Avenir Next" w:eastAsia="PMingLiU" w:hAnsi="Avenir Next"/>
          <w:sz w:val="19"/>
        </w:rPr>
      </w:pPr>
    </w:p>
    <w:p w14:paraId="7277A558" w14:textId="730F1182" w:rsidR="008E3BBF" w:rsidRPr="0090336D" w:rsidRDefault="008E3BBF" w:rsidP="00D72CDC">
      <w:pPr>
        <w:jc w:val="both"/>
        <w:rPr>
          <w:rFonts w:ascii="Avenir Next" w:eastAsia="PMingLiU" w:hAnsi="Avenir Next"/>
          <w:sz w:val="19"/>
        </w:rPr>
      </w:pPr>
    </w:p>
    <w:p w14:paraId="241FA1D6" w14:textId="6C906116" w:rsidR="008E3BBF" w:rsidRPr="0090336D" w:rsidRDefault="008E3BBF" w:rsidP="00D72CDC">
      <w:pPr>
        <w:jc w:val="both"/>
        <w:rPr>
          <w:rFonts w:ascii="Avenir Next" w:eastAsia="PMingLiU" w:hAnsi="Avenir Next"/>
          <w:sz w:val="19"/>
        </w:rPr>
      </w:pPr>
    </w:p>
    <w:p w14:paraId="79E97ABB" w14:textId="0D164DF3" w:rsidR="008E3BBF" w:rsidRPr="0090336D" w:rsidRDefault="008E3BBF" w:rsidP="00D72CDC">
      <w:pPr>
        <w:jc w:val="both"/>
        <w:rPr>
          <w:rFonts w:ascii="Avenir Next" w:eastAsia="PMingLiU" w:hAnsi="Avenir Next"/>
          <w:sz w:val="19"/>
        </w:rPr>
      </w:pPr>
    </w:p>
    <w:p w14:paraId="2BB91A0D" w14:textId="77293617" w:rsidR="008E3BBF" w:rsidRPr="0090336D" w:rsidRDefault="008E3BBF" w:rsidP="00D72CDC">
      <w:pPr>
        <w:jc w:val="both"/>
        <w:rPr>
          <w:rFonts w:ascii="Avenir Next" w:eastAsia="PMingLiU" w:hAnsi="Avenir Next"/>
          <w:sz w:val="19"/>
        </w:rPr>
      </w:pPr>
    </w:p>
    <w:p w14:paraId="030D1A9A" w14:textId="28C23E5E" w:rsidR="008E3BBF" w:rsidRPr="0090336D" w:rsidRDefault="008E3BBF" w:rsidP="00D72CDC">
      <w:pPr>
        <w:jc w:val="both"/>
        <w:rPr>
          <w:rFonts w:ascii="Avenir Next" w:eastAsia="PMingLiU" w:hAnsi="Avenir Next"/>
          <w:sz w:val="19"/>
        </w:rPr>
      </w:pPr>
    </w:p>
    <w:p w14:paraId="3EDF6D60" w14:textId="1C73C276" w:rsidR="008E3BBF" w:rsidRPr="0090336D" w:rsidRDefault="008E3BBF" w:rsidP="00D72CDC">
      <w:pPr>
        <w:jc w:val="both"/>
        <w:rPr>
          <w:rFonts w:ascii="Avenir Next" w:eastAsia="PMingLiU" w:hAnsi="Avenir Next"/>
          <w:sz w:val="19"/>
        </w:rPr>
      </w:pPr>
    </w:p>
    <w:p w14:paraId="1FF7E064" w14:textId="77777777" w:rsidR="008E3BBF" w:rsidRPr="0090336D" w:rsidRDefault="008E3BBF" w:rsidP="00D72CDC">
      <w:pPr>
        <w:jc w:val="both"/>
        <w:rPr>
          <w:rFonts w:ascii="Avenir Next" w:eastAsia="PMingLiU" w:hAnsi="Avenir Next" w:cs="Arial"/>
          <w:sz w:val="19"/>
          <w:szCs w:val="19"/>
        </w:rPr>
      </w:pPr>
    </w:p>
    <w:p w14:paraId="1C78D4FD" w14:textId="422938A3" w:rsidR="00CF03D5" w:rsidRPr="0090336D" w:rsidRDefault="00CF03D5">
      <w:pPr>
        <w:rPr>
          <w:rFonts w:ascii="Avenir Next" w:eastAsia="PMingLiU" w:hAnsi="Avenir Next"/>
          <w:sz w:val="19"/>
          <w:szCs w:val="19"/>
        </w:rPr>
      </w:pPr>
    </w:p>
    <w:p w14:paraId="13951838" w14:textId="77777777" w:rsidR="00CF03D5" w:rsidRPr="0090336D" w:rsidRDefault="00CF03D5" w:rsidP="00CF03D5">
      <w:pPr>
        <w:rPr>
          <w:rFonts w:ascii="Avenir Next" w:eastAsia="PMingLiU" w:hAnsi="Avenir Next"/>
          <w:b/>
          <w:bCs/>
          <w:sz w:val="20"/>
          <w:szCs w:val="20"/>
        </w:rPr>
      </w:pPr>
      <w:r w:rsidRPr="0090336D">
        <w:rPr>
          <w:rFonts w:ascii="Avenir Next" w:eastAsia="PMingLiU" w:hAnsi="Avenir Next"/>
          <w:b/>
          <w:sz w:val="20"/>
        </w:rPr>
        <w:lastRenderedPageBreak/>
        <w:t>ZENITH</w:t>
      </w:r>
      <w:r w:rsidRPr="0090336D">
        <w:rPr>
          <w:rFonts w:ascii="Avenir Next" w:eastAsia="PMingLiU" w:hAnsi="Avenir Next"/>
          <w:b/>
          <w:sz w:val="20"/>
        </w:rPr>
        <w:t>：觸手分秒之真。</w:t>
      </w:r>
    </w:p>
    <w:p w14:paraId="59CEE22D" w14:textId="77777777" w:rsidR="00CF03D5" w:rsidRPr="0090336D" w:rsidRDefault="00CF03D5" w:rsidP="00CF03D5">
      <w:pPr>
        <w:rPr>
          <w:rFonts w:ascii="Avenir Next" w:eastAsia="PMingLiU" w:hAnsi="Avenir Next"/>
          <w:b/>
          <w:bCs/>
          <w:sz w:val="19"/>
          <w:szCs w:val="19"/>
        </w:rPr>
      </w:pPr>
    </w:p>
    <w:p w14:paraId="70C7BD46" w14:textId="77777777" w:rsidR="00CF03D5" w:rsidRPr="0090336D" w:rsidRDefault="00CF03D5" w:rsidP="00CF03D5">
      <w:pPr>
        <w:jc w:val="both"/>
        <w:rPr>
          <w:rFonts w:ascii="Avenir Next" w:eastAsia="PMingLiU" w:hAnsi="Avenir Next" w:cs="Arial"/>
          <w:sz w:val="19"/>
          <w:szCs w:val="19"/>
          <w:shd w:val="clear" w:color="auto" w:fill="FFFFFF"/>
        </w:rPr>
      </w:pPr>
      <w:r w:rsidRPr="0090336D">
        <w:rPr>
          <w:rFonts w:ascii="Avenir Next" w:eastAsia="PMingLiU" w:hAnsi="Avenir Next"/>
          <w:sz w:val="19"/>
          <w:shd w:val="clear" w:color="auto" w:fill="FFFFFF"/>
        </w:rPr>
        <w:t>ZENITH</w:t>
      </w:r>
      <w:r w:rsidRPr="0090336D">
        <w:rPr>
          <w:rFonts w:ascii="Avenir Next" w:eastAsia="PMingLiU" w:hAnsi="Avenir Next"/>
          <w:sz w:val="19"/>
          <w:shd w:val="clear" w:color="auto" w:fill="FFFFFF"/>
        </w:rPr>
        <w:t>鼓勵每個人心懷鴻鵠之志，砥礪前行，讓夢想成真。</w:t>
      </w:r>
      <w:r w:rsidRPr="0090336D">
        <w:rPr>
          <w:rFonts w:ascii="Avenir Next" w:eastAsia="PMingLiU" w:hAnsi="Avenir Next"/>
          <w:sz w:val="19"/>
          <w:shd w:val="clear" w:color="auto" w:fill="FFFFFF"/>
        </w:rPr>
        <w:t>ZENITH</w:t>
      </w:r>
      <w:r w:rsidRPr="0090336D">
        <w:rPr>
          <w:rFonts w:ascii="Avenir Next" w:eastAsia="PMingLiU" w:hAnsi="Avenir Next"/>
          <w:sz w:val="19"/>
          <w:shd w:val="clear" w:color="auto" w:fill="FFFFFF"/>
        </w:rPr>
        <w:t>於</w:t>
      </w:r>
      <w:r w:rsidRPr="0090336D">
        <w:rPr>
          <w:rFonts w:ascii="Avenir Next" w:eastAsia="PMingLiU" w:hAnsi="Avenir Next"/>
          <w:sz w:val="19"/>
          <w:shd w:val="clear" w:color="auto" w:fill="FFFFFF"/>
        </w:rPr>
        <w:t>1865</w:t>
      </w:r>
      <w:r w:rsidRPr="0090336D">
        <w:rPr>
          <w:rFonts w:ascii="Avenir Next" w:eastAsia="PMingLiU" w:hAnsi="Avenir Next"/>
          <w:sz w:val="19"/>
          <w:shd w:val="clear" w:color="auto" w:fill="FFFFFF"/>
        </w:rPr>
        <w:t>年創立，是首間垂直整合式瑞士錶廠，自此，品牌的腕錶便陪伴有遠大夢想的傑出人物實現改寫人類歷史的壯舉，如路易</w:t>
      </w:r>
      <w:r w:rsidRPr="0090336D">
        <w:rPr>
          <w:rFonts w:ascii="PMingLiU" w:eastAsia="PMingLiU" w:hAnsi="PMingLiU"/>
          <w:sz w:val="19"/>
          <w:shd w:val="clear" w:color="auto" w:fill="FFFFFF"/>
        </w:rPr>
        <w:t>•</w:t>
      </w:r>
      <w:r w:rsidRPr="0090336D">
        <w:rPr>
          <w:rFonts w:ascii="Avenir Next" w:eastAsia="PMingLiU" w:hAnsi="Avenir Next"/>
          <w:sz w:val="19"/>
          <w:shd w:val="clear" w:color="auto" w:fill="FFFFFF"/>
        </w:rPr>
        <w:t>布萊里奧（</w:t>
      </w:r>
      <w:r w:rsidRPr="0090336D">
        <w:rPr>
          <w:rFonts w:ascii="Avenir Next" w:eastAsia="PMingLiU" w:hAnsi="Avenir Next"/>
          <w:sz w:val="19"/>
          <w:shd w:val="clear" w:color="auto" w:fill="FFFFFF"/>
        </w:rPr>
        <w:t>Louis Blériot</w:t>
      </w:r>
      <w:r w:rsidRPr="0090336D">
        <w:rPr>
          <w:rFonts w:ascii="Avenir Next" w:eastAsia="PMingLiU" w:hAnsi="Avenir Next"/>
          <w:sz w:val="19"/>
          <w:shd w:val="clear" w:color="auto" w:fill="FFFFFF"/>
        </w:rPr>
        <w:t>）歷史性地飛越英倫海峽、菲利克斯</w:t>
      </w:r>
      <w:r w:rsidRPr="0090336D">
        <w:rPr>
          <w:rFonts w:ascii="PMingLiU" w:eastAsia="PMingLiU" w:hAnsi="PMingLiU"/>
          <w:sz w:val="19"/>
          <w:shd w:val="clear" w:color="auto" w:fill="FFFFFF"/>
        </w:rPr>
        <w:t>•</w:t>
      </w:r>
      <w:r w:rsidRPr="0090336D">
        <w:rPr>
          <w:rFonts w:ascii="Avenir Next" w:eastAsia="PMingLiU" w:hAnsi="Avenir Next"/>
          <w:sz w:val="19"/>
          <w:shd w:val="clear" w:color="auto" w:fill="FFFFFF"/>
        </w:rPr>
        <w:t>鮑加特納（</w:t>
      </w:r>
      <w:r w:rsidRPr="0090336D">
        <w:rPr>
          <w:rFonts w:ascii="Avenir Next" w:eastAsia="PMingLiU" w:hAnsi="Avenir Next"/>
          <w:sz w:val="19"/>
          <w:shd w:val="clear" w:color="auto" w:fill="FFFFFF"/>
        </w:rPr>
        <w:t>Felix Baumgartner</w:t>
      </w:r>
      <w:r w:rsidRPr="0090336D">
        <w:rPr>
          <w:rFonts w:ascii="Avenir Next" w:eastAsia="PMingLiU" w:hAnsi="Avenir Next"/>
          <w:sz w:val="19"/>
          <w:shd w:val="clear" w:color="auto" w:fill="FFFFFF"/>
        </w:rPr>
        <w:t>）破紀錄地以自由降落方式完成平流層跳躍。</w:t>
      </w:r>
      <w:r w:rsidRPr="0090336D">
        <w:rPr>
          <w:rFonts w:ascii="Avenir Next" w:eastAsia="PMingLiU" w:hAnsi="Avenir Next"/>
          <w:sz w:val="19"/>
          <w:shd w:val="clear" w:color="auto" w:fill="FFFFFF"/>
        </w:rPr>
        <w:t>ZENITH</w:t>
      </w:r>
      <w:r w:rsidRPr="0090336D">
        <w:rPr>
          <w:rFonts w:ascii="Avenir Next" w:eastAsia="PMingLiU" w:hAnsi="Avenir Next"/>
          <w:sz w:val="19"/>
          <w:shd w:val="clear" w:color="auto" w:fill="FFFFFF"/>
        </w:rPr>
        <w:t>亦彰顯女性的遠見卓識與開拓精神，並設計了可供女性分享經驗、鼓勵其他女性實現夢想的</w:t>
      </w:r>
      <w:r w:rsidRPr="0090336D">
        <w:rPr>
          <w:rFonts w:ascii="Avenir Next" w:eastAsia="PMingLiU" w:hAnsi="Avenir Next"/>
          <w:sz w:val="19"/>
          <w:shd w:val="clear" w:color="auto" w:fill="FFFFFF"/>
        </w:rPr>
        <w:t>DREAMHERS</w:t>
      </w:r>
      <w:r w:rsidRPr="0090336D">
        <w:rPr>
          <w:rFonts w:ascii="Avenir Next" w:eastAsia="PMingLiU" w:hAnsi="Avenir Next"/>
          <w:sz w:val="19"/>
          <w:shd w:val="clear" w:color="auto" w:fill="FFFFFF"/>
        </w:rPr>
        <w:t>平台，向女性取得的卓越成就致敬。</w:t>
      </w:r>
    </w:p>
    <w:p w14:paraId="39B519F8" w14:textId="77777777" w:rsidR="00CF03D5" w:rsidRPr="0090336D" w:rsidRDefault="00CF03D5" w:rsidP="00CF03D5">
      <w:pPr>
        <w:rPr>
          <w:rFonts w:ascii="Avenir Next" w:eastAsia="PMingLiU" w:hAnsi="Avenir Next" w:cs="Arial"/>
          <w:sz w:val="19"/>
          <w:szCs w:val="19"/>
          <w:shd w:val="clear" w:color="auto" w:fill="FFFFFF"/>
          <w:lang w:val="en-GB" w:eastAsia="zh-TW"/>
        </w:rPr>
      </w:pPr>
    </w:p>
    <w:p w14:paraId="73B21C87" w14:textId="77777777" w:rsidR="00CF03D5" w:rsidRPr="0090336D" w:rsidRDefault="00CF03D5" w:rsidP="00CF03D5">
      <w:pPr>
        <w:jc w:val="both"/>
        <w:rPr>
          <w:rFonts w:ascii="Avenir Next" w:eastAsia="PMingLiU" w:hAnsi="Avenir Next" w:cs="Arial"/>
          <w:sz w:val="19"/>
          <w:szCs w:val="19"/>
          <w:shd w:val="clear" w:color="auto" w:fill="FFFFFF"/>
        </w:rPr>
      </w:pPr>
      <w:r w:rsidRPr="0090336D">
        <w:rPr>
          <w:rFonts w:ascii="Avenir Next" w:eastAsia="PMingLiU" w:hAnsi="Avenir Next"/>
          <w:sz w:val="19"/>
          <w:shd w:val="clear" w:color="auto" w:fill="FFFFFF"/>
        </w:rPr>
        <w:t>創新是</w:t>
      </w:r>
      <w:r w:rsidRPr="0090336D">
        <w:rPr>
          <w:rFonts w:ascii="Avenir Next" w:eastAsia="PMingLiU" w:hAnsi="Avenir Next"/>
          <w:sz w:val="19"/>
          <w:shd w:val="clear" w:color="auto" w:fill="FFFFFF"/>
          <w:lang w:val="en-GB"/>
        </w:rPr>
        <w:t>ZENITH</w:t>
      </w:r>
      <w:r w:rsidRPr="0090336D">
        <w:rPr>
          <w:rFonts w:ascii="Avenir Next" w:eastAsia="PMingLiU" w:hAnsi="Avenir Next"/>
          <w:sz w:val="19"/>
          <w:shd w:val="clear" w:color="auto" w:fill="FFFFFF"/>
        </w:rPr>
        <w:t>的指引星</w:t>
      </w:r>
      <w:r w:rsidRPr="0090336D">
        <w:rPr>
          <w:rFonts w:ascii="Avenir Next" w:eastAsia="PMingLiU" w:hAnsi="Avenir Next"/>
          <w:sz w:val="19"/>
          <w:shd w:val="clear" w:color="auto" w:fill="FFFFFF"/>
          <w:lang w:val="en-GB"/>
        </w:rPr>
        <w:t>，</w:t>
      </w:r>
      <w:r w:rsidRPr="0090336D">
        <w:rPr>
          <w:rFonts w:ascii="Avenir Next" w:eastAsia="PMingLiU" w:hAnsi="Avenir Next"/>
          <w:sz w:val="19"/>
          <w:shd w:val="clear" w:color="auto" w:fill="FFFFFF"/>
        </w:rPr>
        <w:t>品牌的所有錶款均配備錶廠自行研發與製造的非凡機芯。自世界上首款自動計時機芯</w:t>
      </w:r>
      <w:r w:rsidRPr="0090336D">
        <w:rPr>
          <w:rFonts w:ascii="Avenir Next" w:eastAsia="PMingLiU" w:hAnsi="Avenir Next"/>
          <w:sz w:val="19"/>
          <w:shd w:val="clear" w:color="auto" w:fill="FFFFFF"/>
        </w:rPr>
        <w:t>——El Primero</w:t>
      </w:r>
      <w:r w:rsidRPr="0090336D">
        <w:rPr>
          <w:rFonts w:ascii="Avenir Next" w:eastAsia="PMingLiU" w:hAnsi="Avenir Next"/>
          <w:sz w:val="19"/>
          <w:shd w:val="clear" w:color="auto" w:fill="FFFFFF"/>
        </w:rPr>
        <w:t>機芯</w:t>
      </w:r>
      <w:r w:rsidRPr="0090336D">
        <w:rPr>
          <w:rFonts w:ascii="Avenir Next" w:eastAsia="PMingLiU" w:hAnsi="Avenir Next"/>
          <w:sz w:val="19"/>
          <w:shd w:val="clear" w:color="auto" w:fill="FFFFFF"/>
        </w:rPr>
        <w:t>——</w:t>
      </w:r>
      <w:r w:rsidRPr="0090336D">
        <w:rPr>
          <w:rFonts w:ascii="Avenir Next" w:eastAsia="PMingLiU" w:hAnsi="Avenir Next"/>
          <w:sz w:val="19"/>
          <w:shd w:val="clear" w:color="auto" w:fill="FFFFFF"/>
        </w:rPr>
        <w:t>於</w:t>
      </w:r>
      <w:r w:rsidRPr="0090336D">
        <w:rPr>
          <w:rFonts w:ascii="Avenir Next" w:eastAsia="PMingLiU" w:hAnsi="Avenir Next"/>
          <w:sz w:val="19"/>
          <w:shd w:val="clear" w:color="auto" w:fill="FFFFFF"/>
        </w:rPr>
        <w:t>1969</w:t>
      </w:r>
      <w:r w:rsidRPr="0090336D">
        <w:rPr>
          <w:rFonts w:ascii="Avenir Next" w:eastAsia="PMingLiU" w:hAnsi="Avenir Next"/>
          <w:sz w:val="19"/>
          <w:shd w:val="clear" w:color="auto" w:fill="FFFFFF"/>
        </w:rPr>
        <w:t>年面世以來，</w:t>
      </w:r>
      <w:r w:rsidRPr="0090336D">
        <w:rPr>
          <w:rFonts w:ascii="Avenir Next" w:eastAsia="PMingLiU" w:hAnsi="Avenir Next"/>
          <w:sz w:val="19"/>
          <w:shd w:val="clear" w:color="auto" w:fill="FFFFFF"/>
        </w:rPr>
        <w:t>ZENTIH</w:t>
      </w:r>
      <w:r w:rsidRPr="0090336D">
        <w:rPr>
          <w:rFonts w:ascii="Avenir Next" w:eastAsia="PMingLiU" w:hAnsi="Avenir Next"/>
          <w:sz w:val="19"/>
          <w:shd w:val="clear" w:color="auto" w:fill="FFFFFF"/>
        </w:rPr>
        <w:t>便成為高振頻精準計時的翹楚，可測量幾分之一秒的時間，包括計時精確至</w:t>
      </w:r>
      <w:r w:rsidRPr="0090336D">
        <w:rPr>
          <w:rFonts w:ascii="Avenir Next" w:eastAsia="PMingLiU" w:hAnsi="Avenir Next"/>
          <w:sz w:val="19"/>
          <w:shd w:val="clear" w:color="auto" w:fill="FFFFFF"/>
        </w:rPr>
        <w:t>1/10</w:t>
      </w:r>
      <w:r w:rsidRPr="0090336D">
        <w:rPr>
          <w:rFonts w:ascii="Avenir Next" w:eastAsia="PMingLiU" w:hAnsi="Avenir Next"/>
          <w:sz w:val="19"/>
          <w:shd w:val="clear" w:color="auto" w:fill="FFFFFF"/>
        </w:rPr>
        <w:t>秒的</w:t>
      </w:r>
      <w:r w:rsidRPr="0090336D">
        <w:rPr>
          <w:rFonts w:ascii="Avenir Next" w:eastAsia="PMingLiU" w:hAnsi="Avenir Next"/>
          <w:sz w:val="19"/>
          <w:shd w:val="clear" w:color="auto" w:fill="FFFFFF"/>
        </w:rPr>
        <w:t>Chronomaster</w:t>
      </w:r>
      <w:r w:rsidRPr="0090336D">
        <w:rPr>
          <w:rFonts w:ascii="Avenir Next" w:eastAsia="PMingLiU" w:hAnsi="Avenir Next"/>
          <w:sz w:val="19"/>
          <w:shd w:val="clear" w:color="auto" w:fill="FFFFFF"/>
        </w:rPr>
        <w:t>系列，以及精確至</w:t>
      </w:r>
      <w:r w:rsidRPr="0090336D">
        <w:rPr>
          <w:rFonts w:ascii="Avenir Next" w:eastAsia="PMingLiU" w:hAnsi="Avenir Next"/>
          <w:sz w:val="19"/>
          <w:shd w:val="clear" w:color="auto" w:fill="FFFFFF"/>
        </w:rPr>
        <w:t>1/100</w:t>
      </w:r>
      <w:r w:rsidRPr="0090336D">
        <w:rPr>
          <w:rFonts w:ascii="Avenir Next" w:eastAsia="PMingLiU" w:hAnsi="Avenir Next"/>
          <w:sz w:val="19"/>
          <w:shd w:val="clear" w:color="auto" w:fill="FFFFFF"/>
        </w:rPr>
        <w:t>秒的</w:t>
      </w:r>
      <w:r w:rsidRPr="0090336D">
        <w:rPr>
          <w:rFonts w:ascii="Avenir Next" w:eastAsia="PMingLiU" w:hAnsi="Avenir Next"/>
          <w:sz w:val="19"/>
          <w:shd w:val="clear" w:color="auto" w:fill="FFFFFF"/>
        </w:rPr>
        <w:t>DEFY</w:t>
      </w:r>
      <w:r w:rsidRPr="0090336D">
        <w:rPr>
          <w:rFonts w:ascii="Avenir Next" w:eastAsia="PMingLiU" w:hAnsi="Avenir Next"/>
          <w:sz w:val="19"/>
          <w:shd w:val="clear" w:color="auto" w:fill="FFFFFF"/>
        </w:rPr>
        <w:t>系列。創新是可持續發展和責任的同義詞，</w:t>
      </w:r>
      <w:r w:rsidRPr="0090336D">
        <w:rPr>
          <w:rFonts w:ascii="Avenir Next" w:eastAsia="PMingLiU" w:hAnsi="Avenir Next"/>
          <w:sz w:val="19"/>
          <w:shd w:val="clear" w:color="auto" w:fill="FFFFFF"/>
        </w:rPr>
        <w:t>ZENITH HORIZ-ON</w:t>
      </w:r>
      <w:r w:rsidRPr="0090336D">
        <w:rPr>
          <w:rFonts w:ascii="Avenir Next" w:eastAsia="PMingLiU" w:hAnsi="Avenir Next"/>
          <w:sz w:val="19"/>
          <w:shd w:val="clear" w:color="auto" w:fill="FFFFFF"/>
        </w:rPr>
        <w:t>倡議計劃彰顯品牌追求包容與多元、可持續發展及員工福祉的理念。自</w:t>
      </w:r>
      <w:r w:rsidRPr="0090336D">
        <w:rPr>
          <w:rFonts w:ascii="Avenir Next" w:eastAsia="PMingLiU" w:hAnsi="Avenir Next"/>
          <w:sz w:val="19"/>
          <w:shd w:val="clear" w:color="auto" w:fill="FFFFFF"/>
        </w:rPr>
        <w:t>1865</w:t>
      </w:r>
      <w:r w:rsidRPr="0090336D">
        <w:rPr>
          <w:rFonts w:ascii="Avenir Next" w:eastAsia="PMingLiU" w:hAnsi="Avenir Next"/>
          <w:sz w:val="19"/>
          <w:shd w:val="clear" w:color="auto" w:fill="FFFFFF"/>
        </w:rPr>
        <w:t>年以來，</w:t>
      </w:r>
      <w:r w:rsidRPr="0090336D">
        <w:rPr>
          <w:rFonts w:ascii="Avenir Next" w:eastAsia="PMingLiU" w:hAnsi="Avenir Next"/>
          <w:sz w:val="19"/>
          <w:shd w:val="clear" w:color="auto" w:fill="FFFFFF"/>
        </w:rPr>
        <w:t>ZENITH</w:t>
      </w:r>
      <w:r w:rsidRPr="0090336D">
        <w:rPr>
          <w:rFonts w:ascii="Avenir Next" w:eastAsia="PMingLiU" w:hAnsi="Avenir Next"/>
          <w:sz w:val="19"/>
          <w:shd w:val="clear" w:color="auto" w:fill="FFFFFF"/>
        </w:rPr>
        <w:t>陪伴敢於挑戰自己並邁向新境界的人士，共同創造瑞士製錶業的未來。觸手分秒之真，就在當下。</w:t>
      </w:r>
    </w:p>
    <w:p w14:paraId="0A9BBC57" w14:textId="5A93166D" w:rsidR="00CF03D5" w:rsidRPr="0090336D" w:rsidRDefault="00CF03D5">
      <w:pPr>
        <w:rPr>
          <w:rFonts w:ascii="Avenir Next" w:eastAsia="PMingLiU" w:hAnsi="Avenir Next"/>
          <w:sz w:val="19"/>
          <w:szCs w:val="19"/>
        </w:rPr>
      </w:pPr>
      <w:r w:rsidRPr="0090336D">
        <w:rPr>
          <w:rFonts w:ascii="Avenir Next" w:eastAsia="PMingLiU" w:hAnsi="Avenir Next"/>
        </w:rPr>
        <w:br w:type="page"/>
      </w:r>
    </w:p>
    <w:p w14:paraId="6C62A5B4" w14:textId="67E0BFEB" w:rsidR="00CF03D5" w:rsidRPr="0090336D" w:rsidRDefault="00CF03D5" w:rsidP="00CF03D5">
      <w:pPr>
        <w:spacing w:after="160" w:line="259" w:lineRule="auto"/>
        <w:rPr>
          <w:rFonts w:ascii="Avenir Next" w:eastAsia="PMingLiU" w:hAnsi="Avenir Next" w:cs="Arial"/>
          <w:b/>
          <w:szCs w:val="20"/>
        </w:rPr>
      </w:pPr>
      <w:r w:rsidRPr="0090336D">
        <w:rPr>
          <w:rFonts w:ascii="Avenir Next" w:eastAsia="PMingLiU" w:hAnsi="Avenir Next"/>
          <w:b/>
        </w:rPr>
        <w:lastRenderedPageBreak/>
        <w:t>DEFY EXTREME E – ENERGY X PRIX EDITION</w:t>
      </w:r>
      <w:r w:rsidRPr="0090336D">
        <w:rPr>
          <w:rFonts w:ascii="Avenir Next" w:eastAsia="PMingLiU" w:hAnsi="Avenir Next"/>
          <w:b/>
        </w:rPr>
        <w:t>腕錶</w:t>
      </w:r>
      <w:r w:rsidRPr="0090336D">
        <w:rPr>
          <w:rFonts w:ascii="Avenir Next" w:eastAsia="PMingLiU" w:hAnsi="Avenir Next"/>
          <w:b/>
        </w:rPr>
        <w:t xml:space="preserve"> </w:t>
      </w:r>
    </w:p>
    <w:p w14:paraId="1F7BED38" w14:textId="5698A813" w:rsidR="00CF03D5" w:rsidRPr="0090336D" w:rsidRDefault="00CF03D5" w:rsidP="00CF03D5">
      <w:pPr>
        <w:spacing w:after="160" w:line="259" w:lineRule="auto"/>
        <w:rPr>
          <w:rFonts w:ascii="Avenir Next" w:eastAsia="PMingLiU" w:hAnsi="Avenir Next" w:cs="Arial"/>
          <w:sz w:val="18"/>
          <w:szCs w:val="20"/>
        </w:rPr>
      </w:pPr>
      <w:r w:rsidRPr="0090336D">
        <w:rPr>
          <w:rFonts w:ascii="Avenir Next" w:eastAsia="PMingLiU" w:hAnsi="Avenir Next"/>
          <w:sz w:val="18"/>
        </w:rPr>
        <w:t>型號：</w:t>
      </w:r>
      <w:r w:rsidRPr="0090336D">
        <w:rPr>
          <w:rFonts w:ascii="Avenir Next" w:eastAsia="PMingLiU" w:hAnsi="Avenir Next"/>
          <w:sz w:val="18"/>
        </w:rPr>
        <w:t>10.9100.9004-2/24.I301</w:t>
      </w:r>
    </w:p>
    <w:p w14:paraId="70483683" w14:textId="690CC3BE"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bookmarkStart w:id="0" w:name="_Hlk29295538"/>
      <w:r w:rsidRPr="0090336D">
        <w:rPr>
          <w:rFonts w:ascii="Avenir Next" w:eastAsia="PMingLiU" w:hAnsi="Avenir Next"/>
          <w:noProof/>
        </w:rPr>
        <w:drawing>
          <wp:anchor distT="0" distB="0" distL="114300" distR="114300" simplePos="0" relativeHeight="251658240" behindDoc="1" locked="0" layoutInCell="1" allowOverlap="1" wp14:anchorId="0FFF77F4" wp14:editId="6A125328">
            <wp:simplePos x="0" y="0"/>
            <wp:positionH relativeFrom="column">
              <wp:posOffset>3968750</wp:posOffset>
            </wp:positionH>
            <wp:positionV relativeFrom="paragraph">
              <wp:posOffset>17780</wp:posOffset>
            </wp:positionV>
            <wp:extent cx="2520950" cy="3600450"/>
            <wp:effectExtent l="0" t="0" r="0" b="0"/>
            <wp:wrapTight wrapText="bothSides">
              <wp:wrapPolygon edited="0">
                <wp:start x="7508" y="1257"/>
                <wp:lineTo x="3264" y="8800"/>
                <wp:lineTo x="3264" y="10629"/>
                <wp:lineTo x="3917" y="12457"/>
                <wp:lineTo x="6203" y="16114"/>
                <wp:lineTo x="6855" y="17943"/>
                <wp:lineTo x="6692" y="19771"/>
                <wp:lineTo x="7019" y="21143"/>
                <wp:lineTo x="14690" y="21143"/>
                <wp:lineTo x="14853" y="20914"/>
                <wp:lineTo x="14690" y="17943"/>
                <wp:lineTo x="15506" y="16114"/>
                <wp:lineTo x="17139" y="14286"/>
                <wp:lineTo x="19260" y="12457"/>
                <wp:lineTo x="19750" y="10857"/>
                <wp:lineTo x="19750" y="9600"/>
                <wp:lineTo x="19260" y="8000"/>
                <wp:lineTo x="18608" y="6971"/>
                <wp:lineTo x="16159" y="5143"/>
                <wp:lineTo x="13874" y="1257"/>
                <wp:lineTo x="7508" y="1257"/>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950" cy="3600450"/>
                    </a:xfrm>
                    <a:prstGeom prst="rect">
                      <a:avLst/>
                    </a:prstGeom>
                    <a:noFill/>
                    <a:ln>
                      <a:noFill/>
                    </a:ln>
                  </pic:spPr>
                </pic:pic>
              </a:graphicData>
            </a:graphic>
          </wp:anchor>
        </w:drawing>
      </w:r>
      <w:r w:rsidRPr="0090336D">
        <w:rPr>
          <w:rFonts w:ascii="Avenir Next" w:eastAsia="PMingLiU" w:hAnsi="Avenir Next"/>
          <w:b/>
          <w:bCs/>
          <w:sz w:val="18"/>
        </w:rPr>
        <w:t>特色：</w:t>
      </w:r>
      <w:r w:rsidRPr="0090336D">
        <w:rPr>
          <w:rFonts w:ascii="Avenir Next" w:eastAsia="PMingLiU" w:hAnsi="Avenir Next"/>
          <w:sz w:val="18"/>
        </w:rPr>
        <w:t>Extreme E</w:t>
      </w:r>
      <w:r w:rsidRPr="0090336D">
        <w:rPr>
          <w:rFonts w:ascii="Avenir Next" w:eastAsia="PMingLiU" w:hAnsi="Avenir Next"/>
          <w:sz w:val="18"/>
        </w:rPr>
        <w:t>特別系列。</w:t>
      </w:r>
      <w:r w:rsidRPr="0090336D">
        <w:rPr>
          <w:rFonts w:ascii="Avenir Next" w:eastAsia="PMingLiU" w:hAnsi="Avenir Next"/>
          <w:sz w:val="18"/>
        </w:rPr>
        <w:t>1/100</w:t>
      </w:r>
      <w:r w:rsidRPr="0090336D">
        <w:rPr>
          <w:rFonts w:ascii="Avenir Next" w:eastAsia="PMingLiU" w:hAnsi="Avenir Next"/>
          <w:sz w:val="18"/>
        </w:rPr>
        <w:t>秒計時機芯。品牌獨家設計，計時指針每秒旋轉一圈。</w:t>
      </w:r>
      <w:r w:rsidRPr="0090336D">
        <w:rPr>
          <w:rFonts w:ascii="Avenir Next" w:eastAsia="PMingLiU" w:hAnsi="Avenir Next"/>
          <w:sz w:val="18"/>
        </w:rPr>
        <w:t>1</w:t>
      </w:r>
      <w:r w:rsidRPr="0090336D">
        <w:rPr>
          <w:rFonts w:ascii="Avenir Next" w:eastAsia="PMingLiU" w:hAnsi="Avenir Next"/>
          <w:sz w:val="18"/>
        </w:rPr>
        <w:t>組擒縱機構用於時間顯示（</w:t>
      </w:r>
      <w:r w:rsidRPr="0090336D">
        <w:rPr>
          <w:rFonts w:ascii="Avenir Next" w:eastAsia="PMingLiU" w:hAnsi="Avenir Next"/>
          <w:sz w:val="18"/>
        </w:rPr>
        <w:t>36,000</w:t>
      </w:r>
      <w:r w:rsidRPr="0090336D">
        <w:rPr>
          <w:rFonts w:ascii="Avenir Next" w:eastAsia="PMingLiU" w:hAnsi="Avenir Next"/>
          <w:sz w:val="18"/>
        </w:rPr>
        <w:t>次</w:t>
      </w:r>
      <w:r w:rsidRPr="0090336D">
        <w:rPr>
          <w:rFonts w:ascii="Avenir Next" w:eastAsia="PMingLiU" w:hAnsi="Avenir Next"/>
          <w:sz w:val="18"/>
        </w:rPr>
        <w:t>/</w:t>
      </w:r>
      <w:r w:rsidRPr="0090336D">
        <w:rPr>
          <w:rFonts w:ascii="Avenir Next" w:eastAsia="PMingLiU" w:hAnsi="Avenir Next"/>
          <w:sz w:val="18"/>
        </w:rPr>
        <w:t>小時</w:t>
      </w:r>
      <w:r w:rsidRPr="0090336D">
        <w:rPr>
          <w:rFonts w:ascii="Avenir Next" w:eastAsia="PMingLiU" w:hAnsi="Avenir Next"/>
          <w:sz w:val="18"/>
        </w:rPr>
        <w:t xml:space="preserve"> - 5</w:t>
      </w:r>
      <w:r w:rsidRPr="0090336D">
        <w:rPr>
          <w:rFonts w:ascii="Avenir Next" w:eastAsia="PMingLiU" w:hAnsi="Avenir Next"/>
          <w:sz w:val="18"/>
        </w:rPr>
        <w:t>赫茲）；</w:t>
      </w:r>
      <w:r w:rsidRPr="0090336D">
        <w:rPr>
          <w:rFonts w:ascii="Avenir Next" w:eastAsia="PMingLiU" w:hAnsi="Avenir Next"/>
          <w:sz w:val="18"/>
        </w:rPr>
        <w:t>1</w:t>
      </w:r>
      <w:r w:rsidRPr="0090336D">
        <w:rPr>
          <w:rFonts w:ascii="Avenir Next" w:eastAsia="PMingLiU" w:hAnsi="Avenir Next"/>
          <w:sz w:val="18"/>
        </w:rPr>
        <w:t>組擒縱機構用於計時（</w:t>
      </w:r>
      <w:r w:rsidRPr="0090336D">
        <w:rPr>
          <w:rFonts w:ascii="Avenir Next" w:eastAsia="PMingLiU" w:hAnsi="Avenir Next"/>
          <w:sz w:val="18"/>
        </w:rPr>
        <w:t>360,000</w:t>
      </w:r>
      <w:r w:rsidRPr="0090336D">
        <w:rPr>
          <w:rFonts w:ascii="Avenir Next" w:eastAsia="PMingLiU" w:hAnsi="Avenir Next"/>
          <w:sz w:val="18"/>
        </w:rPr>
        <w:t>次</w:t>
      </w:r>
      <w:r w:rsidRPr="0090336D">
        <w:rPr>
          <w:rFonts w:ascii="Avenir Next" w:eastAsia="PMingLiU" w:hAnsi="Avenir Next"/>
          <w:sz w:val="18"/>
        </w:rPr>
        <w:t>/</w:t>
      </w:r>
      <w:r w:rsidRPr="0090336D">
        <w:rPr>
          <w:rFonts w:ascii="Avenir Next" w:eastAsia="PMingLiU" w:hAnsi="Avenir Next"/>
          <w:sz w:val="18"/>
        </w:rPr>
        <w:t>小時</w:t>
      </w:r>
      <w:r w:rsidRPr="0090336D">
        <w:rPr>
          <w:rFonts w:ascii="Avenir Next" w:eastAsia="PMingLiU" w:hAnsi="Avenir Next"/>
          <w:sz w:val="18"/>
        </w:rPr>
        <w:t xml:space="preserve"> - 50</w:t>
      </w:r>
      <w:r w:rsidRPr="0090336D">
        <w:rPr>
          <w:rFonts w:ascii="Avenir Next" w:eastAsia="PMingLiU" w:hAnsi="Avenir Next"/>
          <w:sz w:val="18"/>
        </w:rPr>
        <w:t>赫茲）。天文臺錶認證。藍寶石水晶玻璃錶盤。限量發行</w:t>
      </w:r>
      <w:r w:rsidRPr="0090336D">
        <w:rPr>
          <w:rFonts w:ascii="Avenir Next" w:eastAsia="PMingLiU" w:hAnsi="Avenir Next"/>
          <w:sz w:val="18"/>
        </w:rPr>
        <w:t>20</w:t>
      </w:r>
      <w:r w:rsidRPr="0090336D">
        <w:rPr>
          <w:rFonts w:ascii="Avenir Next" w:eastAsia="PMingLiU" w:hAnsi="Avenir Next"/>
          <w:sz w:val="18"/>
        </w:rPr>
        <w:t>枚。</w:t>
      </w:r>
      <w:r w:rsidRPr="0090336D">
        <w:rPr>
          <w:rFonts w:ascii="Avenir Next" w:eastAsia="PMingLiU" w:hAnsi="Avenir Next"/>
          <w:sz w:val="18"/>
        </w:rPr>
        <w:t xml:space="preserve"> </w:t>
      </w:r>
    </w:p>
    <w:p w14:paraId="1D603022" w14:textId="77777777"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r w:rsidRPr="0090336D">
        <w:rPr>
          <w:rFonts w:ascii="Avenir Next" w:eastAsia="PMingLiU" w:hAnsi="Avenir Next"/>
          <w:b/>
          <w:bCs/>
          <w:sz w:val="18"/>
        </w:rPr>
        <w:t>機芯：</w:t>
      </w:r>
      <w:r w:rsidRPr="0090336D">
        <w:rPr>
          <w:rFonts w:ascii="Avenir Next" w:eastAsia="PMingLiU" w:hAnsi="Avenir Next"/>
          <w:sz w:val="18"/>
        </w:rPr>
        <w:t>El Primero 9004</w:t>
      </w:r>
      <w:r w:rsidRPr="0090336D">
        <w:rPr>
          <w:rFonts w:ascii="Avenir Next" w:eastAsia="PMingLiU" w:hAnsi="Avenir Next"/>
          <w:sz w:val="18"/>
        </w:rPr>
        <w:t>型</w:t>
      </w:r>
    </w:p>
    <w:p w14:paraId="0E235B9A" w14:textId="77777777"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r w:rsidRPr="0090336D">
        <w:rPr>
          <w:rFonts w:ascii="Avenir Next" w:eastAsia="PMingLiU" w:hAnsi="Avenir Next"/>
          <w:b/>
          <w:bCs/>
          <w:sz w:val="18"/>
        </w:rPr>
        <w:t>振頻：</w:t>
      </w:r>
      <w:r w:rsidRPr="0090336D">
        <w:rPr>
          <w:rFonts w:ascii="Avenir Next" w:eastAsia="PMingLiU" w:hAnsi="Avenir Next"/>
          <w:sz w:val="18"/>
        </w:rPr>
        <w:t>36,000</w:t>
      </w:r>
      <w:r w:rsidRPr="0090336D">
        <w:rPr>
          <w:rFonts w:ascii="Avenir Next" w:eastAsia="PMingLiU" w:hAnsi="Avenir Next"/>
          <w:sz w:val="18"/>
        </w:rPr>
        <w:t>次</w:t>
      </w:r>
      <w:r w:rsidRPr="0090336D">
        <w:rPr>
          <w:rFonts w:ascii="Avenir Next" w:eastAsia="PMingLiU" w:hAnsi="Avenir Next"/>
          <w:sz w:val="18"/>
        </w:rPr>
        <w:t>/</w:t>
      </w:r>
      <w:r w:rsidRPr="0090336D">
        <w:rPr>
          <w:rFonts w:ascii="Avenir Next" w:eastAsia="PMingLiU" w:hAnsi="Avenir Next"/>
          <w:sz w:val="18"/>
        </w:rPr>
        <w:t>小時（</w:t>
      </w:r>
      <w:r w:rsidRPr="0090336D">
        <w:rPr>
          <w:rFonts w:ascii="Avenir Next" w:eastAsia="PMingLiU" w:hAnsi="Avenir Next"/>
          <w:sz w:val="18"/>
        </w:rPr>
        <w:t>5</w:t>
      </w:r>
      <w:r w:rsidRPr="0090336D">
        <w:rPr>
          <w:rFonts w:ascii="Avenir Next" w:eastAsia="PMingLiU" w:hAnsi="Avenir Next"/>
          <w:sz w:val="18"/>
        </w:rPr>
        <w:t>赫茲）</w:t>
      </w:r>
      <w:r w:rsidRPr="0090336D">
        <w:rPr>
          <w:rFonts w:ascii="Avenir Next" w:eastAsia="PMingLiU" w:hAnsi="Avenir Next"/>
        </w:rPr>
        <w:t xml:space="preserve"> </w:t>
      </w:r>
    </w:p>
    <w:p w14:paraId="7D7DCEDA" w14:textId="77777777"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r w:rsidRPr="0090336D">
        <w:rPr>
          <w:rFonts w:ascii="Avenir Next" w:eastAsia="PMingLiU" w:hAnsi="Avenir Next"/>
          <w:b/>
          <w:bCs/>
          <w:sz w:val="18"/>
        </w:rPr>
        <w:t>動力儲存：</w:t>
      </w:r>
      <w:r w:rsidRPr="0090336D">
        <w:rPr>
          <w:rFonts w:ascii="Avenir Next" w:eastAsia="PMingLiU" w:hAnsi="Avenir Next"/>
          <w:sz w:val="18"/>
        </w:rPr>
        <w:t>至少</w:t>
      </w:r>
      <w:r w:rsidRPr="0090336D">
        <w:rPr>
          <w:rFonts w:ascii="Avenir Next" w:eastAsia="PMingLiU" w:hAnsi="Avenir Next"/>
          <w:sz w:val="18"/>
        </w:rPr>
        <w:t>50</w:t>
      </w:r>
      <w:r w:rsidRPr="0090336D">
        <w:rPr>
          <w:rFonts w:ascii="Avenir Next" w:eastAsia="PMingLiU" w:hAnsi="Avenir Next"/>
          <w:sz w:val="18"/>
        </w:rPr>
        <w:t>小時</w:t>
      </w:r>
    </w:p>
    <w:p w14:paraId="5E756BF7" w14:textId="77777777"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r w:rsidRPr="0090336D">
        <w:rPr>
          <w:rFonts w:ascii="Avenir Next" w:eastAsia="PMingLiU" w:hAnsi="Avenir Next"/>
          <w:b/>
          <w:bCs/>
          <w:sz w:val="18"/>
        </w:rPr>
        <w:t>功能：</w:t>
      </w:r>
      <w:r w:rsidRPr="0090336D">
        <w:rPr>
          <w:rFonts w:ascii="Avenir Next" w:eastAsia="PMingLiU" w:hAnsi="Avenir Next"/>
          <w:sz w:val="18"/>
        </w:rPr>
        <w:t>中置時、分顯示。小秒針位於</w:t>
      </w:r>
      <w:r w:rsidRPr="0090336D">
        <w:rPr>
          <w:rFonts w:ascii="Avenir Next" w:eastAsia="PMingLiU" w:hAnsi="Avenir Next"/>
          <w:sz w:val="18"/>
        </w:rPr>
        <w:t>9</w:t>
      </w:r>
      <w:r w:rsidRPr="0090336D">
        <w:rPr>
          <w:rFonts w:ascii="Avenir Next" w:eastAsia="PMingLiU" w:hAnsi="Avenir Next"/>
          <w:sz w:val="18"/>
        </w:rPr>
        <w:t>時位置。</w:t>
      </w:r>
      <w:r w:rsidRPr="0090336D">
        <w:rPr>
          <w:rFonts w:ascii="Avenir Next" w:eastAsia="PMingLiU" w:hAnsi="Avenir Next"/>
          <w:sz w:val="18"/>
        </w:rPr>
        <w:t>1/100</w:t>
      </w:r>
      <w:r w:rsidRPr="0090336D">
        <w:rPr>
          <w:rFonts w:ascii="Avenir Next" w:eastAsia="PMingLiU" w:hAnsi="Avenir Next"/>
          <w:sz w:val="18"/>
        </w:rPr>
        <w:t>秒計時功能：中置計時指針每秒旋轉一圈。</w:t>
      </w:r>
      <w:r w:rsidRPr="0090336D">
        <w:rPr>
          <w:rFonts w:ascii="Avenir Next" w:eastAsia="PMingLiU" w:hAnsi="Avenir Next"/>
          <w:sz w:val="18"/>
        </w:rPr>
        <w:t>30</w:t>
      </w:r>
      <w:r w:rsidRPr="0090336D">
        <w:rPr>
          <w:rFonts w:ascii="Avenir Next" w:eastAsia="PMingLiU" w:hAnsi="Avenir Next"/>
          <w:sz w:val="18"/>
        </w:rPr>
        <w:t>分鐘計時盤位於</w:t>
      </w:r>
      <w:r w:rsidRPr="0090336D">
        <w:rPr>
          <w:rFonts w:ascii="Avenir Next" w:eastAsia="PMingLiU" w:hAnsi="Avenir Next"/>
          <w:sz w:val="18"/>
        </w:rPr>
        <w:t>3</w:t>
      </w:r>
      <w:r w:rsidRPr="0090336D">
        <w:rPr>
          <w:rFonts w:ascii="Avenir Next" w:eastAsia="PMingLiU" w:hAnsi="Avenir Next"/>
          <w:sz w:val="18"/>
        </w:rPr>
        <w:t>時位置。</w:t>
      </w:r>
      <w:r w:rsidRPr="0090336D">
        <w:rPr>
          <w:rFonts w:ascii="Avenir Next" w:eastAsia="PMingLiU" w:hAnsi="Avenir Next"/>
          <w:sz w:val="18"/>
        </w:rPr>
        <w:t>60</w:t>
      </w:r>
      <w:r w:rsidRPr="0090336D">
        <w:rPr>
          <w:rFonts w:ascii="Avenir Next" w:eastAsia="PMingLiU" w:hAnsi="Avenir Next"/>
          <w:sz w:val="18"/>
        </w:rPr>
        <w:t>秒鐘計時盤位於</w:t>
      </w:r>
      <w:r w:rsidRPr="0090336D">
        <w:rPr>
          <w:rFonts w:ascii="Avenir Next" w:eastAsia="PMingLiU" w:hAnsi="Avenir Next"/>
          <w:sz w:val="18"/>
        </w:rPr>
        <w:t>6</w:t>
      </w:r>
      <w:r w:rsidRPr="0090336D">
        <w:rPr>
          <w:rFonts w:ascii="Avenir Next" w:eastAsia="PMingLiU" w:hAnsi="Avenir Next"/>
          <w:sz w:val="18"/>
        </w:rPr>
        <w:t>時位置。計時動力儲存顯示位於</w:t>
      </w:r>
      <w:r w:rsidRPr="0090336D">
        <w:rPr>
          <w:rFonts w:ascii="Avenir Next" w:eastAsia="PMingLiU" w:hAnsi="Avenir Next"/>
          <w:sz w:val="18"/>
        </w:rPr>
        <w:t>12</w:t>
      </w:r>
      <w:r w:rsidRPr="0090336D">
        <w:rPr>
          <w:rFonts w:ascii="Avenir Next" w:eastAsia="PMingLiU" w:hAnsi="Avenir Next"/>
          <w:sz w:val="18"/>
        </w:rPr>
        <w:t>時位置</w:t>
      </w:r>
    </w:p>
    <w:p w14:paraId="59BBDCCA" w14:textId="77777777"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r w:rsidRPr="0090336D">
        <w:rPr>
          <w:rFonts w:ascii="Avenir Next" w:eastAsia="PMingLiU" w:hAnsi="Avenir Next"/>
          <w:b/>
          <w:sz w:val="18"/>
        </w:rPr>
        <w:t>修飾：</w:t>
      </w:r>
      <w:r w:rsidRPr="0090336D">
        <w:rPr>
          <w:rFonts w:ascii="Avenir Next" w:eastAsia="PMingLiU" w:hAnsi="Avenir Next"/>
          <w:sz w:val="18"/>
        </w:rPr>
        <w:t xml:space="preserve">  </w:t>
      </w:r>
      <w:r w:rsidRPr="0090336D">
        <w:rPr>
          <w:rFonts w:ascii="Avenir Next" w:eastAsia="PMingLiU" w:hAnsi="Avenir Next"/>
          <w:sz w:val="18"/>
        </w:rPr>
        <w:t>黑色機芯主機板</w:t>
      </w:r>
      <w:r w:rsidRPr="0090336D">
        <w:rPr>
          <w:rFonts w:ascii="Avenir Next" w:eastAsia="PMingLiU" w:hAnsi="Avenir Next"/>
          <w:sz w:val="18"/>
        </w:rPr>
        <w:t xml:space="preserve"> + </w:t>
      </w:r>
      <w:r w:rsidRPr="0090336D">
        <w:rPr>
          <w:rFonts w:ascii="Avenir Next" w:eastAsia="PMingLiU" w:hAnsi="Avenir Next"/>
          <w:sz w:val="18"/>
        </w:rPr>
        <w:t>獨特的緞光處理黑色擺陀</w:t>
      </w:r>
      <w:r w:rsidRPr="0090336D">
        <w:rPr>
          <w:rFonts w:ascii="Avenir Next" w:eastAsia="PMingLiU" w:hAnsi="Avenir Next"/>
          <w:sz w:val="18"/>
        </w:rPr>
        <w:cr/>
      </w:r>
      <w:r w:rsidRPr="0090336D">
        <w:rPr>
          <w:rFonts w:ascii="Avenir Next" w:eastAsia="PMingLiU" w:hAnsi="Avenir Next"/>
          <w:b/>
          <w:sz w:val="18"/>
        </w:rPr>
        <w:t>售價：</w:t>
      </w:r>
      <w:r w:rsidRPr="0090336D">
        <w:rPr>
          <w:rFonts w:ascii="Avenir Next" w:eastAsia="PMingLiU" w:hAnsi="Avenir Next"/>
          <w:sz w:val="18"/>
        </w:rPr>
        <w:t xml:space="preserve">  26900</w:t>
      </w:r>
      <w:r w:rsidRPr="0090336D">
        <w:rPr>
          <w:rFonts w:ascii="Avenir Next" w:eastAsia="PMingLiU" w:hAnsi="Avenir Next"/>
          <w:sz w:val="18"/>
        </w:rPr>
        <w:t>瑞士法郎</w:t>
      </w:r>
    </w:p>
    <w:p w14:paraId="1712071B" w14:textId="77777777"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r w:rsidRPr="0090336D">
        <w:rPr>
          <w:rFonts w:ascii="Avenir Next" w:eastAsia="PMingLiU" w:hAnsi="Avenir Next"/>
          <w:b/>
          <w:bCs/>
          <w:sz w:val="18"/>
        </w:rPr>
        <w:t>材質：</w:t>
      </w:r>
      <w:r w:rsidRPr="0090336D">
        <w:rPr>
          <w:rFonts w:ascii="Avenir Next" w:eastAsia="PMingLiU" w:hAnsi="Avenir Next"/>
          <w:sz w:val="18"/>
        </w:rPr>
        <w:t>碳纖維及微噴砂鈦金屬</w:t>
      </w:r>
    </w:p>
    <w:p w14:paraId="29A7427E" w14:textId="77777777"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r w:rsidRPr="0090336D">
        <w:rPr>
          <w:rFonts w:ascii="Avenir Next" w:eastAsia="PMingLiU" w:hAnsi="Avenir Next"/>
          <w:b/>
          <w:bCs/>
          <w:sz w:val="18"/>
        </w:rPr>
        <w:t>防水深度：</w:t>
      </w:r>
      <w:r w:rsidRPr="0090336D">
        <w:rPr>
          <w:rFonts w:ascii="Avenir Next" w:eastAsia="PMingLiU" w:hAnsi="Avenir Next"/>
          <w:sz w:val="18"/>
        </w:rPr>
        <w:t>200</w:t>
      </w:r>
      <w:r w:rsidRPr="0090336D">
        <w:rPr>
          <w:rFonts w:ascii="Avenir Next" w:eastAsia="PMingLiU" w:hAnsi="Avenir Next"/>
          <w:sz w:val="18"/>
        </w:rPr>
        <w:t>米</w:t>
      </w:r>
    </w:p>
    <w:p w14:paraId="10AEB1A5" w14:textId="3F982A35" w:rsidR="00CF03D5" w:rsidRPr="0090336D" w:rsidRDefault="00CF03D5" w:rsidP="00CF03D5">
      <w:pPr>
        <w:autoSpaceDE w:val="0"/>
        <w:autoSpaceDN w:val="0"/>
        <w:adjustRightInd w:val="0"/>
        <w:spacing w:line="276" w:lineRule="auto"/>
        <w:rPr>
          <w:rFonts w:ascii="Avenir Next" w:eastAsia="PMingLiU" w:hAnsi="Avenir Next"/>
          <w:sz w:val="18"/>
          <w:szCs w:val="18"/>
        </w:rPr>
      </w:pPr>
      <w:r w:rsidRPr="0090336D">
        <w:rPr>
          <w:rFonts w:ascii="Avenir Next" w:eastAsia="PMingLiU" w:hAnsi="Avenir Next"/>
          <w:b/>
          <w:sz w:val="18"/>
        </w:rPr>
        <w:t>錶殼：</w:t>
      </w:r>
      <w:r w:rsidRPr="0090336D">
        <w:rPr>
          <w:rFonts w:ascii="Avenir Next" w:eastAsia="PMingLiU" w:hAnsi="Avenir Next"/>
          <w:sz w:val="18"/>
        </w:rPr>
        <w:t>45</w:t>
      </w:r>
      <w:r w:rsidRPr="0090336D">
        <w:rPr>
          <w:rFonts w:ascii="Avenir Next" w:eastAsia="PMingLiU" w:hAnsi="Avenir Next"/>
          <w:sz w:val="18"/>
        </w:rPr>
        <w:t>毫米。透明藍寶石水晶玻璃錶背，飾有</w:t>
      </w:r>
      <w:r w:rsidRPr="0090336D">
        <w:rPr>
          <w:rFonts w:ascii="Avenir Next" w:eastAsia="PMingLiU" w:hAnsi="Avenir Next"/>
          <w:sz w:val="18"/>
        </w:rPr>
        <w:t>Extreme E Energy X Prix</w:t>
      </w:r>
      <w:r w:rsidRPr="0090336D">
        <w:rPr>
          <w:rFonts w:ascii="Avenir Next" w:eastAsia="PMingLiU" w:hAnsi="Avenir Next"/>
          <w:sz w:val="18"/>
        </w:rPr>
        <w:t>鐫刻。</w:t>
      </w:r>
    </w:p>
    <w:p w14:paraId="18E1C090" w14:textId="77777777"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r w:rsidRPr="0090336D">
        <w:rPr>
          <w:rFonts w:ascii="Avenir Next" w:eastAsia="PMingLiU" w:hAnsi="Avenir Next"/>
          <w:b/>
          <w:bCs/>
          <w:sz w:val="18"/>
        </w:rPr>
        <w:t>錶盤：</w:t>
      </w:r>
      <w:r w:rsidRPr="0090336D">
        <w:rPr>
          <w:rFonts w:ascii="Avenir Next" w:eastAsia="PMingLiU" w:hAnsi="Avenir Next"/>
          <w:sz w:val="18"/>
        </w:rPr>
        <w:t>染色藍寶石水晶玻璃錶盤，配三個黑色計時盤</w:t>
      </w:r>
      <w:r w:rsidRPr="0090336D">
        <w:rPr>
          <w:rFonts w:ascii="Avenir Next" w:eastAsia="PMingLiU" w:hAnsi="Avenir Next"/>
          <w:sz w:val="18"/>
        </w:rPr>
        <w:br/>
      </w:r>
      <w:r w:rsidRPr="0090336D">
        <w:rPr>
          <w:rFonts w:ascii="Avenir Next" w:eastAsia="PMingLiU" w:hAnsi="Avenir Next"/>
          <w:b/>
          <w:bCs/>
          <w:sz w:val="18"/>
        </w:rPr>
        <w:t>時標：</w:t>
      </w:r>
      <w:r w:rsidRPr="0090336D">
        <w:rPr>
          <w:rFonts w:ascii="Avenir Next" w:eastAsia="PMingLiU" w:hAnsi="Avenir Next"/>
          <w:sz w:val="18"/>
        </w:rPr>
        <w:t>鍍銠琢面覆</w:t>
      </w:r>
      <w:r w:rsidRPr="0090336D">
        <w:rPr>
          <w:rFonts w:ascii="Avenir Next" w:eastAsia="PMingLiU" w:hAnsi="Avenir Next"/>
          <w:sz w:val="18"/>
        </w:rPr>
        <w:t>SuperLuminova SLN C1</w:t>
      </w:r>
      <w:r w:rsidRPr="0090336D">
        <w:rPr>
          <w:rFonts w:ascii="Avenir Next" w:eastAsia="PMingLiU" w:hAnsi="Avenir Next"/>
          <w:sz w:val="18"/>
        </w:rPr>
        <w:t>超級夜光物料</w:t>
      </w:r>
    </w:p>
    <w:p w14:paraId="27A521F1" w14:textId="77777777" w:rsidR="00CF03D5" w:rsidRPr="0090336D" w:rsidRDefault="00CF03D5" w:rsidP="00CF03D5">
      <w:pPr>
        <w:autoSpaceDE w:val="0"/>
        <w:autoSpaceDN w:val="0"/>
        <w:adjustRightInd w:val="0"/>
        <w:spacing w:line="276" w:lineRule="auto"/>
        <w:rPr>
          <w:rFonts w:ascii="Avenir Next" w:eastAsia="PMingLiU" w:hAnsi="Avenir Next"/>
        </w:rPr>
      </w:pPr>
      <w:r w:rsidRPr="0090336D">
        <w:rPr>
          <w:rFonts w:ascii="Avenir Next" w:eastAsia="PMingLiU" w:hAnsi="Avenir Next"/>
          <w:b/>
          <w:bCs/>
          <w:sz w:val="18"/>
        </w:rPr>
        <w:t>指針：</w:t>
      </w:r>
      <w:r w:rsidRPr="0090336D">
        <w:rPr>
          <w:rFonts w:ascii="Avenir Next" w:eastAsia="PMingLiU" w:hAnsi="Avenir Next"/>
          <w:sz w:val="18"/>
        </w:rPr>
        <w:t>鍍銠琢面覆</w:t>
      </w:r>
      <w:r w:rsidRPr="0090336D">
        <w:rPr>
          <w:rFonts w:ascii="Avenir Next" w:eastAsia="PMingLiU" w:hAnsi="Avenir Next"/>
          <w:sz w:val="18"/>
        </w:rPr>
        <w:t>SuperLuminova SLN C1</w:t>
      </w:r>
      <w:r w:rsidRPr="0090336D">
        <w:rPr>
          <w:rFonts w:ascii="Avenir Next" w:eastAsia="PMingLiU" w:hAnsi="Avenir Next"/>
          <w:sz w:val="18"/>
        </w:rPr>
        <w:t>超級夜光物料</w:t>
      </w:r>
    </w:p>
    <w:p w14:paraId="0513D4ED" w14:textId="5014E559" w:rsidR="00CF03D5" w:rsidRPr="0090336D" w:rsidRDefault="00CF03D5" w:rsidP="00CF03D5">
      <w:pPr>
        <w:autoSpaceDE w:val="0"/>
        <w:autoSpaceDN w:val="0"/>
        <w:adjustRightInd w:val="0"/>
        <w:spacing w:line="276" w:lineRule="auto"/>
        <w:rPr>
          <w:rFonts w:ascii="Avenir Next" w:eastAsia="PMingLiU" w:hAnsi="Avenir Next" w:cs="OpenSans-CondensedLight"/>
          <w:sz w:val="18"/>
          <w:szCs w:val="18"/>
        </w:rPr>
      </w:pPr>
      <w:r w:rsidRPr="0090336D">
        <w:rPr>
          <w:rFonts w:ascii="Avenir Next" w:eastAsia="PMingLiU" w:hAnsi="Avenir Next"/>
          <w:b/>
          <w:sz w:val="18"/>
        </w:rPr>
        <w:t>錶帶及錶扣：</w:t>
      </w:r>
      <w:bookmarkEnd w:id="0"/>
      <w:r w:rsidRPr="0090336D">
        <w:rPr>
          <w:rFonts w:ascii="Avenir Next" w:eastAsia="PMingLiU" w:hAnsi="Avenir Next"/>
          <w:sz w:val="18"/>
        </w:rPr>
        <w:t>完整可互換錶帶系統。備有</w:t>
      </w:r>
      <w:r w:rsidRPr="0090336D">
        <w:rPr>
          <w:rFonts w:ascii="Avenir Next" w:eastAsia="PMingLiU" w:hAnsi="Avenir Next"/>
          <w:sz w:val="18"/>
        </w:rPr>
        <w:t>Energy X Prix</w:t>
      </w:r>
      <w:r w:rsidRPr="0090336D">
        <w:rPr>
          <w:rFonts w:ascii="Avenir Next" w:eastAsia="PMingLiU" w:hAnsi="Avenir Next"/>
          <w:sz w:val="18"/>
        </w:rPr>
        <w:t>回收輪胎材質</w:t>
      </w:r>
      <w:r w:rsidRPr="0090336D">
        <w:rPr>
          <w:rFonts w:ascii="Avenir Next" w:eastAsia="PMingLiU" w:hAnsi="Avenir Next"/>
          <w:sz w:val="18"/>
        </w:rPr>
        <w:t>Velcro</w:t>
      </w:r>
      <w:r w:rsidRPr="0090336D">
        <w:rPr>
          <w:rFonts w:ascii="Avenir Next" w:eastAsia="PMingLiU" w:hAnsi="Avenir Next"/>
          <w:sz w:val="18"/>
        </w:rPr>
        <w:t>魔術貼錶帶及第二條錶帶。微噴砂鈦金屬三重摺疊式錶扣。</w:t>
      </w:r>
    </w:p>
    <w:p w14:paraId="57D047E3" w14:textId="77777777" w:rsidR="00143E12" w:rsidRPr="0030344B" w:rsidRDefault="00143E12">
      <w:pPr>
        <w:rPr>
          <w:rFonts w:ascii="Avenir Next" w:eastAsia="PMingLiU" w:hAnsi="Avenir Next"/>
          <w:lang w:val="en-GB"/>
        </w:rPr>
      </w:pPr>
    </w:p>
    <w:sectPr w:rsidR="00143E12" w:rsidRPr="0030344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5B33" w14:textId="77777777" w:rsidR="00043E27" w:rsidRDefault="00043E27" w:rsidP="00CF03D5">
      <w:r>
        <w:separator/>
      </w:r>
    </w:p>
  </w:endnote>
  <w:endnote w:type="continuationSeparator" w:id="0">
    <w:p w14:paraId="4737B30A" w14:textId="77777777" w:rsidR="00043E27" w:rsidRDefault="00043E27" w:rsidP="00CF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venir Next">
    <w:altName w:val="Calibri"/>
    <w:panose1 w:val="020B0503020202020204"/>
    <w:charset w:val="00"/>
    <w:family w:val="swiss"/>
    <w:pitch w:val="variable"/>
    <w:sig w:usb0="800000AF" w:usb1="5000204A" w:usb2="00000000" w:usb3="00000000" w:csb0="0000009B"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E27A" w14:textId="77777777" w:rsidR="00043E27" w:rsidRDefault="00043E27" w:rsidP="00CF03D5">
      <w:r>
        <w:separator/>
      </w:r>
    </w:p>
  </w:footnote>
  <w:footnote w:type="continuationSeparator" w:id="0">
    <w:p w14:paraId="571E4D51" w14:textId="77777777" w:rsidR="00043E27" w:rsidRDefault="00043E27" w:rsidP="00CF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DCFB" w14:textId="5A2F4CC5" w:rsidR="00CF03D5" w:rsidRDefault="00CF03D5" w:rsidP="00CF03D5">
    <w:pPr>
      <w:pStyle w:val="En-tte"/>
      <w:jc w:val="center"/>
    </w:pPr>
    <w:r>
      <w:rPr>
        <w:rFonts w:hint="eastAsia"/>
        <w:noProof/>
      </w:rPr>
      <w:drawing>
        <wp:inline distT="0" distB="0" distL="0" distR="0" wp14:anchorId="26793E34" wp14:editId="14541694">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63A11926" w14:textId="77777777" w:rsidR="00CF03D5" w:rsidRDefault="00CF03D5" w:rsidP="00CF03D5">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DC"/>
    <w:rsid w:val="00043E27"/>
    <w:rsid w:val="000775EC"/>
    <w:rsid w:val="000E2076"/>
    <w:rsid w:val="00143E12"/>
    <w:rsid w:val="001A468D"/>
    <w:rsid w:val="00215A6D"/>
    <w:rsid w:val="0030344B"/>
    <w:rsid w:val="00313140"/>
    <w:rsid w:val="00663F6B"/>
    <w:rsid w:val="007C60ED"/>
    <w:rsid w:val="00831826"/>
    <w:rsid w:val="008A32E0"/>
    <w:rsid w:val="008C6AC1"/>
    <w:rsid w:val="008E3BBF"/>
    <w:rsid w:val="0090336D"/>
    <w:rsid w:val="00907638"/>
    <w:rsid w:val="00907C02"/>
    <w:rsid w:val="0094321B"/>
    <w:rsid w:val="00B030D9"/>
    <w:rsid w:val="00B348D9"/>
    <w:rsid w:val="00B92B93"/>
    <w:rsid w:val="00C227E7"/>
    <w:rsid w:val="00C93DCE"/>
    <w:rsid w:val="00CC7CD7"/>
    <w:rsid w:val="00CF03D5"/>
    <w:rsid w:val="00D017D9"/>
    <w:rsid w:val="00D72CDC"/>
    <w:rsid w:val="00D75667"/>
    <w:rsid w:val="00DB4E4F"/>
    <w:rsid w:val="00DE490B"/>
    <w:rsid w:val="00EC4520"/>
    <w:rsid w:val="00F17C3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58C44"/>
  <w15:chartTrackingRefBased/>
  <w15:docId w15:val="{1EFE8871-C0A2-0D43-B558-760050E5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fr-CH" w:eastAsia="zh-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03D5"/>
    <w:pPr>
      <w:tabs>
        <w:tab w:val="center" w:pos="4536"/>
        <w:tab w:val="right" w:pos="9072"/>
      </w:tabs>
    </w:pPr>
  </w:style>
  <w:style w:type="character" w:customStyle="1" w:styleId="En-tteCar">
    <w:name w:val="En-tête Car"/>
    <w:basedOn w:val="Policepardfaut"/>
    <w:link w:val="En-tte"/>
    <w:uiPriority w:val="99"/>
    <w:rsid w:val="00CF03D5"/>
    <w:rPr>
      <w:lang w:val="fr-CH"/>
    </w:rPr>
  </w:style>
  <w:style w:type="paragraph" w:styleId="Pieddepage">
    <w:name w:val="footer"/>
    <w:basedOn w:val="Normal"/>
    <w:link w:val="PieddepageCar"/>
    <w:uiPriority w:val="99"/>
    <w:unhideWhenUsed/>
    <w:rsid w:val="00CF03D5"/>
    <w:pPr>
      <w:tabs>
        <w:tab w:val="center" w:pos="4536"/>
        <w:tab w:val="right" w:pos="9072"/>
      </w:tabs>
    </w:pPr>
  </w:style>
  <w:style w:type="character" w:customStyle="1" w:styleId="PieddepageCar">
    <w:name w:val="Pied de page Car"/>
    <w:basedOn w:val="Policepardfaut"/>
    <w:link w:val="Pieddepage"/>
    <w:uiPriority w:val="99"/>
    <w:rsid w:val="00CF03D5"/>
    <w:rPr>
      <w:lang w:val="fr-CH"/>
    </w:rPr>
  </w:style>
  <w:style w:type="character" w:styleId="Marquedecommentaire">
    <w:name w:val="annotation reference"/>
    <w:basedOn w:val="Policepardfaut"/>
    <w:uiPriority w:val="99"/>
    <w:semiHidden/>
    <w:unhideWhenUsed/>
    <w:rsid w:val="00F17C30"/>
    <w:rPr>
      <w:sz w:val="16"/>
      <w:szCs w:val="16"/>
    </w:rPr>
  </w:style>
  <w:style w:type="paragraph" w:styleId="Commentaire">
    <w:name w:val="annotation text"/>
    <w:basedOn w:val="Normal"/>
    <w:link w:val="CommentaireCar"/>
    <w:uiPriority w:val="99"/>
    <w:semiHidden/>
    <w:unhideWhenUsed/>
    <w:rsid w:val="00F17C30"/>
    <w:rPr>
      <w:sz w:val="20"/>
      <w:szCs w:val="20"/>
    </w:rPr>
  </w:style>
  <w:style w:type="character" w:customStyle="1" w:styleId="CommentaireCar">
    <w:name w:val="Commentaire Car"/>
    <w:basedOn w:val="Policepardfaut"/>
    <w:link w:val="Commentaire"/>
    <w:uiPriority w:val="99"/>
    <w:semiHidden/>
    <w:rsid w:val="00F17C30"/>
    <w:rPr>
      <w:sz w:val="20"/>
      <w:szCs w:val="20"/>
    </w:rPr>
  </w:style>
  <w:style w:type="paragraph" w:styleId="Objetducommentaire">
    <w:name w:val="annotation subject"/>
    <w:basedOn w:val="Commentaire"/>
    <w:next w:val="Commentaire"/>
    <w:link w:val="ObjetducommentaireCar"/>
    <w:uiPriority w:val="99"/>
    <w:semiHidden/>
    <w:unhideWhenUsed/>
    <w:rsid w:val="00F17C30"/>
    <w:rPr>
      <w:b/>
      <w:bCs/>
    </w:rPr>
  </w:style>
  <w:style w:type="character" w:customStyle="1" w:styleId="ObjetducommentaireCar">
    <w:name w:val="Objet du commentaire Car"/>
    <w:basedOn w:val="CommentaireCar"/>
    <w:link w:val="Objetducommentaire"/>
    <w:uiPriority w:val="99"/>
    <w:semiHidden/>
    <w:rsid w:val="00F17C30"/>
    <w:rPr>
      <w:b/>
      <w:bCs/>
      <w:sz w:val="20"/>
      <w:szCs w:val="20"/>
    </w:rPr>
  </w:style>
  <w:style w:type="paragraph" w:styleId="Rvision">
    <w:name w:val="Revision"/>
    <w:hidden/>
    <w:uiPriority w:val="99"/>
    <w:semiHidden/>
    <w:rsid w:val="00663F6B"/>
  </w:style>
  <w:style w:type="character" w:customStyle="1" w:styleId="apple-converted-space">
    <w:name w:val="apple-converted-space"/>
    <w:basedOn w:val="Policepardfaut"/>
    <w:rsid w:val="00B0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2203</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Renée-Claude Noussi Perrain</cp:lastModifiedBy>
  <cp:revision>5</cp:revision>
  <dcterms:created xsi:type="dcterms:W3CDTF">2022-11-17T22:12:00Z</dcterms:created>
  <dcterms:modified xsi:type="dcterms:W3CDTF">2022-11-24T08:43:00Z</dcterms:modified>
</cp:coreProperties>
</file>