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2F5B" w14:textId="11FE7BF2" w:rsidR="00834ADA" w:rsidRPr="00C1611A" w:rsidRDefault="005E370A" w:rsidP="00834ADA">
      <w:pPr>
        <w:jc w:val="center"/>
        <w:rPr>
          <w:rFonts w:ascii="Avenir Next" w:eastAsia="SimSun" w:hAnsi="Avenir Next" w:cs="Arial"/>
          <w:b/>
          <w:bCs/>
          <w:color w:val="222222"/>
        </w:rPr>
      </w:pPr>
      <w:r>
        <w:rPr>
          <w:rFonts w:ascii="Avenir Next" w:eastAsia="SimSun" w:hAnsi="Avenir Next" w:hint="eastAsia"/>
          <w:b/>
          <w:color w:val="222222"/>
        </w:rPr>
        <w:t>Z</w:t>
      </w:r>
      <w:r>
        <w:rPr>
          <w:rFonts w:ascii="Avenir Next" w:eastAsia="SimSun" w:hAnsi="Avenir Next"/>
          <w:b/>
          <w:color w:val="222222"/>
        </w:rPr>
        <w:t>ENITH</w:t>
      </w:r>
      <w:r w:rsidR="00834ADA">
        <w:rPr>
          <w:rFonts w:ascii="Avenir Next" w:eastAsia="SimSun" w:hAnsi="Avenir Next" w:hint="eastAsia"/>
          <w:b/>
          <w:color w:val="222222"/>
        </w:rPr>
        <w:t>真力时于</w:t>
      </w:r>
      <w:r w:rsidR="00834ADA">
        <w:rPr>
          <w:rFonts w:ascii="Avenir Next" w:eastAsia="SimSun" w:hAnsi="Avenir Next" w:hint="eastAsia"/>
          <w:b/>
          <w:color w:val="222222"/>
        </w:rPr>
        <w:t>RE-LUXURY</w:t>
      </w:r>
      <w:r w:rsidR="00834ADA">
        <w:rPr>
          <w:rFonts w:ascii="Avenir Next" w:eastAsia="SimSun" w:hAnsi="Avenir Next" w:hint="eastAsia"/>
          <w:b/>
          <w:color w:val="222222"/>
        </w:rPr>
        <w:t>展会发布“真力时典藏腕表：</w:t>
      </w:r>
      <w:r w:rsidR="00834ADA">
        <w:rPr>
          <w:rFonts w:ascii="Avenir Next" w:eastAsia="SimSun" w:hAnsi="Avenir Next" w:hint="eastAsia"/>
          <w:b/>
          <w:color w:val="222222"/>
        </w:rPr>
        <w:t>ACT II</w:t>
      </w:r>
      <w:r w:rsidR="00834ADA">
        <w:rPr>
          <w:rFonts w:ascii="Avenir Next" w:eastAsia="SimSun" w:hAnsi="Avenir Next" w:hint="eastAsia"/>
          <w:b/>
          <w:color w:val="222222"/>
        </w:rPr>
        <w:t>”系列</w:t>
      </w:r>
      <w:r>
        <w:rPr>
          <w:rFonts w:ascii="Avenir Next" w:eastAsia="SimSun" w:hAnsi="Avenir Next"/>
          <w:b/>
          <w:color w:val="222222"/>
        </w:rPr>
        <w:br/>
      </w:r>
      <w:r w:rsidR="00834ADA">
        <w:rPr>
          <w:rFonts w:ascii="Avenir Next" w:eastAsia="SimSun" w:hAnsi="Avenir Next" w:hint="eastAsia"/>
          <w:b/>
          <w:color w:val="222222"/>
        </w:rPr>
        <w:t>荟萃多款</w:t>
      </w:r>
      <w:r w:rsidR="00834ADA">
        <w:rPr>
          <w:rFonts w:ascii="Avenir Next" w:eastAsia="SimSun" w:hAnsi="Avenir Next" w:hint="eastAsia"/>
          <w:b/>
          <w:color w:val="222222"/>
        </w:rPr>
        <w:t>1970</w:t>
      </w:r>
      <w:r w:rsidR="00834ADA">
        <w:rPr>
          <w:rFonts w:ascii="Avenir Next" w:eastAsia="SimSun" w:hAnsi="Avenir Next" w:hint="eastAsia"/>
          <w:b/>
          <w:color w:val="222222"/>
        </w:rPr>
        <w:t>年代</w:t>
      </w:r>
      <w:r w:rsidR="00834ADA">
        <w:rPr>
          <w:rFonts w:ascii="Avenir Next" w:eastAsia="SimSun" w:hAnsi="Avenir Next" w:hint="eastAsia"/>
          <w:b/>
          <w:color w:val="222222"/>
        </w:rPr>
        <w:t>EL PRIMERO</w:t>
      </w:r>
      <w:r w:rsidR="00834ADA">
        <w:rPr>
          <w:rFonts w:ascii="Avenir Next" w:eastAsia="SimSun" w:hAnsi="Avenir Next" w:hint="eastAsia"/>
          <w:b/>
          <w:color w:val="222222"/>
        </w:rPr>
        <w:t>计时码表</w:t>
      </w:r>
    </w:p>
    <w:p w14:paraId="20D0AB2E" w14:textId="4B1129A5" w:rsidR="00834ADA" w:rsidRPr="005F1D59" w:rsidRDefault="00834ADA" w:rsidP="00834ADA">
      <w:pPr>
        <w:rPr>
          <w:rFonts w:ascii="Avenir Next" w:eastAsia="Times New Roman" w:hAnsi="Avenir Next" w:cs="Arial"/>
          <w:b/>
          <w:bCs/>
          <w:color w:val="222222"/>
          <w:sz w:val="20"/>
          <w:szCs w:val="20"/>
          <w:lang w:val="en-GB"/>
        </w:rPr>
      </w:pPr>
    </w:p>
    <w:p w14:paraId="2DBCBD71" w14:textId="3FEB273D" w:rsidR="00CF2181" w:rsidRDefault="007902B9" w:rsidP="00C1611A">
      <w:pPr>
        <w:jc w:val="both"/>
        <w:rPr>
          <w:rFonts w:ascii="Avenir Next" w:eastAsia="SimSun" w:hAnsi="Avenir Next" w:cs="Arial"/>
          <w:b/>
          <w:bCs/>
          <w:color w:val="222222"/>
          <w:sz w:val="20"/>
          <w:szCs w:val="20"/>
        </w:rPr>
      </w:pPr>
      <w:r>
        <w:rPr>
          <w:rFonts w:ascii="Avenir Next" w:eastAsia="SimSun" w:hAnsi="Avenir Next" w:hint="eastAsia"/>
          <w:b/>
          <w:color w:val="222222"/>
          <w:sz w:val="20"/>
        </w:rPr>
        <w:t>时值全球首个二手和古董奢侈品与收藏品交易展会</w:t>
      </w:r>
      <w:r w:rsidRPr="008A2738">
        <w:rPr>
          <w:rFonts w:ascii="Avenir Next" w:eastAsia="SimSun" w:hAnsi="Avenir Next" w:hint="eastAsia"/>
          <w:b/>
          <w:color w:val="222222"/>
          <w:sz w:val="20"/>
          <w:lang w:val="en-GB"/>
        </w:rPr>
        <w:t>——</w:t>
      </w:r>
      <w:r>
        <w:rPr>
          <w:rFonts w:ascii="Avenir Next" w:eastAsia="SimSun" w:hAnsi="Avenir Next" w:hint="eastAsia"/>
          <w:b/>
          <w:color w:val="222222"/>
          <w:sz w:val="20"/>
        </w:rPr>
        <w:t>首届</w:t>
      </w:r>
      <w:r w:rsidRPr="008A2738">
        <w:rPr>
          <w:rFonts w:ascii="Avenir Next" w:eastAsia="SimSun" w:hAnsi="Avenir Next" w:hint="eastAsia"/>
          <w:b/>
          <w:color w:val="222222"/>
          <w:sz w:val="20"/>
          <w:lang w:val="en-GB"/>
        </w:rPr>
        <w:t>RE-Luxury</w:t>
      </w:r>
      <w:r>
        <w:rPr>
          <w:rFonts w:ascii="Avenir Next" w:eastAsia="SimSun" w:hAnsi="Avenir Next" w:hint="eastAsia"/>
          <w:b/>
          <w:color w:val="222222"/>
          <w:sz w:val="20"/>
        </w:rPr>
        <w:t>活动在日内瓦举办之际</w:t>
      </w:r>
      <w:r w:rsidRPr="008A2738">
        <w:rPr>
          <w:rFonts w:ascii="Avenir Next" w:eastAsia="SimSun" w:hAnsi="Avenir Next" w:hint="eastAsia"/>
          <w:b/>
          <w:color w:val="222222"/>
          <w:sz w:val="20"/>
          <w:lang w:val="en-GB"/>
        </w:rPr>
        <w:t>，</w:t>
      </w:r>
      <w:r w:rsidR="005E370A" w:rsidRPr="008A2738">
        <w:rPr>
          <w:rFonts w:ascii="Avenir Next" w:eastAsia="SimSun" w:hAnsi="Avenir Next" w:hint="eastAsia"/>
          <w:b/>
          <w:color w:val="222222"/>
          <w:sz w:val="20"/>
          <w:lang w:val="en-GB"/>
        </w:rPr>
        <w:t>Z</w:t>
      </w:r>
      <w:r w:rsidR="005E370A" w:rsidRPr="008A2738">
        <w:rPr>
          <w:rFonts w:ascii="Avenir Next" w:eastAsia="SimSun" w:hAnsi="Avenir Next"/>
          <w:b/>
          <w:color w:val="222222"/>
          <w:sz w:val="20"/>
          <w:lang w:val="en-GB"/>
        </w:rPr>
        <w:t>ENITH</w:t>
      </w:r>
      <w:r>
        <w:rPr>
          <w:rFonts w:ascii="Avenir Next" w:eastAsia="SimSun" w:hAnsi="Avenir Next" w:hint="eastAsia"/>
          <w:b/>
          <w:color w:val="222222"/>
          <w:sz w:val="20"/>
        </w:rPr>
        <w:t>真力时发布了倍受期待的真力时典藏腕表系列第二篇章</w:t>
      </w:r>
      <w:r w:rsidRPr="008A2738">
        <w:rPr>
          <w:rFonts w:ascii="Avenir Next" w:eastAsia="SimSun" w:hAnsi="Avenir Next" w:hint="eastAsia"/>
          <w:b/>
          <w:color w:val="222222"/>
          <w:sz w:val="20"/>
          <w:lang w:val="en-GB"/>
        </w:rPr>
        <w:t>，</w:t>
      </w:r>
      <w:r>
        <w:rPr>
          <w:rFonts w:ascii="Avenir Next" w:eastAsia="SimSun" w:hAnsi="Avenir Next" w:hint="eastAsia"/>
          <w:b/>
          <w:color w:val="222222"/>
          <w:sz w:val="20"/>
        </w:rPr>
        <w:t>汇集多款精心挑选并经品牌认证的古董腕表</w:t>
      </w:r>
      <w:r w:rsidRPr="008A2738">
        <w:rPr>
          <w:rFonts w:ascii="Avenir Next" w:eastAsia="SimSun" w:hAnsi="Avenir Next" w:hint="eastAsia"/>
          <w:b/>
          <w:color w:val="222222"/>
          <w:sz w:val="20"/>
          <w:lang w:val="en-GB"/>
        </w:rPr>
        <w:t>，</w:t>
      </w:r>
      <w:r>
        <w:rPr>
          <w:rFonts w:ascii="Avenir Next" w:eastAsia="SimSun" w:hAnsi="Avenir Next" w:hint="eastAsia"/>
          <w:b/>
          <w:color w:val="222222"/>
          <w:sz w:val="20"/>
        </w:rPr>
        <w:t>进一步弘扬品牌</w:t>
      </w:r>
      <w:r w:rsidRPr="008A2738">
        <w:rPr>
          <w:rFonts w:ascii="Avenir Next" w:eastAsia="SimSun" w:hAnsi="Avenir Next" w:hint="eastAsia"/>
          <w:b/>
          <w:color w:val="222222"/>
          <w:sz w:val="20"/>
          <w:lang w:val="en-GB"/>
        </w:rPr>
        <w:t>HORIZ-ON</w:t>
      </w:r>
      <w:r>
        <w:rPr>
          <w:rFonts w:ascii="Avenir Next" w:eastAsia="SimSun" w:hAnsi="Avenir Next" w:hint="eastAsia"/>
          <w:b/>
          <w:color w:val="222222"/>
          <w:sz w:val="20"/>
        </w:rPr>
        <w:t>可持续发展倡议。</w:t>
      </w:r>
      <w:r>
        <w:rPr>
          <w:rFonts w:ascii="Avenir Next" w:eastAsia="SimSun" w:hAnsi="Avenir Next" w:hint="eastAsia"/>
          <w:b/>
          <w:color w:val="222222"/>
          <w:sz w:val="20"/>
        </w:rPr>
        <w:t>RE-</w:t>
      </w:r>
      <w:proofErr w:type="spellStart"/>
      <w:r>
        <w:rPr>
          <w:rFonts w:ascii="Avenir Next" w:eastAsia="SimSun" w:hAnsi="Avenir Next" w:hint="eastAsia"/>
          <w:b/>
          <w:color w:val="222222"/>
          <w:sz w:val="20"/>
        </w:rPr>
        <w:t>Luxury</w:t>
      </w:r>
      <w:proofErr w:type="spellEnd"/>
      <w:r>
        <w:rPr>
          <w:rFonts w:ascii="Avenir Next" w:eastAsia="SimSun" w:hAnsi="Avenir Next" w:hint="eastAsia"/>
          <w:b/>
          <w:color w:val="222222"/>
          <w:sz w:val="20"/>
        </w:rPr>
        <w:t>致力于倡导奢侈品循环经济，令奢侈品牌的标志性杰作能够重新焕发生机，无疑是发布真力时典藏腕表：</w:t>
      </w:r>
      <w:r>
        <w:rPr>
          <w:rFonts w:ascii="Avenir Next" w:eastAsia="SimSun" w:hAnsi="Avenir Next" w:hint="eastAsia"/>
          <w:b/>
          <w:color w:val="222222"/>
          <w:sz w:val="20"/>
        </w:rPr>
        <w:t>ACT II</w:t>
      </w:r>
      <w:r>
        <w:rPr>
          <w:rFonts w:ascii="Avenir Next" w:eastAsia="SimSun" w:hAnsi="Avenir Next" w:hint="eastAsia"/>
          <w:b/>
          <w:color w:val="222222"/>
          <w:sz w:val="20"/>
        </w:rPr>
        <w:t>胶囊系列的理想平台。此胶囊系列腕表以</w:t>
      </w:r>
      <w:r>
        <w:rPr>
          <w:rFonts w:ascii="Avenir Next" w:eastAsia="SimSun" w:hAnsi="Avenir Next" w:hint="eastAsia"/>
          <w:b/>
          <w:color w:val="222222"/>
          <w:sz w:val="20"/>
        </w:rPr>
        <w:t>1970</w:t>
      </w:r>
      <w:r>
        <w:rPr>
          <w:rFonts w:ascii="Avenir Next" w:eastAsia="SimSun" w:hAnsi="Avenir Next" w:hint="eastAsia"/>
          <w:b/>
          <w:color w:val="222222"/>
          <w:sz w:val="20"/>
        </w:rPr>
        <w:t>年代的太空时代风格设计为特色，并为</w:t>
      </w:r>
      <w:r>
        <w:rPr>
          <w:rFonts w:ascii="Avenir Next" w:eastAsia="SimSun" w:hAnsi="Avenir Next" w:hint="eastAsia"/>
          <w:b/>
          <w:color w:val="222222"/>
          <w:sz w:val="20"/>
        </w:rPr>
        <w:t xml:space="preserve">El </w:t>
      </w:r>
      <w:proofErr w:type="spellStart"/>
      <w:r>
        <w:rPr>
          <w:rFonts w:ascii="Avenir Next" w:eastAsia="SimSun" w:hAnsi="Avenir Next" w:hint="eastAsia"/>
          <w:b/>
          <w:color w:val="222222"/>
          <w:sz w:val="20"/>
        </w:rPr>
        <w:t>Primero</w:t>
      </w:r>
      <w:proofErr w:type="spellEnd"/>
      <w:r>
        <w:rPr>
          <w:rFonts w:ascii="Avenir Next" w:eastAsia="SimSun" w:hAnsi="Avenir Next" w:hint="eastAsia"/>
          <w:b/>
          <w:color w:val="222222"/>
          <w:sz w:val="20"/>
        </w:rPr>
        <w:t>星速机芯增添附加功能，引领收藏家和鉴赏家探索往往被忽视，但对于真力时而言却是充满活力、大胆进取的时代。</w:t>
      </w:r>
    </w:p>
    <w:p w14:paraId="1FEC3D3C" w14:textId="77777777" w:rsidR="00CF2181" w:rsidRPr="005F1D59" w:rsidRDefault="00CF2181" w:rsidP="00834ADA">
      <w:pPr>
        <w:rPr>
          <w:rFonts w:ascii="Avenir Next" w:eastAsia="Times New Roman" w:hAnsi="Avenir Next" w:cs="Arial"/>
          <w:b/>
          <w:bCs/>
          <w:color w:val="222222"/>
          <w:sz w:val="20"/>
          <w:szCs w:val="20"/>
          <w:lang w:val="en-GB"/>
        </w:rPr>
      </w:pPr>
    </w:p>
    <w:p w14:paraId="0EFC9FED" w14:textId="5089BB79" w:rsidR="005853B0" w:rsidRDefault="005853B0" w:rsidP="00C1611A">
      <w:pPr>
        <w:jc w:val="both"/>
        <w:rPr>
          <w:rFonts w:ascii="Avenir Next" w:eastAsia="SimSun" w:hAnsi="Avenir Next" w:cs="Arial"/>
          <w:color w:val="222222"/>
          <w:sz w:val="20"/>
          <w:szCs w:val="20"/>
        </w:rPr>
      </w:pPr>
      <w:r>
        <w:rPr>
          <w:rFonts w:ascii="Avenir Next" w:eastAsia="SimSun" w:hAnsi="Avenir Next" w:hint="eastAsia"/>
          <w:color w:val="222222"/>
          <w:sz w:val="20"/>
        </w:rPr>
        <w:t>凸显真力时表厂出类拔萃的历史传承</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以及品牌腕表作品对整个制表业发展进程产生的重大影响</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真力时不仅藉此致敬其辉煌往昔</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更为目光敏锐的藏家们奉上匠心杰作。“真力时典藏腕表”计划于</w:t>
      </w:r>
      <w:r>
        <w:rPr>
          <w:rFonts w:ascii="Avenir Next" w:eastAsia="SimSun" w:hAnsi="Avenir Next" w:hint="eastAsia"/>
          <w:color w:val="222222"/>
          <w:sz w:val="20"/>
        </w:rPr>
        <w:t>2020</w:t>
      </w:r>
      <w:r>
        <w:rPr>
          <w:rFonts w:ascii="Avenir Next" w:eastAsia="SimSun" w:hAnsi="Avenir Next" w:hint="eastAsia"/>
          <w:color w:val="222222"/>
          <w:sz w:val="20"/>
        </w:rPr>
        <w:t>年立项，涵盖一系列</w:t>
      </w:r>
      <w:r>
        <w:rPr>
          <w:rFonts w:ascii="Avenir Next" w:eastAsia="SimSun" w:hAnsi="Avenir Next" w:hint="eastAsia"/>
          <w:color w:val="222222"/>
          <w:sz w:val="20"/>
        </w:rPr>
        <w:t>1960</w:t>
      </w:r>
      <w:r>
        <w:rPr>
          <w:rFonts w:ascii="Avenir Next" w:eastAsia="SimSun" w:hAnsi="Avenir Next" w:hint="eastAsia"/>
          <w:color w:val="222222"/>
          <w:sz w:val="20"/>
        </w:rPr>
        <w:t>年代和</w:t>
      </w:r>
      <w:r>
        <w:rPr>
          <w:rFonts w:ascii="Avenir Next" w:eastAsia="SimSun" w:hAnsi="Avenir Next" w:hint="eastAsia"/>
          <w:color w:val="222222"/>
          <w:sz w:val="20"/>
        </w:rPr>
        <w:t>1970</w:t>
      </w:r>
      <w:r>
        <w:rPr>
          <w:rFonts w:ascii="Avenir Next" w:eastAsia="SimSun" w:hAnsi="Avenir Next" w:hint="eastAsia"/>
          <w:color w:val="222222"/>
          <w:sz w:val="20"/>
        </w:rPr>
        <w:t>年代备受欢迎的真力时珍罕古董腕表，这些时计是真力时发展历程的时代见证，其中不少成为品牌富有标志性的经典作品。</w:t>
      </w:r>
    </w:p>
    <w:p w14:paraId="0BC5FCFB" w14:textId="77777777" w:rsidR="005853B0" w:rsidRDefault="005853B0" w:rsidP="00C1611A">
      <w:pPr>
        <w:jc w:val="both"/>
        <w:rPr>
          <w:rFonts w:ascii="Avenir Next" w:eastAsia="Times New Roman" w:hAnsi="Avenir Next" w:cs="Arial"/>
          <w:color w:val="222222"/>
          <w:sz w:val="20"/>
          <w:szCs w:val="20"/>
          <w:lang w:val="en-GB"/>
        </w:rPr>
      </w:pPr>
    </w:p>
    <w:p w14:paraId="7AEBA6B1" w14:textId="60686205" w:rsidR="00CB3766" w:rsidRPr="005F1D59" w:rsidRDefault="00DD17A3" w:rsidP="00C1611A">
      <w:pPr>
        <w:jc w:val="both"/>
        <w:rPr>
          <w:rFonts w:ascii="Avenir Next" w:eastAsia="SimSun" w:hAnsi="Avenir Next" w:cs="Arial"/>
          <w:color w:val="222222"/>
          <w:sz w:val="20"/>
          <w:szCs w:val="20"/>
        </w:rPr>
      </w:pPr>
      <w:r>
        <w:rPr>
          <w:rFonts w:ascii="Avenir Next" w:eastAsia="SimSun" w:hAnsi="Avenir Next" w:hint="eastAsia"/>
          <w:color w:val="222222"/>
          <w:sz w:val="20"/>
        </w:rPr>
        <w:t>真力时典藏腕表仅在真力时精品店和线上精品店以胶囊系列的形式发售</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系列腕表经由真力时表厂收购、修复并加以认证</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通过追溯每一枚真力时腕表的完整历史</w:t>
      </w:r>
      <w:r w:rsidRPr="008A2738">
        <w:rPr>
          <w:rFonts w:ascii="Avenir Next" w:eastAsia="SimSun" w:hAnsi="Avenir Next" w:hint="eastAsia"/>
          <w:color w:val="222222"/>
          <w:sz w:val="20"/>
          <w:lang w:val="en-GB"/>
        </w:rPr>
        <w:t>，</w:t>
      </w:r>
      <w:r>
        <w:rPr>
          <w:rFonts w:ascii="Avenir Next" w:eastAsia="SimSun" w:hAnsi="Avenir Next" w:hint="eastAsia"/>
          <w:color w:val="222222"/>
          <w:sz w:val="20"/>
        </w:rPr>
        <w:t>确保腕表所有部件皆为</w:t>
      </w:r>
      <w:r w:rsidRPr="008A2738">
        <w:rPr>
          <w:rFonts w:ascii="Avenir Next" w:eastAsia="SimSun" w:hAnsi="Avenir Next" w:hint="eastAsia"/>
          <w:color w:val="222222"/>
          <w:sz w:val="20"/>
          <w:lang w:val="en-GB"/>
        </w:rPr>
        <w:t>100%</w:t>
      </w:r>
      <w:r>
        <w:rPr>
          <w:rFonts w:ascii="Avenir Next" w:eastAsia="SimSun" w:hAnsi="Avenir Next" w:hint="eastAsia"/>
          <w:color w:val="222222"/>
          <w:sz w:val="20"/>
        </w:rPr>
        <w:t>原装。其目的在于，在通常缺乏公开透明的古董表市场，消除藏家们的后顾之忧，确保信息透明度。</w:t>
      </w:r>
      <w:r>
        <w:rPr>
          <w:rFonts w:ascii="Avenir Next" w:eastAsia="SimSun" w:hAnsi="Avenir Next" w:hint="eastAsia"/>
          <w:color w:val="222222"/>
          <w:sz w:val="20"/>
        </w:rPr>
        <w:t xml:space="preserve"> </w:t>
      </w:r>
    </w:p>
    <w:p w14:paraId="2B01E10F" w14:textId="77777777" w:rsidR="00CB3766" w:rsidRPr="005F1D59" w:rsidRDefault="00CB3766" w:rsidP="00834ADA">
      <w:pPr>
        <w:rPr>
          <w:rFonts w:ascii="Avenir Next" w:eastAsia="Times New Roman" w:hAnsi="Avenir Next" w:cs="Arial"/>
          <w:color w:val="222222"/>
          <w:sz w:val="20"/>
          <w:szCs w:val="20"/>
          <w:lang w:val="en-GB"/>
        </w:rPr>
      </w:pPr>
    </w:p>
    <w:p w14:paraId="34B9F937" w14:textId="54D96E94" w:rsidR="00C40F53" w:rsidRDefault="005F0B7B" w:rsidP="00C1611A">
      <w:pPr>
        <w:jc w:val="both"/>
        <w:rPr>
          <w:rFonts w:ascii="Avenir Next" w:eastAsia="SimSun" w:hAnsi="Avenir Next" w:cs="Arial"/>
          <w:color w:val="222222"/>
          <w:sz w:val="20"/>
          <w:szCs w:val="20"/>
        </w:rPr>
      </w:pPr>
      <w:r>
        <w:rPr>
          <w:rFonts w:ascii="Avenir Next" w:eastAsia="SimSun" w:hAnsi="Avenir Next" w:hint="eastAsia"/>
          <w:color w:val="222222"/>
          <w:sz w:val="20"/>
        </w:rPr>
        <w:t>RE-</w:t>
      </w:r>
      <w:proofErr w:type="spellStart"/>
      <w:r>
        <w:rPr>
          <w:rFonts w:ascii="Avenir Next" w:eastAsia="SimSun" w:hAnsi="Avenir Next" w:hint="eastAsia"/>
          <w:color w:val="222222"/>
          <w:sz w:val="20"/>
        </w:rPr>
        <w:t>Luxury</w:t>
      </w:r>
      <w:proofErr w:type="spellEnd"/>
      <w:r>
        <w:rPr>
          <w:rFonts w:ascii="Avenir Next" w:eastAsia="SimSun" w:hAnsi="Avenir Next" w:hint="eastAsia"/>
          <w:color w:val="222222"/>
          <w:sz w:val="20"/>
        </w:rPr>
        <w:t>展会于</w:t>
      </w:r>
      <w:r>
        <w:rPr>
          <w:rFonts w:ascii="Avenir Next" w:eastAsia="SimSun" w:hAnsi="Avenir Next" w:hint="eastAsia"/>
          <w:color w:val="222222"/>
          <w:sz w:val="20"/>
        </w:rPr>
        <w:t>11</w:t>
      </w:r>
      <w:r>
        <w:rPr>
          <w:rFonts w:ascii="Avenir Next" w:eastAsia="SimSun" w:hAnsi="Avenir Next" w:hint="eastAsia"/>
          <w:color w:val="222222"/>
          <w:sz w:val="20"/>
        </w:rPr>
        <w:t>月</w:t>
      </w:r>
      <w:r>
        <w:rPr>
          <w:rFonts w:ascii="Avenir Next" w:eastAsia="SimSun" w:hAnsi="Avenir Next" w:hint="eastAsia"/>
          <w:color w:val="222222"/>
          <w:sz w:val="20"/>
        </w:rPr>
        <w:t>4</w:t>
      </w:r>
      <w:r>
        <w:rPr>
          <w:rFonts w:ascii="Avenir Next" w:eastAsia="SimSun" w:hAnsi="Avenir Next" w:hint="eastAsia"/>
          <w:color w:val="222222"/>
          <w:sz w:val="20"/>
        </w:rPr>
        <w:t>日至</w:t>
      </w:r>
      <w:r>
        <w:rPr>
          <w:rFonts w:ascii="Avenir Next" w:eastAsia="SimSun" w:hAnsi="Avenir Next" w:hint="eastAsia"/>
          <w:color w:val="222222"/>
          <w:sz w:val="20"/>
        </w:rPr>
        <w:t>7</w:t>
      </w:r>
      <w:r>
        <w:rPr>
          <w:rFonts w:ascii="Avenir Next" w:eastAsia="SimSun" w:hAnsi="Avenir Next" w:hint="eastAsia"/>
          <w:color w:val="222222"/>
          <w:sz w:val="20"/>
        </w:rPr>
        <w:t>日在日内瓦威尔逊酒店（</w:t>
      </w:r>
      <w:proofErr w:type="spellStart"/>
      <w:r>
        <w:rPr>
          <w:rFonts w:ascii="Avenir Next" w:eastAsia="SimSun" w:hAnsi="Avenir Next" w:hint="eastAsia"/>
          <w:color w:val="222222"/>
          <w:sz w:val="20"/>
        </w:rPr>
        <w:t>President</w:t>
      </w:r>
      <w:proofErr w:type="spellEnd"/>
      <w:r>
        <w:rPr>
          <w:rFonts w:ascii="Avenir Next" w:eastAsia="SimSun" w:hAnsi="Avenir Next" w:hint="eastAsia"/>
          <w:color w:val="222222"/>
          <w:sz w:val="20"/>
        </w:rPr>
        <w:t xml:space="preserve"> Wilson </w:t>
      </w:r>
      <w:proofErr w:type="spellStart"/>
      <w:r>
        <w:rPr>
          <w:rFonts w:ascii="Avenir Next" w:eastAsia="SimSun" w:hAnsi="Avenir Next" w:hint="eastAsia"/>
          <w:color w:val="222222"/>
          <w:sz w:val="20"/>
        </w:rPr>
        <w:t>Hotel</w:t>
      </w:r>
      <w:proofErr w:type="spellEnd"/>
      <w:r>
        <w:rPr>
          <w:rFonts w:ascii="Avenir Next" w:eastAsia="SimSun" w:hAnsi="Avenir Next" w:hint="eastAsia"/>
          <w:color w:val="222222"/>
          <w:sz w:val="20"/>
        </w:rPr>
        <w:t>）举行，同时向业内人士和公众开放，总计有约三十家瑞士和国际品牌以及展商参与此次盛会。此次交易会亦见证了真力时首次在品牌精品店和线上精品店之外的平台发售真力时典藏腕表，让品牌得以与热情高涨的古董收藏家会面，并向其介绍真力时典藏腕表作品，以及品牌如何为提供认证古董表的众多表厂树立新标准。</w:t>
      </w:r>
    </w:p>
    <w:p w14:paraId="670CB338" w14:textId="5D9A8E3E" w:rsidR="00CF2181" w:rsidRPr="005F1D59" w:rsidRDefault="00CF2181" w:rsidP="00C1611A">
      <w:pPr>
        <w:jc w:val="both"/>
        <w:rPr>
          <w:rFonts w:ascii="Avenir Next" w:eastAsia="Times New Roman" w:hAnsi="Avenir Next" w:cs="Arial"/>
          <w:b/>
          <w:bCs/>
          <w:color w:val="222222"/>
          <w:sz w:val="20"/>
          <w:szCs w:val="20"/>
          <w:lang w:val="en-GB"/>
        </w:rPr>
      </w:pPr>
    </w:p>
    <w:p w14:paraId="2D03DB5B" w14:textId="323E4F07" w:rsidR="00873319" w:rsidRPr="00C1611A" w:rsidRDefault="00873319" w:rsidP="00C1611A">
      <w:pPr>
        <w:jc w:val="both"/>
        <w:rPr>
          <w:rFonts w:ascii="Avenir Next" w:eastAsia="SimSun" w:hAnsi="Avenir Next" w:cs="Arial"/>
          <w:i/>
          <w:iCs/>
          <w:color w:val="222222"/>
          <w:sz w:val="20"/>
          <w:szCs w:val="20"/>
        </w:rPr>
      </w:pPr>
      <w:r>
        <w:rPr>
          <w:rFonts w:ascii="Avenir Next" w:eastAsia="SimSun" w:hAnsi="Avenir Next" w:hint="eastAsia"/>
          <w:color w:val="222222"/>
          <w:sz w:val="20"/>
        </w:rPr>
        <w:t>对于参加此次</w:t>
      </w:r>
      <w:r>
        <w:rPr>
          <w:rFonts w:ascii="Avenir Next" w:eastAsia="SimSun" w:hAnsi="Avenir Next" w:hint="eastAsia"/>
          <w:color w:val="222222"/>
          <w:sz w:val="20"/>
        </w:rPr>
        <w:t>RE-</w:t>
      </w:r>
      <w:proofErr w:type="spellStart"/>
      <w:r>
        <w:rPr>
          <w:rFonts w:ascii="Avenir Next" w:eastAsia="SimSun" w:hAnsi="Avenir Next" w:hint="eastAsia"/>
          <w:color w:val="222222"/>
          <w:sz w:val="20"/>
        </w:rPr>
        <w:t>Luxury</w:t>
      </w:r>
      <w:proofErr w:type="spellEnd"/>
      <w:r>
        <w:rPr>
          <w:rFonts w:ascii="Avenir Next" w:eastAsia="SimSun" w:hAnsi="Avenir Next" w:hint="eastAsia"/>
          <w:color w:val="222222"/>
          <w:sz w:val="20"/>
        </w:rPr>
        <w:t>展会并发布最新典藏腕表系列，</w:t>
      </w:r>
      <w:r>
        <w:rPr>
          <w:rFonts w:ascii="Avenir Next" w:eastAsia="SimSun" w:hAnsi="Avenir Next" w:hint="eastAsia"/>
          <w:b/>
          <w:bCs/>
          <w:color w:val="222222"/>
          <w:sz w:val="20"/>
        </w:rPr>
        <w:t>真力时首席执行官</w:t>
      </w:r>
      <w:r>
        <w:rPr>
          <w:rFonts w:ascii="Avenir Next" w:eastAsia="SimSun" w:hAnsi="Avenir Next" w:hint="eastAsia"/>
          <w:b/>
          <w:bCs/>
          <w:color w:val="222222"/>
          <w:sz w:val="20"/>
        </w:rPr>
        <w:t>Julien Tornare</w:t>
      </w:r>
      <w:r>
        <w:rPr>
          <w:rFonts w:ascii="Avenir Next" w:eastAsia="SimSun" w:hAnsi="Avenir Next" w:hint="eastAsia"/>
          <w:b/>
          <w:bCs/>
          <w:color w:val="222222"/>
          <w:sz w:val="20"/>
        </w:rPr>
        <w:t>（朱利安•托内尔）</w:t>
      </w:r>
      <w:r>
        <w:rPr>
          <w:rFonts w:ascii="Avenir Next" w:eastAsia="SimSun" w:hAnsi="Avenir Next" w:hint="eastAsia"/>
          <w:color w:val="222222"/>
          <w:sz w:val="20"/>
        </w:rPr>
        <w:t>先生表示：“</w:t>
      </w:r>
      <w:r>
        <w:rPr>
          <w:rFonts w:ascii="Avenir Next" w:eastAsia="SimSun" w:hAnsi="Avenir Next" w:hint="eastAsia"/>
          <w:i/>
          <w:iCs/>
          <w:color w:val="222222"/>
          <w:sz w:val="20"/>
        </w:rPr>
        <w:t>如果得到精心维护和保养，机械腕表是极少数能够持续佩戴并不断赏玩的物什之一。</w:t>
      </w:r>
      <w:r>
        <w:rPr>
          <w:rFonts w:ascii="Avenir Next" w:eastAsia="SimSun" w:hAnsi="Avenir Next" w:hint="eastAsia"/>
          <w:i/>
          <w:color w:val="222222"/>
          <w:sz w:val="20"/>
        </w:rPr>
        <w:t>真力时典藏腕表不仅是能够世代相传的配饰，也是我们希望为全世界独具慧眼的藏家们奉上的，见证品牌辉煌历史的经典杰作。</w:t>
      </w:r>
      <w:r>
        <w:rPr>
          <w:rFonts w:ascii="Avenir Next" w:eastAsia="SimSun" w:hAnsi="Avenir Next" w:hint="eastAsia"/>
          <w:i/>
          <w:color w:val="222222"/>
          <w:sz w:val="20"/>
        </w:rPr>
        <w:t>RE-</w:t>
      </w:r>
      <w:proofErr w:type="spellStart"/>
      <w:r>
        <w:rPr>
          <w:rFonts w:ascii="Avenir Next" w:eastAsia="SimSun" w:hAnsi="Avenir Next" w:hint="eastAsia"/>
          <w:i/>
          <w:color w:val="222222"/>
          <w:sz w:val="20"/>
        </w:rPr>
        <w:t>Luxury</w:t>
      </w:r>
      <w:proofErr w:type="spellEnd"/>
      <w:r>
        <w:rPr>
          <w:rFonts w:ascii="Avenir Next" w:eastAsia="SimSun" w:hAnsi="Avenir Next" w:hint="eastAsia"/>
          <w:i/>
          <w:color w:val="222222"/>
          <w:sz w:val="20"/>
        </w:rPr>
        <w:t>为古董和二手奢侈品领域带来了一个全新概念，而我们的最新真力时典藏腕表胶囊系列，涵盖了多款源自设计大胆创新的</w:t>
      </w:r>
      <w:r>
        <w:rPr>
          <w:rFonts w:ascii="Avenir Next" w:eastAsia="SimSun" w:hAnsi="Avenir Next" w:hint="eastAsia"/>
          <w:i/>
          <w:color w:val="222222"/>
          <w:sz w:val="20"/>
        </w:rPr>
        <w:t>1970</w:t>
      </w:r>
      <w:r>
        <w:rPr>
          <w:rFonts w:ascii="Avenir Next" w:eastAsia="SimSun" w:hAnsi="Avenir Next" w:hint="eastAsia"/>
          <w:i/>
          <w:color w:val="222222"/>
          <w:sz w:val="20"/>
        </w:rPr>
        <w:t>年代的时计精品，在此交易会上亮相，无疑是最为理想的选择。”</w:t>
      </w:r>
      <w:r>
        <w:rPr>
          <w:rFonts w:ascii="Avenir Next" w:eastAsia="SimSun" w:hAnsi="Avenir Next" w:hint="eastAsia"/>
          <w:i/>
          <w:color w:val="222222"/>
          <w:sz w:val="20"/>
        </w:rPr>
        <w:t xml:space="preserve"> </w:t>
      </w:r>
    </w:p>
    <w:p w14:paraId="246DED96" w14:textId="77777777" w:rsidR="004A75DD" w:rsidRPr="005F1D59" w:rsidRDefault="004A75DD">
      <w:pPr>
        <w:rPr>
          <w:rFonts w:ascii="Avenir Next" w:hAnsi="Avenir Next"/>
          <w:sz w:val="20"/>
          <w:szCs w:val="20"/>
          <w:lang w:val="en-GB"/>
        </w:rPr>
      </w:pPr>
    </w:p>
    <w:p w14:paraId="699DA2F3" w14:textId="0A5985FD" w:rsidR="004A75DD" w:rsidRPr="005F1D59" w:rsidRDefault="001E3CE0" w:rsidP="00C1611A">
      <w:pPr>
        <w:jc w:val="both"/>
        <w:rPr>
          <w:rFonts w:ascii="Avenir Next" w:eastAsia="SimSun" w:hAnsi="Avenir Next"/>
          <w:b/>
          <w:bCs/>
          <w:sz w:val="20"/>
          <w:szCs w:val="20"/>
        </w:rPr>
      </w:pPr>
      <w:r>
        <w:rPr>
          <w:rFonts w:ascii="Avenir Next" w:eastAsia="SimSun" w:hAnsi="Avenir Next" w:hint="eastAsia"/>
          <w:b/>
          <w:sz w:val="20"/>
        </w:rPr>
        <w:t>真力时典藏腕表：</w:t>
      </w:r>
      <w:r>
        <w:rPr>
          <w:rFonts w:ascii="Avenir Next" w:eastAsia="SimSun" w:hAnsi="Avenir Next" w:hint="eastAsia"/>
          <w:b/>
          <w:sz w:val="20"/>
        </w:rPr>
        <w:t xml:space="preserve">ACT II - </w:t>
      </w:r>
      <w:r>
        <w:rPr>
          <w:rFonts w:ascii="Avenir Next" w:eastAsia="SimSun" w:hAnsi="Avenir Next" w:hint="eastAsia"/>
          <w:b/>
          <w:sz w:val="20"/>
        </w:rPr>
        <w:t>回归复古未来风尚</w:t>
      </w:r>
    </w:p>
    <w:p w14:paraId="36490E1F" w14:textId="2BAF87C4" w:rsidR="008666AA" w:rsidRPr="005F1D59" w:rsidRDefault="008666AA" w:rsidP="00C1611A">
      <w:pPr>
        <w:jc w:val="both"/>
        <w:rPr>
          <w:rFonts w:ascii="Avenir Next" w:hAnsi="Avenir Next"/>
          <w:b/>
          <w:bCs/>
          <w:sz w:val="20"/>
          <w:szCs w:val="20"/>
          <w:lang w:val="en-GB"/>
        </w:rPr>
      </w:pPr>
    </w:p>
    <w:p w14:paraId="6F86D5F2" w14:textId="18BEBF2B" w:rsidR="00873319" w:rsidRPr="005F1D59" w:rsidRDefault="008666AA" w:rsidP="00C1611A">
      <w:pPr>
        <w:jc w:val="both"/>
        <w:rPr>
          <w:rFonts w:ascii="Avenir Next" w:eastAsia="SimSun" w:hAnsi="Avenir Next"/>
          <w:sz w:val="20"/>
          <w:szCs w:val="20"/>
        </w:rPr>
      </w:pPr>
      <w:r>
        <w:rPr>
          <w:rFonts w:ascii="Avenir Next" w:eastAsia="SimSun" w:hAnsi="Avenir Next" w:hint="eastAsia"/>
          <w:sz w:val="20"/>
        </w:rPr>
        <w:t>真力时典藏腕表系列的第一篇章荟萃</w:t>
      </w:r>
      <w:r>
        <w:rPr>
          <w:rFonts w:ascii="Avenir Next" w:eastAsia="SimSun" w:hAnsi="Avenir Next" w:hint="eastAsia"/>
          <w:sz w:val="20"/>
        </w:rPr>
        <w:t>1969</w:t>
      </w:r>
      <w:r>
        <w:rPr>
          <w:rFonts w:ascii="Avenir Next" w:eastAsia="SimSun" w:hAnsi="Avenir Next" w:hint="eastAsia"/>
          <w:sz w:val="20"/>
        </w:rPr>
        <w:t>年出品、搭载早期标志性</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星速机芯的腕表杰作。如今，真力时再接再励，推出了典藏腕表：</w:t>
      </w:r>
      <w:r>
        <w:rPr>
          <w:rFonts w:ascii="Avenir Next" w:eastAsia="SimSun" w:hAnsi="Avenir Next" w:hint="eastAsia"/>
          <w:sz w:val="20"/>
        </w:rPr>
        <w:t>ACT II</w:t>
      </w:r>
      <w:r>
        <w:rPr>
          <w:rFonts w:ascii="Avenir Next" w:eastAsia="SimSun" w:hAnsi="Avenir Next" w:hint="eastAsia"/>
          <w:sz w:val="20"/>
        </w:rPr>
        <w:t>系列，超越时空，探索开创性机芯的第二个巅峰时代</w:t>
      </w:r>
      <w:r w:rsidR="005E370A">
        <w:rPr>
          <w:rFonts w:ascii="Avenir Next" w:eastAsia="SimSun" w:hAnsi="Avenir Next" w:hint="eastAsia"/>
          <w:sz w:val="20"/>
        </w:rPr>
        <w:t>。</w:t>
      </w:r>
    </w:p>
    <w:p w14:paraId="4FFCE660" w14:textId="77777777" w:rsidR="00873319" w:rsidRPr="005F1D59" w:rsidRDefault="00873319" w:rsidP="00C1611A">
      <w:pPr>
        <w:jc w:val="both"/>
        <w:rPr>
          <w:rFonts w:ascii="Avenir Next" w:hAnsi="Avenir Next"/>
          <w:sz w:val="20"/>
          <w:szCs w:val="20"/>
          <w:lang w:val="en-GB"/>
        </w:rPr>
      </w:pPr>
    </w:p>
    <w:p w14:paraId="0049D323" w14:textId="3428B010" w:rsidR="00873319" w:rsidRPr="005F1D59" w:rsidRDefault="005E370A" w:rsidP="00C1611A">
      <w:pPr>
        <w:jc w:val="both"/>
        <w:rPr>
          <w:rFonts w:ascii="Avenir Next" w:eastAsia="SimSun" w:hAnsi="Avenir Next"/>
          <w:sz w:val="20"/>
          <w:szCs w:val="20"/>
        </w:rPr>
      </w:pPr>
      <w:r>
        <w:rPr>
          <w:rFonts w:ascii="Avenir Next" w:eastAsia="SimSun" w:hAnsi="Avenir Next" w:hint="eastAsia"/>
          <w:sz w:val="20"/>
        </w:rPr>
        <w:t>那是</w:t>
      </w:r>
      <w:r w:rsidR="008666AA" w:rsidRPr="008A2738">
        <w:rPr>
          <w:rFonts w:ascii="Avenir Next" w:eastAsia="SimSun" w:hAnsi="Avenir Next" w:hint="eastAsia"/>
          <w:sz w:val="20"/>
          <w:lang w:val="en-GB"/>
        </w:rPr>
        <w:t>1970</w:t>
      </w:r>
      <w:r w:rsidR="008666AA">
        <w:rPr>
          <w:rFonts w:ascii="Avenir Next" w:eastAsia="SimSun" w:hAnsi="Avenir Next" w:hint="eastAsia"/>
          <w:sz w:val="20"/>
        </w:rPr>
        <w:t>年代初</w:t>
      </w:r>
      <w:r w:rsidRPr="008A2738">
        <w:rPr>
          <w:rFonts w:ascii="Avenir Next" w:eastAsia="SimSun" w:hAnsi="Avenir Next" w:hint="eastAsia"/>
          <w:sz w:val="20"/>
          <w:lang w:val="en-GB"/>
        </w:rPr>
        <w:t>，</w:t>
      </w:r>
      <w:r w:rsidR="008666AA">
        <w:rPr>
          <w:rFonts w:ascii="Avenir Next" w:eastAsia="SimSun" w:hAnsi="Avenir Next" w:hint="eastAsia"/>
          <w:sz w:val="20"/>
        </w:rPr>
        <w:t>当时</w:t>
      </w:r>
      <w:r w:rsidR="008666AA" w:rsidRPr="008A2738">
        <w:rPr>
          <w:rFonts w:ascii="Avenir Next" w:eastAsia="SimSun" w:hAnsi="Avenir Next" w:hint="eastAsia"/>
          <w:sz w:val="20"/>
          <w:lang w:val="en-GB"/>
        </w:rPr>
        <w:t>，</w:t>
      </w:r>
      <w:r w:rsidR="008666AA">
        <w:rPr>
          <w:rFonts w:ascii="Avenir Next" w:eastAsia="SimSun" w:hAnsi="Avenir Next" w:hint="eastAsia"/>
          <w:sz w:val="20"/>
        </w:rPr>
        <w:t>人类刚刚实现登月壮举</w:t>
      </w:r>
      <w:r w:rsidR="008666AA" w:rsidRPr="008A2738">
        <w:rPr>
          <w:rFonts w:ascii="Avenir Next" w:eastAsia="SimSun" w:hAnsi="Avenir Next" w:hint="eastAsia"/>
          <w:sz w:val="20"/>
          <w:lang w:val="en-GB"/>
        </w:rPr>
        <w:t>，</w:t>
      </w:r>
      <w:r w:rsidR="008666AA">
        <w:rPr>
          <w:rFonts w:ascii="Avenir Next" w:eastAsia="SimSun" w:hAnsi="Avenir Next" w:hint="eastAsia"/>
          <w:sz w:val="20"/>
        </w:rPr>
        <w:t>未来充满激动人心的全新可能。太空不再遥不可及，地心引力已无法阻挡人类探索的脚步。而在这一时期，随着廉价石英腕表的出现，传统机械制表行业面临着根本性的挑战。对此，真力时团队深知必须积极主动地采取应对方法。</w:t>
      </w:r>
    </w:p>
    <w:p w14:paraId="42A47A14" w14:textId="77777777" w:rsidR="00873319" w:rsidRPr="005F1D59" w:rsidRDefault="00873319" w:rsidP="00C1611A">
      <w:pPr>
        <w:jc w:val="both"/>
        <w:rPr>
          <w:rFonts w:ascii="Avenir Next" w:hAnsi="Avenir Next"/>
          <w:sz w:val="20"/>
          <w:szCs w:val="20"/>
          <w:lang w:val="en-GB"/>
        </w:rPr>
      </w:pPr>
    </w:p>
    <w:p w14:paraId="07F82F24" w14:textId="2FD5D750" w:rsidR="008666AA" w:rsidRPr="005F1D59" w:rsidRDefault="007A63CA" w:rsidP="00C1611A">
      <w:pPr>
        <w:jc w:val="both"/>
        <w:rPr>
          <w:rFonts w:ascii="Avenir Next" w:eastAsia="SimSun" w:hAnsi="Avenir Next"/>
          <w:sz w:val="20"/>
          <w:szCs w:val="20"/>
        </w:rPr>
      </w:pPr>
      <w:r>
        <w:rPr>
          <w:rFonts w:ascii="Avenir Next" w:eastAsia="SimSun" w:hAnsi="Avenir Next" w:hint="eastAsia"/>
          <w:sz w:val="20"/>
        </w:rPr>
        <w:t>第一批搭载</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机芯的腕表作品采用纤薄精巧的比例造型，散发优雅气息；而第二代时计则截然相反，采用别开生面的全新造型，同时也为史上首款高振频自动计时机芯增添更多功能。</w:t>
      </w:r>
      <w:r>
        <w:rPr>
          <w:rFonts w:ascii="Avenir Next" w:eastAsia="SimSun" w:hAnsi="Avenir Next" w:hint="eastAsia"/>
          <w:sz w:val="20"/>
        </w:rPr>
        <w:t xml:space="preserve"> </w:t>
      </w:r>
    </w:p>
    <w:p w14:paraId="7FF89AFB" w14:textId="77C678A5" w:rsidR="008666AA" w:rsidRDefault="008666AA" w:rsidP="00C1611A">
      <w:pPr>
        <w:jc w:val="both"/>
        <w:rPr>
          <w:rFonts w:ascii="Avenir Next" w:hAnsi="Avenir Next" w:cs="Arial"/>
          <w:b/>
          <w:bCs/>
          <w:color w:val="222222"/>
          <w:sz w:val="20"/>
          <w:szCs w:val="20"/>
          <w:lang w:val="en-GB"/>
        </w:rPr>
      </w:pPr>
    </w:p>
    <w:p w14:paraId="140F458F" w14:textId="77777777" w:rsidR="005853B0" w:rsidRPr="005F1D59" w:rsidRDefault="005853B0" w:rsidP="00C1611A">
      <w:pPr>
        <w:jc w:val="both"/>
        <w:rPr>
          <w:rFonts w:ascii="Avenir Next" w:hAnsi="Avenir Next" w:cs="Arial"/>
          <w:b/>
          <w:bCs/>
          <w:color w:val="222222"/>
          <w:sz w:val="20"/>
          <w:szCs w:val="20"/>
          <w:lang w:val="en-GB"/>
        </w:rPr>
      </w:pPr>
    </w:p>
    <w:p w14:paraId="5148DA68" w14:textId="6EBF858E" w:rsidR="008666AA" w:rsidRPr="008A2738" w:rsidRDefault="008666AA" w:rsidP="00C1611A">
      <w:pPr>
        <w:jc w:val="both"/>
        <w:rPr>
          <w:rFonts w:ascii="Avenir Next" w:eastAsia="SimSun" w:hAnsi="Avenir Next" w:cs="Arial"/>
          <w:b/>
          <w:bCs/>
          <w:color w:val="222222"/>
          <w:sz w:val="20"/>
          <w:szCs w:val="20"/>
          <w:u w:val="single"/>
          <w:lang w:val="en-GB"/>
        </w:rPr>
      </w:pPr>
      <w:r w:rsidRPr="008A2738">
        <w:rPr>
          <w:rFonts w:ascii="Avenir Next" w:eastAsia="SimSun" w:hAnsi="Avenir Next" w:hint="eastAsia"/>
          <w:b/>
          <w:color w:val="222222"/>
          <w:sz w:val="20"/>
          <w:u w:val="single"/>
          <w:lang w:val="en-GB"/>
        </w:rPr>
        <w:t>A782</w:t>
      </w:r>
    </w:p>
    <w:p w14:paraId="44737BDE" w14:textId="6C59976F" w:rsidR="00D207F2" w:rsidRPr="005F1D59" w:rsidRDefault="00D207F2" w:rsidP="00C1611A">
      <w:pPr>
        <w:jc w:val="both"/>
        <w:rPr>
          <w:rFonts w:ascii="Avenir Next" w:eastAsia="SimSun" w:hAnsi="Avenir Next" w:cs="Arial"/>
          <w:color w:val="222222"/>
          <w:sz w:val="20"/>
          <w:szCs w:val="20"/>
          <w:shd w:val="clear" w:color="auto" w:fill="FFFFFF"/>
        </w:rPr>
      </w:pPr>
      <w:r>
        <w:rPr>
          <w:rFonts w:ascii="Avenir Next" w:eastAsia="SimSun" w:hAnsi="Avenir Next" w:hint="eastAsia"/>
          <w:sz w:val="20"/>
        </w:rPr>
        <w:t>与</w:t>
      </w:r>
      <w:r w:rsidRPr="008A2738">
        <w:rPr>
          <w:rFonts w:ascii="Avenir Next" w:eastAsia="SimSun" w:hAnsi="Avenir Next" w:hint="eastAsia"/>
          <w:sz w:val="20"/>
          <w:lang w:val="en-GB"/>
        </w:rPr>
        <w:t>A781</w:t>
      </w:r>
      <w:r>
        <w:rPr>
          <w:rFonts w:ascii="Avenir Next" w:eastAsia="SimSun" w:hAnsi="Avenir Next" w:hint="eastAsia"/>
          <w:sz w:val="20"/>
        </w:rPr>
        <w:t>腕表和</w:t>
      </w:r>
      <w:r w:rsidRPr="008A2738">
        <w:rPr>
          <w:rFonts w:ascii="Avenir Next" w:eastAsia="SimSun" w:hAnsi="Avenir Next" w:hint="eastAsia"/>
          <w:sz w:val="20"/>
          <w:lang w:val="en-GB"/>
        </w:rPr>
        <w:t>A783</w:t>
      </w:r>
      <w:r>
        <w:rPr>
          <w:rFonts w:ascii="Avenir Next" w:eastAsia="SimSun" w:hAnsi="Avenir Next" w:hint="eastAsia"/>
          <w:sz w:val="20"/>
        </w:rPr>
        <w:t>腕表一样</w:t>
      </w:r>
      <w:r w:rsidRPr="008A2738">
        <w:rPr>
          <w:rFonts w:ascii="Avenir Next" w:eastAsia="SimSun" w:hAnsi="Avenir Next" w:hint="eastAsia"/>
          <w:sz w:val="20"/>
          <w:lang w:val="en-GB"/>
        </w:rPr>
        <w:t>，</w:t>
      </w:r>
      <w:r w:rsidRPr="008A2738">
        <w:rPr>
          <w:rFonts w:ascii="Avenir Next" w:eastAsia="SimSun" w:hAnsi="Avenir Next" w:hint="eastAsia"/>
          <w:sz w:val="20"/>
          <w:lang w:val="en-GB"/>
        </w:rPr>
        <w:t>A782</w:t>
      </w:r>
      <w:r>
        <w:rPr>
          <w:rFonts w:ascii="Avenir Next" w:eastAsia="SimSun" w:hAnsi="Avenir Next" w:hint="eastAsia"/>
          <w:sz w:val="20"/>
        </w:rPr>
        <w:t>腕表也同属第二代真力时</w:t>
      </w:r>
      <w:r w:rsidRPr="008A2738">
        <w:rPr>
          <w:rFonts w:ascii="Avenir Next" w:eastAsia="SimSun" w:hAnsi="Avenir Next" w:hint="eastAsia"/>
          <w:sz w:val="20"/>
          <w:lang w:val="en-GB"/>
        </w:rPr>
        <w:t>El Primero</w:t>
      </w:r>
      <w:r>
        <w:rPr>
          <w:rFonts w:ascii="Avenir Next" w:eastAsia="SimSun" w:hAnsi="Avenir Next" w:hint="eastAsia"/>
          <w:sz w:val="20"/>
        </w:rPr>
        <w:t>自动计时码表作品</w:t>
      </w:r>
      <w:r w:rsidRPr="008A2738">
        <w:rPr>
          <w:rFonts w:ascii="Avenir Next" w:eastAsia="SimSun" w:hAnsi="Avenir Next" w:hint="eastAsia"/>
          <w:sz w:val="20"/>
          <w:lang w:val="en-GB"/>
        </w:rPr>
        <w:t>，</w:t>
      </w:r>
      <w:r>
        <w:rPr>
          <w:rFonts w:ascii="Avenir Next" w:eastAsia="SimSun" w:hAnsi="Avenir Next" w:hint="eastAsia"/>
          <w:sz w:val="20"/>
        </w:rPr>
        <w:t>完全采用</w:t>
      </w:r>
      <w:r w:rsidRPr="008A2738">
        <w:rPr>
          <w:rFonts w:ascii="Avenir Next" w:eastAsia="SimSun" w:hAnsi="Avenir Next" w:hint="eastAsia"/>
          <w:sz w:val="20"/>
          <w:lang w:val="en-GB"/>
        </w:rPr>
        <w:t>1970</w:t>
      </w:r>
      <w:r>
        <w:rPr>
          <w:rFonts w:ascii="Avenir Next" w:eastAsia="SimSun" w:hAnsi="Avenir Next" w:hint="eastAsia"/>
          <w:sz w:val="20"/>
        </w:rPr>
        <w:t>年代太空时代风格设计</w:t>
      </w:r>
      <w:r w:rsidRPr="008A2738">
        <w:rPr>
          <w:rFonts w:ascii="Avenir Next" w:eastAsia="SimSun" w:hAnsi="Avenir Next" w:hint="eastAsia"/>
          <w:sz w:val="20"/>
          <w:lang w:val="en-GB"/>
        </w:rPr>
        <w:t>，</w:t>
      </w:r>
      <w:r>
        <w:rPr>
          <w:rFonts w:ascii="Avenir Next" w:eastAsia="SimSun" w:hAnsi="Avenir Next" w:hint="eastAsia"/>
          <w:sz w:val="20"/>
        </w:rPr>
        <w:t>见证了人类与制表行业同时挣脱地心引力束缚的全新时代。这也是表厂首次将</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高振频自动计时机芯搭载于</w:t>
      </w:r>
      <w:r>
        <w:rPr>
          <w:rFonts w:ascii="Avenir Next" w:eastAsia="SimSun" w:hAnsi="Avenir Next" w:hint="eastAsia"/>
          <w:sz w:val="20"/>
        </w:rPr>
        <w:t>DEFY</w:t>
      </w:r>
      <w:r>
        <w:rPr>
          <w:rFonts w:ascii="Avenir Next" w:eastAsia="SimSun" w:hAnsi="Avenir Next" w:hint="eastAsia"/>
          <w:sz w:val="20"/>
        </w:rPr>
        <w:t>系列腕表之中，将悬空安装的</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机芯，置于以坚固耐用著称，被誉为“时间保险箱”的</w:t>
      </w:r>
      <w:r>
        <w:rPr>
          <w:rFonts w:ascii="Avenir Next" w:eastAsia="SimSun" w:hAnsi="Avenir Next" w:hint="eastAsia"/>
          <w:sz w:val="20"/>
        </w:rPr>
        <w:t>DEFY</w:t>
      </w:r>
      <w:r>
        <w:rPr>
          <w:rFonts w:ascii="Avenir Next" w:eastAsia="SimSun" w:hAnsi="Avenir Next" w:hint="eastAsia"/>
          <w:sz w:val="20"/>
        </w:rPr>
        <w:t>系列表壳之中，为机芯的精准性能提供保证。</w:t>
      </w:r>
      <w:r>
        <w:rPr>
          <w:rFonts w:ascii="Avenir Next" w:eastAsia="SimSun" w:hAnsi="Avenir Next" w:hint="eastAsia"/>
          <w:sz w:val="20"/>
        </w:rPr>
        <w:br/>
      </w:r>
    </w:p>
    <w:p w14:paraId="57152329" w14:textId="1BEB2150" w:rsidR="00D207F2" w:rsidRPr="005F1D59" w:rsidRDefault="00D207F2" w:rsidP="00C1611A">
      <w:pPr>
        <w:jc w:val="both"/>
        <w:rPr>
          <w:rFonts w:ascii="Avenir Next" w:eastAsia="SimSun" w:hAnsi="Avenir Next"/>
          <w:sz w:val="20"/>
          <w:szCs w:val="20"/>
        </w:rPr>
      </w:pPr>
      <w:r>
        <w:rPr>
          <w:rFonts w:ascii="Avenir Next" w:eastAsia="SimSun" w:hAnsi="Avenir Next" w:hint="eastAsia"/>
          <w:sz w:val="20"/>
        </w:rPr>
        <w:lastRenderedPageBreak/>
        <w:t>A782</w:t>
      </w:r>
      <w:r>
        <w:rPr>
          <w:rFonts w:ascii="Avenir Next" w:eastAsia="SimSun" w:hAnsi="Avenir Next" w:hint="eastAsia"/>
          <w:sz w:val="20"/>
        </w:rPr>
        <w:t>腕表仅推出</w:t>
      </w:r>
      <w:r>
        <w:rPr>
          <w:rFonts w:ascii="Avenir Next" w:eastAsia="SimSun" w:hAnsi="Avenir Next" w:hint="eastAsia"/>
          <w:sz w:val="20"/>
        </w:rPr>
        <w:t>1000</w:t>
      </w:r>
      <w:r>
        <w:rPr>
          <w:rFonts w:ascii="Avenir Next" w:eastAsia="SimSun" w:hAnsi="Avenir Next" w:hint="eastAsia"/>
          <w:sz w:val="20"/>
        </w:rPr>
        <w:t>枚，以其别致造型而备受喜爱，采用渐变蓝色表盘，搭配条状镶贴时标和镜面抛光外缘环圈、独特出众的酒桶形精钢表壳与十四边形表圈和旋入式表冠，以及由著名的盖·费尔（</w:t>
      </w:r>
      <w:r>
        <w:rPr>
          <w:rFonts w:ascii="Avenir Next" w:eastAsia="SimSun" w:hAnsi="Avenir Next" w:hint="eastAsia"/>
          <w:sz w:val="20"/>
        </w:rPr>
        <w:t>Gay Fr</w:t>
      </w:r>
      <w:r>
        <w:rPr>
          <w:rFonts w:ascii="Avenir Next" w:eastAsia="SimSun" w:hAnsi="Avenir Next" w:hint="eastAsia"/>
          <w:sz w:val="20"/>
        </w:rPr>
        <w:t>è</w:t>
      </w:r>
      <w:proofErr w:type="spellStart"/>
      <w:r>
        <w:rPr>
          <w:rFonts w:ascii="Avenir Next" w:eastAsia="SimSun" w:hAnsi="Avenir Next" w:hint="eastAsia"/>
          <w:sz w:val="20"/>
        </w:rPr>
        <w:t>res</w:t>
      </w:r>
      <w:proofErr w:type="spellEnd"/>
      <w:r>
        <w:rPr>
          <w:rFonts w:ascii="Avenir Next" w:eastAsia="SimSun" w:hAnsi="Avenir Next" w:hint="eastAsia"/>
          <w:sz w:val="20"/>
        </w:rPr>
        <w:t>）公司首次设计的“龙虾式”精钢表链，与表壳轮廓浑然一体。</w:t>
      </w:r>
    </w:p>
    <w:p w14:paraId="3006EFAF" w14:textId="175D3C1F" w:rsidR="00D207F2" w:rsidRPr="008A2738" w:rsidRDefault="00D207F2" w:rsidP="00C1611A">
      <w:pPr>
        <w:jc w:val="both"/>
        <w:rPr>
          <w:rFonts w:ascii="Avenir Next" w:hAnsi="Avenir Next" w:cs="Arial"/>
          <w:color w:val="222222"/>
          <w:sz w:val="20"/>
          <w:szCs w:val="20"/>
          <w:shd w:val="clear" w:color="auto" w:fill="FFFFFF"/>
        </w:rPr>
      </w:pPr>
    </w:p>
    <w:p w14:paraId="6ED83718" w14:textId="77777777" w:rsidR="005853B0" w:rsidRPr="008A2738" w:rsidRDefault="005853B0" w:rsidP="00C1611A">
      <w:pPr>
        <w:jc w:val="both"/>
        <w:rPr>
          <w:rFonts w:ascii="Avenir Next" w:hAnsi="Avenir Next" w:cs="Arial"/>
          <w:color w:val="222222"/>
          <w:sz w:val="20"/>
          <w:szCs w:val="20"/>
          <w:shd w:val="clear" w:color="auto" w:fill="FFFFFF"/>
        </w:rPr>
      </w:pPr>
    </w:p>
    <w:p w14:paraId="03BADC24" w14:textId="77777777" w:rsidR="00C1611A" w:rsidRDefault="008666AA" w:rsidP="00C1611A">
      <w:pPr>
        <w:jc w:val="both"/>
        <w:rPr>
          <w:rFonts w:ascii="Avenir Next" w:eastAsia="SimSun" w:hAnsi="Avenir Next"/>
          <w:sz w:val="20"/>
          <w:szCs w:val="20"/>
        </w:rPr>
      </w:pPr>
      <w:r>
        <w:rPr>
          <w:rFonts w:ascii="Avenir Next" w:eastAsia="SimSun" w:hAnsi="Avenir Next" w:hint="eastAsia"/>
          <w:b/>
          <w:color w:val="222222"/>
          <w:sz w:val="20"/>
          <w:u w:val="single"/>
        </w:rPr>
        <w:t>A788</w:t>
      </w:r>
      <w:r>
        <w:rPr>
          <w:rFonts w:ascii="Avenir Next" w:eastAsia="SimSun" w:hAnsi="Avenir Next" w:hint="eastAsia"/>
          <w:color w:val="222222"/>
          <w:sz w:val="20"/>
          <w:u w:val="single"/>
          <w:shd w:val="clear" w:color="auto" w:fill="FFFFFF"/>
        </w:rPr>
        <w:t> </w:t>
      </w:r>
      <w:r>
        <w:rPr>
          <w:rFonts w:ascii="Avenir Next" w:eastAsia="SimSun" w:hAnsi="Avenir Next" w:hint="eastAsia"/>
          <w:sz w:val="20"/>
        </w:rPr>
        <w:br/>
      </w:r>
      <w:r>
        <w:rPr>
          <w:rFonts w:ascii="Avenir Next" w:eastAsia="SimSun" w:hAnsi="Avenir Next" w:hint="eastAsia"/>
          <w:sz w:val="20"/>
        </w:rPr>
        <w:t>与</w:t>
      </w:r>
      <w:r>
        <w:rPr>
          <w:rFonts w:ascii="Avenir Next" w:eastAsia="SimSun" w:hAnsi="Avenir Next" w:hint="eastAsia"/>
          <w:sz w:val="20"/>
        </w:rPr>
        <w:t>A787</w:t>
      </w:r>
      <w:r>
        <w:rPr>
          <w:rFonts w:ascii="Avenir Next" w:eastAsia="SimSun" w:hAnsi="Avenir Next" w:hint="eastAsia"/>
          <w:sz w:val="20"/>
        </w:rPr>
        <w:t>和</w:t>
      </w:r>
      <w:r>
        <w:rPr>
          <w:rFonts w:ascii="Avenir Next" w:eastAsia="SimSun" w:hAnsi="Avenir Next" w:hint="eastAsia"/>
          <w:sz w:val="20"/>
        </w:rPr>
        <w:t>G787</w:t>
      </w:r>
      <w:r>
        <w:rPr>
          <w:rFonts w:ascii="Avenir Next" w:eastAsia="SimSun" w:hAnsi="Avenir Next" w:hint="eastAsia"/>
          <w:sz w:val="20"/>
        </w:rPr>
        <w:t>腕表一样，真力时</w:t>
      </w:r>
      <w:r>
        <w:rPr>
          <w:rFonts w:ascii="Avenir Next" w:eastAsia="SimSun" w:hAnsi="Avenir Next" w:hint="eastAsia"/>
          <w:sz w:val="20"/>
        </w:rPr>
        <w:t>A788</w:t>
      </w:r>
      <w:r>
        <w:rPr>
          <w:rFonts w:ascii="Avenir Next" w:eastAsia="SimSun" w:hAnsi="Avenir Next" w:hint="eastAsia"/>
          <w:sz w:val="20"/>
        </w:rPr>
        <w:t>腕表为真力时第二代</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计时码表增添独树一帜的全新表壳造型，借鉴</w:t>
      </w:r>
      <w:r>
        <w:rPr>
          <w:rFonts w:ascii="Avenir Next" w:eastAsia="SimSun" w:hAnsi="Avenir Next" w:hint="eastAsia"/>
          <w:sz w:val="20"/>
        </w:rPr>
        <w:t>1970</w:t>
      </w:r>
      <w:r>
        <w:rPr>
          <w:rFonts w:ascii="Avenir Next" w:eastAsia="SimSun" w:hAnsi="Avenir Next" w:hint="eastAsia"/>
          <w:sz w:val="20"/>
        </w:rPr>
        <w:t>年代风靡一时的太空时代美学理念，圆拱造型令精钢表壳仿若挣脱地心引力束缚。</w:t>
      </w:r>
      <w:r>
        <w:rPr>
          <w:rFonts w:ascii="Avenir Next" w:eastAsia="SimSun" w:hAnsi="Avenir Next" w:hint="eastAsia"/>
          <w:sz w:val="20"/>
        </w:rPr>
        <w:t xml:space="preserve"> </w:t>
      </w:r>
    </w:p>
    <w:p w14:paraId="198B1D8E" w14:textId="329C05FB" w:rsidR="00D207F2" w:rsidRPr="008A2738" w:rsidRDefault="00D207F2" w:rsidP="00C1611A">
      <w:pPr>
        <w:jc w:val="both"/>
        <w:rPr>
          <w:rFonts w:ascii="Avenir Next" w:hAnsi="Avenir Next" w:cs="Arial"/>
          <w:color w:val="222222"/>
          <w:sz w:val="20"/>
          <w:szCs w:val="20"/>
          <w:u w:val="single"/>
          <w:shd w:val="clear" w:color="auto" w:fill="FFFFFF"/>
        </w:rPr>
      </w:pPr>
    </w:p>
    <w:p w14:paraId="6DCE05FC" w14:textId="43D0C3A7" w:rsidR="00D207F2" w:rsidRPr="005F1D59" w:rsidRDefault="00D207F2" w:rsidP="00C1611A">
      <w:pPr>
        <w:jc w:val="both"/>
        <w:rPr>
          <w:rFonts w:ascii="Avenir Next" w:eastAsia="SimSun" w:hAnsi="Avenir Next"/>
          <w:sz w:val="20"/>
          <w:szCs w:val="20"/>
        </w:rPr>
      </w:pPr>
      <w:r>
        <w:rPr>
          <w:rFonts w:ascii="Avenir Next" w:eastAsia="SimSun" w:hAnsi="Avenir Next" w:hint="eastAsia"/>
          <w:sz w:val="20"/>
        </w:rPr>
        <w:t>A788</w:t>
      </w:r>
      <w:r>
        <w:rPr>
          <w:rFonts w:ascii="Avenir Next" w:eastAsia="SimSun" w:hAnsi="Avenir Next" w:hint="eastAsia"/>
          <w:sz w:val="20"/>
        </w:rPr>
        <w:t>腕表设计独特，洋溢未来主义风格特色，配备全磨砂十二边枕形表壳，线条圆润流畅，搭配隐形表耳设计，蓝色电镀表盘与银色计时盘和计时秒针轨道刻度形成鲜明对比，并以脉搏计刻度代替传统的测速刻度。</w:t>
      </w:r>
    </w:p>
    <w:p w14:paraId="670DDAAD" w14:textId="01817963" w:rsidR="00D207F2" w:rsidRPr="008A2738" w:rsidRDefault="00D207F2" w:rsidP="00C1611A">
      <w:pPr>
        <w:jc w:val="both"/>
        <w:rPr>
          <w:rFonts w:ascii="Avenir Next" w:hAnsi="Avenir Next" w:cs="Arial"/>
          <w:color w:val="222222"/>
          <w:sz w:val="20"/>
          <w:szCs w:val="20"/>
          <w:shd w:val="clear" w:color="auto" w:fill="FFFFFF"/>
        </w:rPr>
      </w:pPr>
    </w:p>
    <w:p w14:paraId="5F1A8495" w14:textId="77777777" w:rsidR="005853B0" w:rsidRPr="008A2738" w:rsidRDefault="005853B0" w:rsidP="00C1611A">
      <w:pPr>
        <w:jc w:val="both"/>
        <w:rPr>
          <w:rFonts w:ascii="Avenir Next" w:hAnsi="Avenir Next" w:cs="Arial"/>
          <w:color w:val="222222"/>
          <w:sz w:val="20"/>
          <w:szCs w:val="20"/>
          <w:shd w:val="clear" w:color="auto" w:fill="FFFFFF"/>
        </w:rPr>
      </w:pPr>
    </w:p>
    <w:p w14:paraId="386E4FFE" w14:textId="2B25AD0A" w:rsidR="008666AA" w:rsidRPr="005F1D59" w:rsidRDefault="008666AA" w:rsidP="00C1611A">
      <w:pPr>
        <w:jc w:val="both"/>
        <w:rPr>
          <w:rFonts w:ascii="Avenir Next" w:eastAsia="SimSun" w:hAnsi="Avenir Next" w:cs="Arial"/>
          <w:b/>
          <w:bCs/>
          <w:color w:val="222222"/>
          <w:sz w:val="20"/>
          <w:szCs w:val="20"/>
          <w:u w:val="single"/>
        </w:rPr>
      </w:pPr>
      <w:r>
        <w:rPr>
          <w:rFonts w:ascii="Avenir Next" w:eastAsia="SimSun" w:hAnsi="Avenir Next" w:hint="eastAsia"/>
          <w:b/>
          <w:color w:val="222222"/>
          <w:sz w:val="20"/>
          <w:u w:val="single"/>
        </w:rPr>
        <w:t xml:space="preserve">A7817 </w:t>
      </w:r>
      <w:r>
        <w:rPr>
          <w:rFonts w:ascii="Avenir Next" w:eastAsia="SimSun" w:hAnsi="Avenir Next" w:hint="eastAsia"/>
          <w:b/>
          <w:color w:val="222222"/>
          <w:sz w:val="20"/>
          <w:u w:val="single"/>
        </w:rPr>
        <w:t>“</w:t>
      </w:r>
      <w:r>
        <w:rPr>
          <w:rFonts w:ascii="Avenir Next" w:eastAsia="SimSun" w:hAnsi="Avenir Next" w:hint="eastAsia"/>
          <w:b/>
          <w:color w:val="222222"/>
          <w:sz w:val="20"/>
          <w:u w:val="single"/>
        </w:rPr>
        <w:t>ESPADA</w:t>
      </w:r>
      <w:r>
        <w:rPr>
          <w:rFonts w:ascii="Avenir Next" w:eastAsia="SimSun" w:hAnsi="Avenir Next" w:hint="eastAsia"/>
          <w:b/>
          <w:color w:val="222222"/>
          <w:sz w:val="20"/>
          <w:u w:val="single"/>
        </w:rPr>
        <w:t>”</w:t>
      </w:r>
    </w:p>
    <w:p w14:paraId="513F6BB0" w14:textId="77777777" w:rsidR="00C1611A" w:rsidRDefault="00D207F2" w:rsidP="00C1611A">
      <w:pPr>
        <w:jc w:val="both"/>
        <w:rPr>
          <w:rFonts w:ascii="Avenir Next" w:eastAsia="SimSun" w:hAnsi="Avenir Next"/>
          <w:sz w:val="20"/>
          <w:szCs w:val="20"/>
        </w:rPr>
      </w:pPr>
      <w:r>
        <w:rPr>
          <w:rFonts w:ascii="Avenir Next" w:eastAsia="SimSun" w:hAnsi="Avenir Next" w:hint="eastAsia"/>
          <w:sz w:val="20"/>
        </w:rPr>
        <w:t>A7817</w:t>
      </w:r>
      <w:r>
        <w:rPr>
          <w:rFonts w:ascii="Avenir Next" w:eastAsia="SimSun" w:hAnsi="Avenir Next" w:hint="eastAsia"/>
          <w:sz w:val="20"/>
        </w:rPr>
        <w:t>腕表是第二代真力时</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自动计时码表中的开创性杰作，也是首款将带月相的全历功能融入具有划时代意义机芯的时计，成为“</w:t>
      </w:r>
      <w:r>
        <w:rPr>
          <w:rFonts w:ascii="Avenir Next" w:eastAsia="SimSun" w:hAnsi="Avenir Next" w:hint="eastAsia"/>
          <w:sz w:val="20"/>
        </w:rPr>
        <w:t>ESPADA</w:t>
      </w:r>
      <w:r>
        <w:rPr>
          <w:rFonts w:ascii="Avenir Next" w:eastAsia="SimSun" w:hAnsi="Avenir Next" w:hint="eastAsia"/>
          <w:sz w:val="20"/>
        </w:rPr>
        <w:t>”系列正式推出的首款腕表。</w:t>
      </w:r>
    </w:p>
    <w:p w14:paraId="53FCD0E3" w14:textId="09131D0D" w:rsidR="00D207F2" w:rsidRPr="008A2738" w:rsidRDefault="00D207F2" w:rsidP="00C1611A">
      <w:pPr>
        <w:jc w:val="both"/>
        <w:rPr>
          <w:rFonts w:ascii="Avenir Next" w:hAnsi="Avenir Next"/>
          <w:i/>
          <w:iCs/>
          <w:sz w:val="20"/>
          <w:szCs w:val="20"/>
        </w:rPr>
      </w:pPr>
    </w:p>
    <w:p w14:paraId="0F6DE9CD" w14:textId="042D59F3" w:rsidR="00D207F2" w:rsidRPr="005F1D59" w:rsidRDefault="00D207F2" w:rsidP="00C1611A">
      <w:pPr>
        <w:jc w:val="both"/>
        <w:rPr>
          <w:rFonts w:ascii="Avenir Next" w:eastAsia="SimSun" w:hAnsi="Avenir Next"/>
          <w:sz w:val="20"/>
          <w:szCs w:val="20"/>
        </w:rPr>
      </w:pPr>
      <w:r>
        <w:rPr>
          <w:rFonts w:ascii="Avenir Next" w:eastAsia="SimSun" w:hAnsi="Avenir Next" w:hint="eastAsia"/>
          <w:sz w:val="20"/>
        </w:rPr>
        <w:t>A7817</w:t>
      </w:r>
      <w:r>
        <w:rPr>
          <w:rFonts w:ascii="Avenir Next" w:eastAsia="SimSun" w:hAnsi="Avenir Next" w:hint="eastAsia"/>
          <w:sz w:val="20"/>
        </w:rPr>
        <w:t>腕表将</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机芯的高振频出色性能和以坚固耐用著称，被誉为“时间保险箱”的</w:t>
      </w:r>
      <w:r>
        <w:rPr>
          <w:rFonts w:ascii="Avenir Next" w:eastAsia="SimSun" w:hAnsi="Avenir Next" w:hint="eastAsia"/>
          <w:sz w:val="20"/>
        </w:rPr>
        <w:t>DEFY</w:t>
      </w:r>
      <w:r>
        <w:rPr>
          <w:rFonts w:ascii="Avenir Next" w:eastAsia="SimSun" w:hAnsi="Avenir Next" w:hint="eastAsia"/>
          <w:sz w:val="20"/>
        </w:rPr>
        <w:t>系列相结合，采用别具一格的酒桶形精钢表壳，搭配十四边形表圈和旋入式表冠，银色表盘与标志性蓝色电镀计时盘、测速刻度、条状镶贴时标相映成趣，此外还融入了月相和全历显示功能，并搭配第二代一体式精钢“龙虾式”表链。</w:t>
      </w:r>
    </w:p>
    <w:p w14:paraId="7B23B3E2" w14:textId="77777777" w:rsidR="00634DF6" w:rsidRPr="008A2738" w:rsidRDefault="00634DF6" w:rsidP="00C1611A">
      <w:pPr>
        <w:jc w:val="both"/>
        <w:rPr>
          <w:rFonts w:ascii="Avenir Next" w:hAnsi="Avenir Next"/>
          <w:b/>
          <w:bCs/>
          <w:sz w:val="20"/>
          <w:szCs w:val="20"/>
        </w:rPr>
      </w:pPr>
    </w:p>
    <w:p w14:paraId="0C2E503E" w14:textId="7FCF2202" w:rsidR="00634DF6" w:rsidRPr="005F1D59" w:rsidRDefault="008666AA" w:rsidP="00C1611A">
      <w:pPr>
        <w:jc w:val="both"/>
        <w:rPr>
          <w:rFonts w:ascii="Avenir Next" w:eastAsia="SimSun" w:hAnsi="Avenir Next" w:cs="Arial"/>
          <w:b/>
          <w:bCs/>
          <w:color w:val="222222"/>
          <w:sz w:val="20"/>
          <w:szCs w:val="20"/>
        </w:rPr>
      </w:pPr>
      <w:r>
        <w:rPr>
          <w:rFonts w:ascii="Avenir Next" w:eastAsia="SimSun" w:hAnsi="Avenir Next" w:hint="eastAsia"/>
          <w:b/>
          <w:color w:val="222222"/>
          <w:sz w:val="20"/>
          <w:u w:val="single"/>
        </w:rPr>
        <w:t>01.0140.415</w:t>
      </w:r>
      <w:r>
        <w:rPr>
          <w:rFonts w:ascii="Avenir Next" w:eastAsia="SimSun" w:hAnsi="Avenir Next" w:hint="eastAsia"/>
          <w:sz w:val="20"/>
        </w:rPr>
        <w:br/>
        <w:t>41501.0140.415</w:t>
      </w:r>
      <w:r>
        <w:rPr>
          <w:rFonts w:ascii="Avenir Next" w:eastAsia="SimSun" w:hAnsi="Avenir Next" w:hint="eastAsia"/>
          <w:sz w:val="20"/>
        </w:rPr>
        <w:t>腕表是第二代真力时</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腕表中至为难得一见的作品，仅推出一批，共计</w:t>
      </w:r>
      <w:r>
        <w:rPr>
          <w:rFonts w:ascii="Avenir Next" w:eastAsia="SimSun" w:hAnsi="Avenir Next" w:hint="eastAsia"/>
          <w:sz w:val="20"/>
        </w:rPr>
        <w:t>500</w:t>
      </w:r>
      <w:r>
        <w:rPr>
          <w:rFonts w:ascii="Avenir Next" w:eastAsia="SimSun" w:hAnsi="Avenir Next" w:hint="eastAsia"/>
          <w:sz w:val="20"/>
        </w:rPr>
        <w:t>枚。这款时计体现当时风靡的未来主义特色设计，采用太空时代风格造型，尺寸较大，仿佛已挣脱地心引力。蓝色电镀固定表圈设有测速刻度，在当时可谓独树一帜。</w:t>
      </w:r>
      <w:r>
        <w:rPr>
          <w:rFonts w:ascii="Avenir Next" w:eastAsia="SimSun" w:hAnsi="Avenir Next" w:hint="eastAsia"/>
          <w:sz w:val="20"/>
        </w:rPr>
        <w:cr/>
      </w:r>
      <w:r>
        <w:rPr>
          <w:rFonts w:ascii="Avenir Next" w:eastAsia="SimSun" w:hAnsi="Avenir Next" w:hint="eastAsia"/>
          <w:sz w:val="20"/>
        </w:rPr>
        <w:br/>
      </w:r>
      <w:r>
        <w:rPr>
          <w:rFonts w:ascii="Avenir Next" w:eastAsia="SimSun" w:hAnsi="Avenir Next" w:hint="eastAsia"/>
          <w:sz w:val="20"/>
        </w:rPr>
        <w:t>这款腕表个性突出，别具一格的酒桶形精钢表壳搭配带测速刻度的蓝色电镀固定表圈，深蓝色磨砂电镀表盘采用全新荧光巴顿式时标，配备第二代一体式精钢“龙虾式”表链。</w:t>
      </w:r>
      <w:r>
        <w:rPr>
          <w:rFonts w:ascii="Avenir Next" w:eastAsia="SimSun" w:hAnsi="Avenir Next" w:hint="eastAsia"/>
          <w:sz w:val="20"/>
        </w:rPr>
        <w:br/>
      </w:r>
    </w:p>
    <w:p w14:paraId="369BA021" w14:textId="77777777" w:rsidR="00476519" w:rsidRPr="008A2738" w:rsidRDefault="00476519" w:rsidP="00C1611A">
      <w:pPr>
        <w:jc w:val="both"/>
        <w:rPr>
          <w:rFonts w:ascii="Avenir Next" w:hAnsi="Avenir Next" w:cs="Arial"/>
          <w:b/>
          <w:bCs/>
          <w:color w:val="222222"/>
          <w:sz w:val="20"/>
          <w:szCs w:val="20"/>
        </w:rPr>
      </w:pPr>
    </w:p>
    <w:p w14:paraId="48D5F7B9" w14:textId="44B9AA05" w:rsidR="00634DF6" w:rsidRPr="005F1D59" w:rsidRDefault="00634DF6" w:rsidP="00C1611A">
      <w:pPr>
        <w:jc w:val="both"/>
        <w:rPr>
          <w:rFonts w:ascii="Avenir Next" w:eastAsia="SimSun" w:hAnsi="Avenir Next"/>
          <w:sz w:val="20"/>
          <w:szCs w:val="20"/>
          <w:u w:val="single"/>
        </w:rPr>
      </w:pPr>
      <w:r>
        <w:rPr>
          <w:rFonts w:ascii="Avenir Next" w:eastAsia="SimSun" w:hAnsi="Avenir Next" w:hint="eastAsia"/>
          <w:b/>
          <w:color w:val="222222"/>
          <w:sz w:val="20"/>
          <w:u w:val="single"/>
        </w:rPr>
        <w:t xml:space="preserve">01.0200.415 </w:t>
      </w:r>
      <w:r>
        <w:rPr>
          <w:rFonts w:ascii="Avenir Next" w:eastAsia="SimSun" w:hAnsi="Avenir Next" w:hint="eastAsia"/>
          <w:b/>
          <w:color w:val="222222"/>
          <w:sz w:val="20"/>
          <w:u w:val="single"/>
        </w:rPr>
        <w:t>“</w:t>
      </w:r>
      <w:r>
        <w:rPr>
          <w:rFonts w:ascii="Avenir Next" w:eastAsia="SimSun" w:hAnsi="Avenir Next" w:hint="eastAsia"/>
          <w:b/>
          <w:color w:val="222222"/>
          <w:sz w:val="20"/>
          <w:u w:val="single"/>
        </w:rPr>
        <w:t>TV Screen / Big Blue</w:t>
      </w:r>
      <w:r>
        <w:rPr>
          <w:rFonts w:ascii="Avenir Next" w:eastAsia="SimSun" w:hAnsi="Avenir Next" w:hint="eastAsia"/>
          <w:b/>
          <w:color w:val="222222"/>
          <w:sz w:val="20"/>
          <w:u w:val="single"/>
        </w:rPr>
        <w:t>”</w:t>
      </w:r>
    </w:p>
    <w:p w14:paraId="6D1627B0" w14:textId="52ACDD62" w:rsidR="00634DF6" w:rsidRPr="005F1D59" w:rsidRDefault="00634DF6" w:rsidP="00C1611A">
      <w:pPr>
        <w:jc w:val="both"/>
        <w:rPr>
          <w:rFonts w:ascii="Avenir Next" w:eastAsia="SimSun" w:hAnsi="Avenir Next"/>
          <w:sz w:val="20"/>
          <w:szCs w:val="20"/>
        </w:rPr>
      </w:pPr>
      <w:r>
        <w:rPr>
          <w:rFonts w:ascii="Avenir Next" w:eastAsia="SimSun" w:hAnsi="Avenir Next" w:hint="eastAsia"/>
          <w:sz w:val="20"/>
        </w:rPr>
        <w:t>“</w:t>
      </w:r>
      <w:r>
        <w:rPr>
          <w:rFonts w:ascii="Avenir Next" w:eastAsia="SimSun" w:hAnsi="Avenir Next" w:hint="eastAsia"/>
          <w:sz w:val="20"/>
        </w:rPr>
        <w:t>TV Screen</w:t>
      </w:r>
      <w:r>
        <w:rPr>
          <w:rFonts w:ascii="Avenir Next" w:eastAsia="SimSun" w:hAnsi="Avenir Next" w:hint="eastAsia"/>
          <w:sz w:val="20"/>
        </w:rPr>
        <w:t>”</w:t>
      </w:r>
      <w:r>
        <w:rPr>
          <w:rFonts w:ascii="Avenir Next" w:eastAsia="SimSun" w:hAnsi="Avenir Next" w:hint="eastAsia"/>
          <w:sz w:val="20"/>
        </w:rPr>
        <w:t> </w:t>
      </w:r>
      <w:proofErr w:type="spellStart"/>
      <w:r>
        <w:rPr>
          <w:rFonts w:ascii="Avenir Next" w:eastAsia="SimSun" w:hAnsi="Avenir Next" w:hint="eastAsia"/>
          <w:sz w:val="20"/>
        </w:rPr>
        <w:t>ref</w:t>
      </w:r>
      <w:proofErr w:type="spellEnd"/>
      <w:r>
        <w:rPr>
          <w:rFonts w:ascii="Avenir Next" w:eastAsia="SimSun" w:hAnsi="Avenir Next" w:hint="eastAsia"/>
          <w:sz w:val="20"/>
        </w:rPr>
        <w:t>. 01.0200.415</w:t>
      </w:r>
      <w:r>
        <w:rPr>
          <w:rFonts w:ascii="Avenir Next" w:eastAsia="SimSun" w:hAnsi="Avenir Next" w:hint="eastAsia"/>
          <w:sz w:val="20"/>
        </w:rPr>
        <w:t>腕表在第二代真力时</w:t>
      </w:r>
      <w:r>
        <w:rPr>
          <w:rFonts w:ascii="Avenir Next" w:eastAsia="SimSun" w:hAnsi="Avenir Next" w:hint="eastAsia"/>
          <w:sz w:val="20"/>
        </w:rPr>
        <w:t xml:space="preserve">El </w:t>
      </w:r>
      <w:proofErr w:type="spellStart"/>
      <w:r>
        <w:rPr>
          <w:rFonts w:ascii="Avenir Next" w:eastAsia="SimSun" w:hAnsi="Avenir Next" w:hint="eastAsia"/>
          <w:sz w:val="20"/>
        </w:rPr>
        <w:t>Primero</w:t>
      </w:r>
      <w:proofErr w:type="spellEnd"/>
      <w:r>
        <w:rPr>
          <w:rFonts w:ascii="Avenir Next" w:eastAsia="SimSun" w:hAnsi="Avenir Next" w:hint="eastAsia"/>
          <w:sz w:val="20"/>
        </w:rPr>
        <w:t>腕表中独占鳌头，采用一眼可辨的独特设计，彰显</w:t>
      </w:r>
      <w:r>
        <w:rPr>
          <w:rFonts w:ascii="Avenir Next" w:eastAsia="SimSun" w:hAnsi="Avenir Next" w:hint="eastAsia"/>
          <w:sz w:val="20"/>
        </w:rPr>
        <w:t>1970</w:t>
      </w:r>
      <w:r>
        <w:rPr>
          <w:rFonts w:ascii="Avenir Next" w:eastAsia="SimSun" w:hAnsi="Avenir Next" w:hint="eastAsia"/>
          <w:sz w:val="20"/>
        </w:rPr>
        <w:t>年代的太空时代美学，表壳、表盘和漆面按钮皆从当时的电视机设计汲取灵感。</w:t>
      </w:r>
    </w:p>
    <w:p w14:paraId="21BC6134" w14:textId="4DD1465A" w:rsidR="00634DF6" w:rsidRPr="008A2738" w:rsidRDefault="00634DF6" w:rsidP="00C1611A">
      <w:pPr>
        <w:jc w:val="both"/>
        <w:rPr>
          <w:rFonts w:ascii="Avenir Next" w:hAnsi="Avenir Next"/>
          <w:sz w:val="20"/>
          <w:szCs w:val="20"/>
          <w:u w:val="single"/>
        </w:rPr>
      </w:pPr>
    </w:p>
    <w:p w14:paraId="605A44DB" w14:textId="6951A52B" w:rsidR="00634DF6" w:rsidRPr="008A2738" w:rsidRDefault="00634DF6" w:rsidP="00C1611A">
      <w:pPr>
        <w:jc w:val="both"/>
        <w:rPr>
          <w:rFonts w:ascii="Avenir Next" w:eastAsia="SimSun" w:hAnsi="Avenir Next"/>
          <w:sz w:val="20"/>
          <w:szCs w:val="20"/>
          <w:lang w:val="en-US"/>
        </w:rPr>
      </w:pPr>
      <w:r w:rsidRPr="008A2738">
        <w:rPr>
          <w:rFonts w:ascii="Avenir Next" w:eastAsia="SimSun" w:hAnsi="Avenir Next" w:hint="eastAsia"/>
          <w:sz w:val="20"/>
          <w:lang w:val="en-US"/>
        </w:rPr>
        <w:t>ref. 01.0200.415</w:t>
      </w:r>
      <w:r>
        <w:rPr>
          <w:rFonts w:ascii="Avenir Next" w:eastAsia="SimSun" w:hAnsi="Avenir Next" w:hint="eastAsia"/>
          <w:sz w:val="20"/>
        </w:rPr>
        <w:t>腕表是</w:t>
      </w:r>
      <w:r w:rsidRPr="008A2738">
        <w:rPr>
          <w:rFonts w:ascii="Avenir Next" w:eastAsia="SimSun" w:hAnsi="Avenir Next" w:hint="eastAsia"/>
          <w:sz w:val="20"/>
          <w:lang w:val="en-US"/>
        </w:rPr>
        <w:t>El Primero</w:t>
      </w:r>
      <w:r>
        <w:rPr>
          <w:rFonts w:ascii="Avenir Next" w:eastAsia="SimSun" w:hAnsi="Avenir Next" w:hint="eastAsia"/>
          <w:sz w:val="20"/>
        </w:rPr>
        <w:t>精钢计时码表中非凡出众的代表作</w:t>
      </w:r>
      <w:r w:rsidRPr="008A2738">
        <w:rPr>
          <w:rFonts w:ascii="Avenir Next" w:eastAsia="SimSun" w:hAnsi="Avenir Next" w:hint="eastAsia"/>
          <w:sz w:val="20"/>
          <w:lang w:val="en-US"/>
        </w:rPr>
        <w:t>，</w:t>
      </w:r>
      <w:r>
        <w:rPr>
          <w:rFonts w:ascii="Avenir Next" w:eastAsia="SimSun" w:hAnsi="Avenir Next" w:hint="eastAsia"/>
          <w:sz w:val="20"/>
        </w:rPr>
        <w:t>采用形如电视机屏幕的长方形精钢表壳</w:t>
      </w:r>
      <w:r w:rsidRPr="008A2738">
        <w:rPr>
          <w:rFonts w:ascii="Avenir Next" w:eastAsia="SimSun" w:hAnsi="Avenir Next" w:hint="eastAsia"/>
          <w:sz w:val="20"/>
          <w:lang w:val="en-US"/>
        </w:rPr>
        <w:t>，</w:t>
      </w:r>
      <w:r>
        <w:rPr>
          <w:rFonts w:ascii="Avenir Next" w:eastAsia="SimSun" w:hAnsi="Avenir Next" w:hint="eastAsia"/>
          <w:sz w:val="20"/>
        </w:rPr>
        <w:t>搭配漆面</w:t>
      </w:r>
      <w:r w:rsidRPr="008A2738">
        <w:rPr>
          <w:rFonts w:ascii="Avenir Next" w:eastAsia="SimSun" w:hAnsi="Avenir Next" w:hint="eastAsia"/>
          <w:sz w:val="20"/>
          <w:lang w:val="en-US"/>
        </w:rPr>
        <w:t>“</w:t>
      </w:r>
      <w:r>
        <w:rPr>
          <w:rFonts w:ascii="Avenir Next" w:eastAsia="SimSun" w:hAnsi="Avenir Next" w:hint="eastAsia"/>
          <w:sz w:val="20"/>
        </w:rPr>
        <w:t>切换</w:t>
      </w:r>
      <w:r w:rsidRPr="008A2738">
        <w:rPr>
          <w:rFonts w:ascii="Avenir Next" w:eastAsia="SimSun" w:hAnsi="Avenir Next" w:hint="eastAsia"/>
          <w:sz w:val="20"/>
          <w:lang w:val="en-US"/>
        </w:rPr>
        <w:t>”</w:t>
      </w:r>
      <w:r>
        <w:rPr>
          <w:rFonts w:ascii="Avenir Next" w:eastAsia="SimSun" w:hAnsi="Avenir Next" w:hint="eastAsia"/>
          <w:sz w:val="20"/>
        </w:rPr>
        <w:t>按钮</w:t>
      </w:r>
      <w:r w:rsidRPr="008A2738">
        <w:rPr>
          <w:rFonts w:ascii="Avenir Next" w:eastAsia="SimSun" w:hAnsi="Avenir Next" w:hint="eastAsia"/>
          <w:sz w:val="20"/>
          <w:lang w:val="en-US"/>
        </w:rPr>
        <w:t>，</w:t>
      </w:r>
      <w:r>
        <w:rPr>
          <w:rFonts w:ascii="Avenir Next" w:eastAsia="SimSun" w:hAnsi="Avenir Next" w:hint="eastAsia"/>
          <w:sz w:val="20"/>
        </w:rPr>
        <w:t>深蓝色金属表盘搭配形如电视机屏幕的长方形计时盘和倾斜的外缘环圈</w:t>
      </w:r>
      <w:r w:rsidRPr="008A2738">
        <w:rPr>
          <w:rFonts w:ascii="Avenir Next" w:eastAsia="SimSun" w:hAnsi="Avenir Next" w:hint="eastAsia"/>
          <w:sz w:val="20"/>
          <w:lang w:val="en-US"/>
        </w:rPr>
        <w:t>，</w:t>
      </w:r>
      <w:r>
        <w:rPr>
          <w:rFonts w:ascii="Avenir Next" w:eastAsia="SimSun" w:hAnsi="Avenir Next" w:hint="eastAsia"/>
          <w:sz w:val="20"/>
        </w:rPr>
        <w:t>配备一体式三链节表链</w:t>
      </w:r>
      <w:r w:rsidRPr="008A2738">
        <w:rPr>
          <w:rFonts w:ascii="Avenir Next" w:eastAsia="SimSun" w:hAnsi="Avenir Next" w:hint="eastAsia"/>
          <w:sz w:val="20"/>
          <w:lang w:val="en-US"/>
        </w:rPr>
        <w:t>，</w:t>
      </w:r>
      <w:r>
        <w:rPr>
          <w:rFonts w:ascii="Avenir Next" w:eastAsia="SimSun" w:hAnsi="Avenir Next" w:hint="eastAsia"/>
          <w:sz w:val="20"/>
        </w:rPr>
        <w:t>饰有从</w:t>
      </w:r>
      <w:r w:rsidRPr="008A2738">
        <w:rPr>
          <w:rFonts w:ascii="Avenir Next" w:eastAsia="SimSun" w:hAnsi="Avenir Next" w:hint="eastAsia"/>
          <w:sz w:val="20"/>
          <w:lang w:val="en-US"/>
        </w:rPr>
        <w:t>1972</w:t>
      </w:r>
      <w:r>
        <w:rPr>
          <w:rFonts w:ascii="Avenir Next" w:eastAsia="SimSun" w:hAnsi="Avenir Next" w:hint="eastAsia"/>
          <w:sz w:val="20"/>
        </w:rPr>
        <w:t>年开始启用的全新真力时品牌标识。</w:t>
      </w:r>
    </w:p>
    <w:p w14:paraId="15836C31" w14:textId="6DDA4C12" w:rsidR="009F0291" w:rsidRDefault="009F0291" w:rsidP="00C1611A">
      <w:pPr>
        <w:jc w:val="both"/>
        <w:rPr>
          <w:rFonts w:ascii="Avenir Next" w:hAnsi="Avenir Next"/>
          <w:sz w:val="20"/>
          <w:szCs w:val="20"/>
          <w:lang w:val="en-US"/>
        </w:rPr>
      </w:pPr>
    </w:p>
    <w:p w14:paraId="6AA53830" w14:textId="5F6967C5" w:rsidR="009F0291" w:rsidRPr="008A2738" w:rsidRDefault="009F0291">
      <w:pPr>
        <w:rPr>
          <w:rFonts w:ascii="Avenir Next" w:eastAsia="SimSun" w:hAnsi="Avenir Next"/>
          <w:sz w:val="20"/>
          <w:szCs w:val="20"/>
          <w:lang w:val="en-US"/>
        </w:rPr>
      </w:pPr>
      <w:r w:rsidRPr="008A2738">
        <w:rPr>
          <w:rFonts w:hint="eastAsia"/>
          <w:lang w:val="en-US"/>
        </w:rPr>
        <w:br w:type="page"/>
      </w:r>
    </w:p>
    <w:p w14:paraId="5B58BC0F" w14:textId="77777777" w:rsidR="009F0291" w:rsidRPr="00CD0D38" w:rsidRDefault="009F0291" w:rsidP="009F0291">
      <w:pPr>
        <w:rPr>
          <w:rFonts w:ascii="Avenir Next" w:hAnsi="Avenir Next"/>
          <w:sz w:val="22"/>
          <w:szCs w:val="22"/>
          <w:lang w:val="en-GB"/>
        </w:rPr>
      </w:pPr>
    </w:p>
    <w:p w14:paraId="76337026" w14:textId="77777777" w:rsidR="009F0291" w:rsidRPr="008A2738" w:rsidRDefault="009F0291" w:rsidP="009F0291">
      <w:pPr>
        <w:rPr>
          <w:rFonts w:ascii="Avenir Next" w:eastAsia="SimSun" w:hAnsi="Avenir Next"/>
          <w:b/>
          <w:bCs/>
          <w:sz w:val="20"/>
          <w:szCs w:val="20"/>
          <w:lang w:val="en-GB"/>
        </w:rPr>
      </w:pPr>
      <w:r>
        <w:rPr>
          <w:rFonts w:ascii="Avenir Next" w:eastAsia="SimSun" w:hAnsi="Avenir Next" w:hint="eastAsia"/>
          <w:b/>
          <w:sz w:val="20"/>
        </w:rPr>
        <w:t>真力时</w:t>
      </w:r>
      <w:r w:rsidRPr="008A2738">
        <w:rPr>
          <w:rFonts w:ascii="Avenir Next" w:eastAsia="SimSun" w:hAnsi="Avenir Next" w:hint="eastAsia"/>
          <w:b/>
          <w:sz w:val="20"/>
          <w:lang w:val="en-GB"/>
        </w:rPr>
        <w:t>：</w:t>
      </w:r>
      <w:r>
        <w:rPr>
          <w:rFonts w:ascii="Avenir Next" w:eastAsia="SimSun" w:hAnsi="Avenir Next" w:hint="eastAsia"/>
          <w:b/>
          <w:sz w:val="20"/>
        </w:rPr>
        <w:t>以星为梦</w:t>
      </w:r>
      <w:r w:rsidRPr="008A2738">
        <w:rPr>
          <w:rFonts w:ascii="Avenir Next" w:eastAsia="SimSun" w:hAnsi="Avenir Next" w:hint="eastAsia"/>
          <w:b/>
          <w:sz w:val="20"/>
          <w:lang w:val="en-GB"/>
        </w:rPr>
        <w:t>，</w:t>
      </w:r>
      <w:r>
        <w:rPr>
          <w:rFonts w:ascii="Avenir Next" w:eastAsia="SimSun" w:hAnsi="Avenir Next" w:hint="eastAsia"/>
          <w:b/>
          <w:sz w:val="20"/>
        </w:rPr>
        <w:t>与真同行</w:t>
      </w:r>
    </w:p>
    <w:p w14:paraId="2E6266CE" w14:textId="77777777" w:rsidR="009F0291" w:rsidRPr="00143308" w:rsidRDefault="009F0291" w:rsidP="009F0291">
      <w:pPr>
        <w:rPr>
          <w:rFonts w:ascii="Avenir Next" w:hAnsi="Avenir Next"/>
          <w:b/>
          <w:bCs/>
          <w:sz w:val="18"/>
          <w:szCs w:val="18"/>
          <w:lang w:val="en-US"/>
        </w:rPr>
      </w:pPr>
    </w:p>
    <w:p w14:paraId="100EB033" w14:textId="77777777" w:rsidR="009F0291" w:rsidRPr="002A5E23" w:rsidRDefault="009F0291" w:rsidP="009F0291">
      <w:pPr>
        <w:jc w:val="both"/>
        <w:rPr>
          <w:rFonts w:ascii="Avenir Next" w:eastAsia="SimSun" w:hAnsi="Avenir Next" w:cs="Calibri"/>
          <w:color w:val="000000"/>
          <w:sz w:val="20"/>
          <w:szCs w:val="20"/>
        </w:rPr>
      </w:pPr>
      <w:r>
        <w:rPr>
          <w:rFonts w:ascii="Avenir Next" w:eastAsia="SimSun" w:hAnsi="Avenir Next" w:hint="eastAsia"/>
          <w:color w:val="000000"/>
          <w:sz w:val="20"/>
        </w:rPr>
        <w:t>真力时激励我们每个人心怀鸿鹄之志</w:t>
      </w:r>
      <w:r w:rsidRPr="008A2738">
        <w:rPr>
          <w:rFonts w:ascii="Avenir Next" w:eastAsia="SimSun" w:hAnsi="Avenir Next" w:hint="eastAsia"/>
          <w:color w:val="000000"/>
          <w:sz w:val="20"/>
          <w:lang w:val="en-GB"/>
        </w:rPr>
        <w:t>，</w:t>
      </w:r>
      <w:r>
        <w:rPr>
          <w:rFonts w:ascii="Avenir Next" w:eastAsia="SimSun" w:hAnsi="Avenir Next" w:hint="eastAsia"/>
          <w:color w:val="000000"/>
          <w:sz w:val="20"/>
        </w:rPr>
        <w:t>砥砺前行</w:t>
      </w:r>
      <w:r w:rsidRPr="008A2738">
        <w:rPr>
          <w:rFonts w:ascii="Avenir Next" w:eastAsia="SimSun" w:hAnsi="Avenir Next" w:hint="eastAsia"/>
          <w:color w:val="000000"/>
          <w:sz w:val="20"/>
          <w:lang w:val="en-GB"/>
        </w:rPr>
        <w:t>，</w:t>
      </w:r>
      <w:r>
        <w:rPr>
          <w:rFonts w:ascii="Avenir Next" w:eastAsia="SimSun" w:hAnsi="Avenir Next" w:hint="eastAsia"/>
          <w:color w:val="000000"/>
          <w:sz w:val="20"/>
        </w:rPr>
        <w:t>让梦想成真。自</w:t>
      </w:r>
      <w:r>
        <w:rPr>
          <w:rFonts w:ascii="Avenir Next" w:eastAsia="SimSun" w:hAnsi="Avenir Next" w:hint="eastAsia"/>
          <w:color w:val="000000"/>
          <w:sz w:val="20"/>
        </w:rPr>
        <w:t>1865</w:t>
      </w:r>
      <w:r>
        <w:rPr>
          <w:rFonts w:ascii="Avenir Next" w:eastAsia="SimSun" w:hAnsi="Avenir Next" w:hint="eastAsia"/>
          <w:color w:val="000000"/>
          <w:sz w:val="20"/>
        </w:rPr>
        <w:t>年真力时成为瑞士制表历史上首家整合式制表厂以来，腕表便伴随着有远大梦想的杰出人物实现改变人类历史的壮举——路易·布莱里奥（</w:t>
      </w:r>
      <w:r>
        <w:rPr>
          <w:rFonts w:ascii="Avenir Next" w:eastAsia="SimSun" w:hAnsi="Avenir Next" w:hint="eastAsia"/>
          <w:color w:val="000000"/>
          <w:sz w:val="20"/>
        </w:rPr>
        <w:t xml:space="preserve">Louis </w:t>
      </w:r>
      <w:proofErr w:type="spellStart"/>
      <w:r>
        <w:rPr>
          <w:rFonts w:ascii="Avenir Next" w:eastAsia="SimSun" w:hAnsi="Avenir Next" w:hint="eastAsia"/>
          <w:color w:val="000000"/>
          <w:sz w:val="20"/>
        </w:rPr>
        <w:t>Bl</w:t>
      </w:r>
      <w:proofErr w:type="spellEnd"/>
      <w:r>
        <w:rPr>
          <w:rFonts w:ascii="Avenir Next" w:eastAsia="SimSun" w:hAnsi="Avenir Next" w:hint="eastAsia"/>
          <w:color w:val="000000"/>
          <w:sz w:val="20"/>
        </w:rPr>
        <w:t>é</w:t>
      </w:r>
      <w:proofErr w:type="spellStart"/>
      <w:r>
        <w:rPr>
          <w:rFonts w:ascii="Avenir Next" w:eastAsia="SimSun" w:hAnsi="Avenir Next" w:hint="eastAsia"/>
          <w:color w:val="000000"/>
          <w:sz w:val="20"/>
        </w:rPr>
        <w:t>riot</w:t>
      </w:r>
      <w:proofErr w:type="spellEnd"/>
      <w:r>
        <w:rPr>
          <w:rFonts w:ascii="Avenir Next" w:eastAsia="SimSun" w:hAnsi="Avenir Next" w:hint="eastAsia"/>
          <w:color w:val="000000"/>
          <w:sz w:val="20"/>
        </w:rPr>
        <w:t>）历史性地飞越英吉利海峡，菲利克斯·鲍加特纳（</w:t>
      </w:r>
      <w:r>
        <w:rPr>
          <w:rFonts w:ascii="Avenir Next" w:eastAsia="SimSun" w:hAnsi="Avenir Next" w:hint="eastAsia"/>
          <w:color w:val="000000"/>
          <w:sz w:val="20"/>
        </w:rPr>
        <w:t>Felix Baumgartner</w:t>
      </w:r>
      <w:r>
        <w:rPr>
          <w:rFonts w:ascii="Avenir Next" w:eastAsia="SimSun" w:hAnsi="Avenir Next" w:hint="eastAsia"/>
          <w:color w:val="000000"/>
          <w:sz w:val="20"/>
        </w:rPr>
        <w:t>）创纪录地以平流层高空自由落体方式突破音障。真力时颂赞女性的远见卓识与开拓精神，打造了可供女性分享经验并激励其他女性实现自己梦想的</w:t>
      </w:r>
      <w:r>
        <w:rPr>
          <w:rFonts w:ascii="Avenir Next" w:eastAsia="SimSun" w:hAnsi="Avenir Next" w:hint="eastAsia"/>
          <w:color w:val="000000"/>
          <w:sz w:val="20"/>
        </w:rPr>
        <w:t>DREAMHERS</w:t>
      </w:r>
      <w:r>
        <w:rPr>
          <w:rFonts w:ascii="Avenir Next" w:eastAsia="SimSun" w:hAnsi="Avenir Next" w:hint="eastAsia"/>
          <w:color w:val="000000"/>
          <w:sz w:val="20"/>
        </w:rPr>
        <w:t>平台，致敬女性所取得的辉煌成就。</w:t>
      </w:r>
    </w:p>
    <w:p w14:paraId="1E8A5352" w14:textId="77777777" w:rsidR="009F0291" w:rsidRPr="002A5E23" w:rsidRDefault="009F0291" w:rsidP="009F0291">
      <w:pPr>
        <w:jc w:val="both"/>
        <w:rPr>
          <w:rFonts w:ascii="Avenir Next" w:hAnsi="Avenir Next" w:cs="Calibri"/>
          <w:color w:val="000000"/>
          <w:sz w:val="20"/>
          <w:szCs w:val="20"/>
          <w:lang w:val="en-GB"/>
        </w:rPr>
      </w:pPr>
    </w:p>
    <w:p w14:paraId="3BAB2C82" w14:textId="77777777" w:rsidR="009F0291" w:rsidRPr="002A5E23" w:rsidRDefault="009F0291" w:rsidP="009F0291">
      <w:pPr>
        <w:jc w:val="both"/>
        <w:rPr>
          <w:rFonts w:ascii="Avenir Next" w:eastAsia="SimSun" w:hAnsi="Avenir Next" w:cs="Calibri"/>
          <w:color w:val="000000"/>
          <w:sz w:val="20"/>
          <w:szCs w:val="20"/>
        </w:rPr>
      </w:pPr>
      <w:r>
        <w:rPr>
          <w:rFonts w:ascii="Avenir Next" w:eastAsia="SimSun" w:hAnsi="Avenir Next" w:hint="eastAsia"/>
          <w:color w:val="000000"/>
          <w:sz w:val="20"/>
        </w:rPr>
        <w:t>以创新作为其启明星的真力时所有腕表作品皆搭载由品牌自主开发并生产的机芯。自史上首款自动计时机芯——</w:t>
      </w:r>
      <w:r>
        <w:rPr>
          <w:rFonts w:ascii="Avenir Next" w:eastAsia="SimSun" w:hAnsi="Avenir Next" w:hint="eastAsia"/>
          <w:color w:val="000000"/>
          <w:sz w:val="20"/>
        </w:rPr>
        <w:t xml:space="preserve">El </w:t>
      </w:r>
      <w:proofErr w:type="spellStart"/>
      <w:r>
        <w:rPr>
          <w:rFonts w:ascii="Avenir Next" w:eastAsia="SimSun" w:hAnsi="Avenir Next" w:hint="eastAsia"/>
          <w:color w:val="000000"/>
          <w:sz w:val="20"/>
        </w:rPr>
        <w:t>Primero</w:t>
      </w:r>
      <w:proofErr w:type="spellEnd"/>
      <w:r>
        <w:rPr>
          <w:rFonts w:ascii="Avenir Next" w:eastAsia="SimSun" w:hAnsi="Avenir Next" w:hint="eastAsia"/>
          <w:color w:val="000000"/>
          <w:sz w:val="20"/>
        </w:rPr>
        <w:t>星速机芯于</w:t>
      </w:r>
      <w:r>
        <w:rPr>
          <w:rFonts w:ascii="Avenir Next" w:eastAsia="SimSun" w:hAnsi="Avenir Next" w:hint="eastAsia"/>
          <w:color w:val="000000"/>
          <w:sz w:val="20"/>
        </w:rPr>
        <w:t>1969</w:t>
      </w:r>
      <w:r>
        <w:rPr>
          <w:rFonts w:ascii="Avenir Next" w:eastAsia="SimSun" w:hAnsi="Avenir Next" w:hint="eastAsia"/>
          <w:color w:val="000000"/>
          <w:sz w:val="20"/>
        </w:rPr>
        <w:t>年问世以来，真力时作为计时大师，在高频计时领域陆续以计时精度达</w:t>
      </w:r>
      <w:r>
        <w:rPr>
          <w:rFonts w:ascii="Avenir Next" w:eastAsia="SimSun" w:hAnsi="Avenir Next" w:hint="eastAsia"/>
          <w:color w:val="000000"/>
          <w:sz w:val="20"/>
        </w:rPr>
        <w:t>1/10</w:t>
      </w:r>
      <w:r>
        <w:rPr>
          <w:rFonts w:ascii="Avenir Next" w:eastAsia="SimSun" w:hAnsi="Avenir Next" w:hint="eastAsia"/>
          <w:color w:val="000000"/>
          <w:sz w:val="20"/>
        </w:rPr>
        <w:t>秒的</w:t>
      </w:r>
      <w:r>
        <w:rPr>
          <w:rFonts w:ascii="Avenir Next" w:eastAsia="SimSun" w:hAnsi="Avenir Next" w:hint="eastAsia"/>
          <w:color w:val="000000"/>
          <w:sz w:val="20"/>
        </w:rPr>
        <w:t>CHRONOMASTER</w:t>
      </w:r>
      <w:r>
        <w:rPr>
          <w:rFonts w:ascii="Avenir Next" w:eastAsia="SimSun" w:hAnsi="Avenir Next" w:hint="eastAsia"/>
          <w:color w:val="000000"/>
          <w:sz w:val="20"/>
        </w:rPr>
        <w:t>旗舰系列，以及精确至</w:t>
      </w:r>
      <w:r>
        <w:rPr>
          <w:rFonts w:ascii="Avenir Next" w:eastAsia="SimSun" w:hAnsi="Avenir Next" w:hint="eastAsia"/>
          <w:color w:val="000000"/>
          <w:sz w:val="20"/>
        </w:rPr>
        <w:t>1/100</w:t>
      </w:r>
      <w:r>
        <w:rPr>
          <w:rFonts w:ascii="Avenir Next" w:eastAsia="SimSun" w:hAnsi="Avenir Next" w:hint="eastAsia"/>
          <w:color w:val="000000"/>
          <w:sz w:val="20"/>
        </w:rPr>
        <w:t>秒的</w:t>
      </w:r>
      <w:r>
        <w:rPr>
          <w:rFonts w:ascii="Avenir Next" w:eastAsia="SimSun" w:hAnsi="Avenir Next" w:hint="eastAsia"/>
          <w:color w:val="000000"/>
          <w:sz w:val="20"/>
        </w:rPr>
        <w:t>DEFY</w:t>
      </w:r>
      <w:r>
        <w:rPr>
          <w:rFonts w:ascii="Avenir Next" w:eastAsia="SimSun" w:hAnsi="Avenir Next" w:hint="eastAsia"/>
          <w:color w:val="000000"/>
          <w:sz w:val="20"/>
        </w:rPr>
        <w:t>系列呈现更为精准的时间测量。真力时坚信，进步与创新离不开可持续发展和责任，</w:t>
      </w:r>
      <w:r>
        <w:rPr>
          <w:rFonts w:ascii="Avenir Next" w:eastAsia="SimSun" w:hAnsi="Avenir Next" w:hint="eastAsia"/>
          <w:color w:val="000000"/>
          <w:sz w:val="20"/>
        </w:rPr>
        <w:t>ZENITH HORIZ-ON</w:t>
      </w:r>
      <w:r>
        <w:rPr>
          <w:rFonts w:ascii="Avenir Next" w:eastAsia="SimSun" w:hAnsi="Avenir Next" w:hint="eastAsia"/>
          <w:color w:val="000000"/>
          <w:sz w:val="20"/>
        </w:rPr>
        <w:t>倡议彰显品牌对于包容性与多元化、可持续发展及员工福祉许下的郑重承诺。自</w:t>
      </w:r>
      <w:r>
        <w:rPr>
          <w:rFonts w:ascii="Avenir Next" w:eastAsia="SimSun" w:hAnsi="Avenir Next" w:hint="eastAsia"/>
          <w:color w:val="000000"/>
          <w:sz w:val="20"/>
        </w:rPr>
        <w:t>1865</w:t>
      </w:r>
      <w:r>
        <w:rPr>
          <w:rFonts w:ascii="Avenir Next" w:eastAsia="SimSun" w:hAnsi="Avenir Next" w:hint="eastAsia"/>
          <w:color w:val="000000"/>
          <w:sz w:val="20"/>
        </w:rPr>
        <w:t>年以来，真力时伴随着那些敢于挑战自己并为理想积极奋斗的人们，秉持着“以星为梦，与真同行”的品牌信条，共同创造瑞士制表业的未来。</w:t>
      </w:r>
    </w:p>
    <w:p w14:paraId="69BEE4B4" w14:textId="77777777" w:rsidR="009F0291" w:rsidRPr="005F1D59" w:rsidRDefault="009F0291" w:rsidP="00C1611A">
      <w:pPr>
        <w:jc w:val="both"/>
        <w:rPr>
          <w:rFonts w:ascii="Avenir Next" w:hAnsi="Avenir Next"/>
          <w:sz w:val="20"/>
          <w:szCs w:val="20"/>
          <w:lang w:val="en-US"/>
        </w:rPr>
      </w:pPr>
    </w:p>
    <w:p w14:paraId="7084DADC" w14:textId="77777777" w:rsidR="00634DF6" w:rsidRPr="005F1D59" w:rsidRDefault="00634DF6" w:rsidP="00C1611A">
      <w:pPr>
        <w:jc w:val="both"/>
        <w:rPr>
          <w:rFonts w:ascii="Avenir Next" w:hAnsi="Avenir Next"/>
          <w:sz w:val="20"/>
          <w:szCs w:val="20"/>
          <w:u w:val="single"/>
          <w:lang w:val="en-US"/>
        </w:rPr>
      </w:pPr>
    </w:p>
    <w:p w14:paraId="6F6AEEDB" w14:textId="77777777" w:rsidR="00634DF6" w:rsidRPr="005F1D59" w:rsidRDefault="00634DF6" w:rsidP="00C1611A">
      <w:pPr>
        <w:jc w:val="both"/>
        <w:rPr>
          <w:rFonts w:ascii="Avenir Next" w:hAnsi="Avenir Next"/>
          <w:color w:val="000000"/>
          <w:sz w:val="20"/>
          <w:szCs w:val="20"/>
          <w:lang w:val="en-US"/>
        </w:rPr>
      </w:pPr>
    </w:p>
    <w:p w14:paraId="5AA9EEFE" w14:textId="7150EE61" w:rsidR="008666AA" w:rsidRPr="001E3CE0" w:rsidRDefault="008666AA" w:rsidP="00C1611A">
      <w:pPr>
        <w:jc w:val="both"/>
        <w:rPr>
          <w:rFonts w:ascii="Avenir Next" w:hAnsi="Avenir Next"/>
          <w:b/>
          <w:bCs/>
          <w:sz w:val="22"/>
          <w:szCs w:val="22"/>
          <w:lang w:val="en-GB"/>
        </w:rPr>
      </w:pPr>
    </w:p>
    <w:sectPr w:rsidR="008666AA" w:rsidRPr="001E3C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A896" w14:textId="77777777" w:rsidR="00F97BC9" w:rsidRDefault="00F97BC9" w:rsidP="009F0291">
      <w:r>
        <w:separator/>
      </w:r>
    </w:p>
  </w:endnote>
  <w:endnote w:type="continuationSeparator" w:id="0">
    <w:p w14:paraId="4F2BD561" w14:textId="77777777" w:rsidR="00F97BC9" w:rsidRDefault="00F97BC9" w:rsidP="009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888A" w14:textId="77777777" w:rsidR="009F0291" w:rsidRPr="001C5E7B" w:rsidRDefault="009F0291" w:rsidP="009F0291">
    <w:pPr>
      <w:pStyle w:val="Pieddepage"/>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w:t>
    </w:r>
    <w:proofErr w:type="spellStart"/>
    <w:r>
      <w:rPr>
        <w:rFonts w:ascii="Avenir Next" w:eastAsia="SimSun" w:hAnsi="Avenir Next" w:hint="eastAsia"/>
        <w:sz w:val="18"/>
      </w:rPr>
      <w:t>Billodes</w:t>
    </w:r>
    <w:proofErr w:type="spellEnd"/>
    <w:r>
      <w:rPr>
        <w:rFonts w:ascii="Avenir Next" w:eastAsia="SimSun" w:hAnsi="Avenir Next" w:hint="eastAsia"/>
        <w:sz w:val="18"/>
      </w:rPr>
      <w:t xml:space="preserve"> 34-36 | CH-2400 Le Locle</w:t>
    </w:r>
  </w:p>
  <w:p w14:paraId="1AB6B358" w14:textId="348B3360" w:rsidR="009F0291" w:rsidRDefault="009F0291" w:rsidP="009F0291">
    <w:pPr>
      <w:pStyle w:val="Pieddepage"/>
      <w:jc w:val="center"/>
    </w:pPr>
    <w:r>
      <w:rPr>
        <w:rFonts w:ascii="Avenir Next" w:eastAsia="SimSun" w:hAnsi="Avenir Next" w:hint="eastAsia"/>
        <w:sz w:val="18"/>
      </w:rPr>
      <w:t>国际媒体关系</w:t>
    </w:r>
    <w:r>
      <w:rPr>
        <w:rFonts w:ascii="Avenir Next" w:eastAsia="SimSun" w:hAnsi="Avenir Next" w:hint="eastAsia"/>
        <w:sz w:val="18"/>
      </w:rPr>
      <w:t>-</w:t>
    </w:r>
    <w:r>
      <w:rPr>
        <w:rFonts w:ascii="Avenir Next" w:eastAsia="SimSun" w:hAnsi="Avenir Next" w:hint="eastAsia"/>
        <w:sz w:val="18"/>
      </w:rPr>
      <w:t>邮箱：</w:t>
    </w:r>
    <w:hyperlink r:id="rId1" w:history="1">
      <w:r>
        <w:rPr>
          <w:rStyle w:val="Lienhypertexte"/>
          <w:rFonts w:ascii="Avenir Next" w:eastAsia="SimSun"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97F5" w14:textId="77777777" w:rsidR="00F97BC9" w:rsidRDefault="00F97BC9" w:rsidP="009F0291">
      <w:r>
        <w:separator/>
      </w:r>
    </w:p>
  </w:footnote>
  <w:footnote w:type="continuationSeparator" w:id="0">
    <w:p w14:paraId="4593ACA0" w14:textId="77777777" w:rsidR="00F97BC9" w:rsidRDefault="00F97BC9" w:rsidP="009F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276" w14:textId="1B3D1DF4" w:rsidR="009F0291" w:rsidRDefault="009F0291" w:rsidP="009F0291">
    <w:pPr>
      <w:pStyle w:val="En-tte"/>
      <w:jc w:val="center"/>
    </w:pPr>
    <w:r>
      <w:rPr>
        <w:rFonts w:hint="eastAsia"/>
        <w:noProof/>
      </w:rPr>
      <w:drawing>
        <wp:inline distT="0" distB="0" distL="0" distR="0" wp14:anchorId="259E414E" wp14:editId="433C195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2B2D271" w14:textId="77777777" w:rsidR="009F0291" w:rsidRDefault="009F0291" w:rsidP="009F029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63"/>
    <w:rsid w:val="00081037"/>
    <w:rsid w:val="00143E12"/>
    <w:rsid w:val="001E3CE0"/>
    <w:rsid w:val="002259CE"/>
    <w:rsid w:val="0026317C"/>
    <w:rsid w:val="002A0C1B"/>
    <w:rsid w:val="002B75D5"/>
    <w:rsid w:val="002C53C9"/>
    <w:rsid w:val="003B5061"/>
    <w:rsid w:val="0040043A"/>
    <w:rsid w:val="00446834"/>
    <w:rsid w:val="00476519"/>
    <w:rsid w:val="004A75DD"/>
    <w:rsid w:val="005853B0"/>
    <w:rsid w:val="005A0726"/>
    <w:rsid w:val="005E370A"/>
    <w:rsid w:val="005F0B7B"/>
    <w:rsid w:val="005F1D59"/>
    <w:rsid w:val="00634DF6"/>
    <w:rsid w:val="006D32C4"/>
    <w:rsid w:val="00745A3D"/>
    <w:rsid w:val="007902B9"/>
    <w:rsid w:val="007A63CA"/>
    <w:rsid w:val="007D3F68"/>
    <w:rsid w:val="007E2763"/>
    <w:rsid w:val="007E2A41"/>
    <w:rsid w:val="00834ADA"/>
    <w:rsid w:val="008666AA"/>
    <w:rsid w:val="00873319"/>
    <w:rsid w:val="008A2738"/>
    <w:rsid w:val="008F4C25"/>
    <w:rsid w:val="009F0291"/>
    <w:rsid w:val="00A8777E"/>
    <w:rsid w:val="00B17E83"/>
    <w:rsid w:val="00C1611A"/>
    <w:rsid w:val="00C227E7"/>
    <w:rsid w:val="00C40F53"/>
    <w:rsid w:val="00C62CB5"/>
    <w:rsid w:val="00CB3766"/>
    <w:rsid w:val="00CC1AF9"/>
    <w:rsid w:val="00CF2181"/>
    <w:rsid w:val="00D207F2"/>
    <w:rsid w:val="00D456C9"/>
    <w:rsid w:val="00DD17A3"/>
    <w:rsid w:val="00F97BC9"/>
    <w:rsid w:val="00FC675E"/>
    <w:rsid w:val="00FF55D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118"/>
  <w15:chartTrackingRefBased/>
  <w15:docId w15:val="{E4472F00-10DB-9C46-AD96-448C8965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34ADA"/>
  </w:style>
  <w:style w:type="character" w:customStyle="1" w:styleId="il">
    <w:name w:val="il"/>
    <w:basedOn w:val="Policepardfaut"/>
    <w:rsid w:val="00834ADA"/>
  </w:style>
  <w:style w:type="character" w:styleId="Marquedecommentaire">
    <w:name w:val="annotation reference"/>
    <w:basedOn w:val="Policepardfaut"/>
    <w:uiPriority w:val="99"/>
    <w:semiHidden/>
    <w:unhideWhenUsed/>
    <w:rsid w:val="00D207F2"/>
    <w:rPr>
      <w:sz w:val="16"/>
      <w:szCs w:val="16"/>
    </w:rPr>
  </w:style>
  <w:style w:type="character" w:customStyle="1" w:styleId="gmail-apple-converted-space">
    <w:name w:val="gmail-apple-converted-space"/>
    <w:basedOn w:val="Policepardfaut"/>
    <w:rsid w:val="00634DF6"/>
  </w:style>
  <w:style w:type="paragraph" w:styleId="Commentaire">
    <w:name w:val="annotation text"/>
    <w:basedOn w:val="Normal"/>
    <w:link w:val="CommentaireCar"/>
    <w:uiPriority w:val="99"/>
    <w:semiHidden/>
    <w:unhideWhenUsed/>
    <w:rsid w:val="00081037"/>
    <w:rPr>
      <w:sz w:val="20"/>
      <w:szCs w:val="20"/>
    </w:rPr>
  </w:style>
  <w:style w:type="character" w:customStyle="1" w:styleId="CommentaireCar">
    <w:name w:val="Commentaire Car"/>
    <w:basedOn w:val="Policepardfaut"/>
    <w:link w:val="Commentaire"/>
    <w:uiPriority w:val="99"/>
    <w:semiHidden/>
    <w:rsid w:val="00081037"/>
    <w:rPr>
      <w:sz w:val="20"/>
      <w:szCs w:val="20"/>
    </w:rPr>
  </w:style>
  <w:style w:type="paragraph" w:styleId="Objetducommentaire">
    <w:name w:val="annotation subject"/>
    <w:basedOn w:val="Commentaire"/>
    <w:next w:val="Commentaire"/>
    <w:link w:val="ObjetducommentaireCar"/>
    <w:uiPriority w:val="99"/>
    <w:semiHidden/>
    <w:unhideWhenUsed/>
    <w:rsid w:val="00081037"/>
    <w:rPr>
      <w:b/>
      <w:bCs/>
    </w:rPr>
  </w:style>
  <w:style w:type="character" w:customStyle="1" w:styleId="ObjetducommentaireCar">
    <w:name w:val="Objet du commentaire Car"/>
    <w:basedOn w:val="CommentaireCar"/>
    <w:link w:val="Objetducommentaire"/>
    <w:uiPriority w:val="99"/>
    <w:semiHidden/>
    <w:rsid w:val="00081037"/>
    <w:rPr>
      <w:b/>
      <w:bCs/>
      <w:sz w:val="20"/>
      <w:szCs w:val="20"/>
    </w:rPr>
  </w:style>
  <w:style w:type="paragraph" w:styleId="En-tte">
    <w:name w:val="header"/>
    <w:basedOn w:val="Normal"/>
    <w:link w:val="En-tteCar"/>
    <w:uiPriority w:val="99"/>
    <w:unhideWhenUsed/>
    <w:rsid w:val="009F0291"/>
    <w:pPr>
      <w:tabs>
        <w:tab w:val="center" w:pos="4536"/>
        <w:tab w:val="right" w:pos="9072"/>
      </w:tabs>
    </w:pPr>
  </w:style>
  <w:style w:type="character" w:customStyle="1" w:styleId="En-tteCar">
    <w:name w:val="En-tête Car"/>
    <w:basedOn w:val="Policepardfaut"/>
    <w:link w:val="En-tte"/>
    <w:uiPriority w:val="99"/>
    <w:rsid w:val="009F0291"/>
  </w:style>
  <w:style w:type="paragraph" w:styleId="Pieddepage">
    <w:name w:val="footer"/>
    <w:basedOn w:val="Normal"/>
    <w:link w:val="PieddepageCar"/>
    <w:uiPriority w:val="99"/>
    <w:unhideWhenUsed/>
    <w:rsid w:val="009F0291"/>
    <w:pPr>
      <w:tabs>
        <w:tab w:val="center" w:pos="4536"/>
        <w:tab w:val="right" w:pos="9072"/>
      </w:tabs>
    </w:pPr>
  </w:style>
  <w:style w:type="character" w:customStyle="1" w:styleId="PieddepageCar">
    <w:name w:val="Pied de page Car"/>
    <w:basedOn w:val="Policepardfaut"/>
    <w:link w:val="Pieddepage"/>
    <w:uiPriority w:val="99"/>
    <w:rsid w:val="009F0291"/>
  </w:style>
  <w:style w:type="character" w:styleId="Lienhypertexte">
    <w:name w:val="Hyperlink"/>
    <w:basedOn w:val="Policepardfaut"/>
    <w:uiPriority w:val="99"/>
    <w:unhideWhenUsed/>
    <w:rsid w:val="009F0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8721">
      <w:bodyDiv w:val="1"/>
      <w:marLeft w:val="0"/>
      <w:marRight w:val="0"/>
      <w:marTop w:val="0"/>
      <w:marBottom w:val="0"/>
      <w:divBdr>
        <w:top w:val="none" w:sz="0" w:space="0" w:color="auto"/>
        <w:left w:val="none" w:sz="0" w:space="0" w:color="auto"/>
        <w:bottom w:val="none" w:sz="0" w:space="0" w:color="auto"/>
        <w:right w:val="none" w:sz="0" w:space="0" w:color="auto"/>
      </w:divBdr>
      <w:divsChild>
        <w:div w:id="1491364851">
          <w:marLeft w:val="0"/>
          <w:marRight w:val="0"/>
          <w:marTop w:val="0"/>
          <w:marBottom w:val="0"/>
          <w:divBdr>
            <w:top w:val="none" w:sz="0" w:space="0" w:color="auto"/>
            <w:left w:val="none" w:sz="0" w:space="0" w:color="auto"/>
            <w:bottom w:val="none" w:sz="0" w:space="0" w:color="auto"/>
            <w:right w:val="none" w:sz="0" w:space="0" w:color="auto"/>
          </w:divBdr>
        </w:div>
        <w:div w:id="2137209506">
          <w:marLeft w:val="0"/>
          <w:marRight w:val="0"/>
          <w:marTop w:val="0"/>
          <w:marBottom w:val="0"/>
          <w:divBdr>
            <w:top w:val="none" w:sz="0" w:space="0" w:color="auto"/>
            <w:left w:val="none" w:sz="0" w:space="0" w:color="auto"/>
            <w:bottom w:val="none" w:sz="0" w:space="0" w:color="auto"/>
            <w:right w:val="none" w:sz="0" w:space="0" w:color="auto"/>
          </w:divBdr>
        </w:div>
        <w:div w:id="1642929816">
          <w:marLeft w:val="0"/>
          <w:marRight w:val="0"/>
          <w:marTop w:val="0"/>
          <w:marBottom w:val="0"/>
          <w:divBdr>
            <w:top w:val="none" w:sz="0" w:space="0" w:color="auto"/>
            <w:left w:val="none" w:sz="0" w:space="0" w:color="auto"/>
            <w:bottom w:val="none" w:sz="0" w:space="0" w:color="auto"/>
            <w:right w:val="none" w:sz="0" w:space="0" w:color="auto"/>
          </w:divBdr>
        </w:div>
        <w:div w:id="98974680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1280068865">
          <w:marLeft w:val="0"/>
          <w:marRight w:val="0"/>
          <w:marTop w:val="0"/>
          <w:marBottom w:val="0"/>
          <w:divBdr>
            <w:top w:val="none" w:sz="0" w:space="0" w:color="auto"/>
            <w:left w:val="none" w:sz="0" w:space="0" w:color="auto"/>
            <w:bottom w:val="none" w:sz="0" w:space="0" w:color="auto"/>
            <w:right w:val="none" w:sz="0" w:space="0" w:color="auto"/>
          </w:divBdr>
        </w:div>
        <w:div w:id="113109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cp:lastPrinted>2022-11-08T08:47:00Z</cp:lastPrinted>
  <dcterms:created xsi:type="dcterms:W3CDTF">2022-11-03T08:00:00Z</dcterms:created>
  <dcterms:modified xsi:type="dcterms:W3CDTF">2022-11-08T08:47:00Z</dcterms:modified>
</cp:coreProperties>
</file>