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B75" w14:textId="7EEED4DA" w:rsidR="007548F4" w:rsidRPr="00D572AB" w:rsidRDefault="00A36275" w:rsidP="00B142A4">
      <w:pPr>
        <w:jc w:val="center"/>
        <w:rPr>
          <w:rFonts w:ascii="Avenir Next" w:hAnsi="Avenir Next" w:cs="Arial"/>
          <w:b/>
          <w:bCs/>
          <w:color w:val="000000" w:themeColor="text1"/>
          <w:sz w:val="24"/>
          <w:szCs w:val="24"/>
        </w:rPr>
      </w:pPr>
      <w:r w:rsidRPr="00D572AB">
        <w:rPr>
          <w:rFonts w:ascii="Avenir Next" w:hAnsi="Avenir Next"/>
          <w:b/>
          <w:color w:val="000000" w:themeColor="text1"/>
          <w:sz w:val="24"/>
        </w:rPr>
        <w:t>IHRE ZEIT ZU STRAHLEN</w:t>
      </w:r>
      <w:r w:rsidR="00DF071F" w:rsidRPr="00D572AB">
        <w:rPr>
          <w:rFonts w:ascii="Avenir Next" w:hAnsi="Avenir Next"/>
          <w:b/>
          <w:color w:val="000000" w:themeColor="text1"/>
          <w:sz w:val="24"/>
        </w:rPr>
        <w:t>:</w:t>
      </w:r>
      <w:r w:rsidRPr="00D572AB">
        <w:rPr>
          <w:rFonts w:ascii="Avenir Next" w:hAnsi="Avenir Next"/>
          <w:b/>
          <w:color w:val="000000" w:themeColor="text1"/>
          <w:sz w:val="24"/>
        </w:rPr>
        <w:t xml:space="preserve"> ZENITH DREAMHERS </w:t>
      </w:r>
      <w:r w:rsidR="00D37827" w:rsidRPr="00D572AB">
        <w:rPr>
          <w:rFonts w:ascii="Avenir Next" w:hAnsi="Avenir Next"/>
          <w:b/>
          <w:color w:val="000000" w:themeColor="text1"/>
          <w:sz w:val="24"/>
        </w:rPr>
        <w:t xml:space="preserve">STARTET NEUES KAPITEL MIT EINEM </w:t>
      </w:r>
      <w:r w:rsidRPr="00D572AB">
        <w:rPr>
          <w:rFonts w:ascii="Avenir Next" w:hAnsi="Avenir Next"/>
          <w:b/>
          <w:color w:val="000000" w:themeColor="text1"/>
          <w:sz w:val="24"/>
        </w:rPr>
        <w:t>MENTORING PROGRAMM</w:t>
      </w:r>
    </w:p>
    <w:p w14:paraId="506101DE" w14:textId="7B718E8E" w:rsidR="007A125A" w:rsidRPr="00D572AB" w:rsidRDefault="00165DB0" w:rsidP="00165DB0">
      <w:pPr>
        <w:jc w:val="both"/>
        <w:rPr>
          <w:rFonts w:ascii="Avenir Next" w:hAnsi="Avenir Next" w:cs="Arial"/>
          <w:color w:val="000000" w:themeColor="text1"/>
          <w:sz w:val="20"/>
          <w:szCs w:val="20"/>
        </w:rPr>
      </w:pPr>
      <w:r w:rsidRPr="00D572AB">
        <w:rPr>
          <w:rFonts w:ascii="Avenir Next" w:hAnsi="Avenir Next"/>
          <w:color w:val="000000" w:themeColor="text1"/>
          <w:sz w:val="20"/>
        </w:rPr>
        <w:t xml:space="preserve">Die Gleichstellung der Geschlechter und die </w:t>
      </w:r>
      <w:r w:rsidR="00D37827" w:rsidRPr="00D572AB">
        <w:rPr>
          <w:rFonts w:ascii="Avenir Next" w:hAnsi="Avenir Next"/>
          <w:color w:val="000000" w:themeColor="text1"/>
          <w:sz w:val="20"/>
        </w:rPr>
        <w:t>Ermächtigung von Frauen</w:t>
      </w:r>
      <w:r w:rsidRPr="00D572AB">
        <w:rPr>
          <w:rFonts w:ascii="Avenir Next" w:hAnsi="Avenir Next"/>
          <w:color w:val="000000" w:themeColor="text1"/>
          <w:sz w:val="20"/>
        </w:rPr>
        <w:t xml:space="preserve"> sind eines der zentralen Anliegen des Corporate </w:t>
      </w:r>
      <w:proofErr w:type="spellStart"/>
      <w:r w:rsidRPr="00D572AB">
        <w:rPr>
          <w:rFonts w:ascii="Avenir Next" w:hAnsi="Avenir Next"/>
          <w:color w:val="000000" w:themeColor="text1"/>
          <w:sz w:val="20"/>
        </w:rPr>
        <w:t>Social</w:t>
      </w:r>
      <w:proofErr w:type="spellEnd"/>
      <w:r w:rsidRPr="00D572AB">
        <w:rPr>
          <w:rFonts w:ascii="Avenir Next" w:hAnsi="Avenir Next"/>
          <w:color w:val="000000" w:themeColor="text1"/>
          <w:sz w:val="20"/>
        </w:rPr>
        <w:t xml:space="preserve"> </w:t>
      </w:r>
      <w:proofErr w:type="spellStart"/>
      <w:r w:rsidRPr="00D572AB">
        <w:rPr>
          <w:rFonts w:ascii="Avenir Next" w:hAnsi="Avenir Next"/>
          <w:color w:val="000000" w:themeColor="text1"/>
          <w:sz w:val="20"/>
        </w:rPr>
        <w:t>Responsibility</w:t>
      </w:r>
      <w:proofErr w:type="spellEnd"/>
      <w:r w:rsidRPr="00D572AB">
        <w:rPr>
          <w:rFonts w:ascii="Avenir Next" w:hAnsi="Avenir Next"/>
          <w:color w:val="000000" w:themeColor="text1"/>
          <w:sz w:val="20"/>
        </w:rPr>
        <w:t xml:space="preserve"> Programms HORIZ-ON von ZENITH und der Beweggrund vieler seiner Engagements und Aktionen. Die Plattform DREAMHERS wurde von der Manufaktur ins Leben gerufen, um unabhängige und erfolgreiche Frauen zusammenzubringen, die ihre Erfahrungen teilen und andere dazu inspirieren, ihre Träume zu verwirklichen.</w:t>
      </w:r>
    </w:p>
    <w:p w14:paraId="2A651725" w14:textId="52CADF33" w:rsidR="007B4B74" w:rsidRPr="00D572AB" w:rsidRDefault="00165DB0" w:rsidP="00165DB0">
      <w:pPr>
        <w:jc w:val="both"/>
        <w:rPr>
          <w:rFonts w:ascii="Avenir Next" w:hAnsi="Avenir Next" w:cs="Arial"/>
          <w:b/>
          <w:bCs/>
          <w:color w:val="000000" w:themeColor="text1"/>
          <w:sz w:val="20"/>
          <w:szCs w:val="20"/>
        </w:rPr>
      </w:pPr>
      <w:r w:rsidRPr="00D572AB">
        <w:rPr>
          <w:rFonts w:ascii="Avenir Next" w:hAnsi="Avenir Next"/>
          <w:color w:val="000000" w:themeColor="text1"/>
          <w:sz w:val="20"/>
        </w:rPr>
        <w:t xml:space="preserve">Im dritten Jahr ihres Bestehens wird die Plattform ZENITH DREAMHERS von Frauen aus allen Lebensbereichen repräsentiert, die ihren Leidenschaften nachgegangen sind und in ihren jeweiligen Bereichen Unglaubliches geleistet haben. Um eine globale Gemeinschaft gleichgesinnter Frauen zu schaffen, die den gleichen Antrieb und Mut haben, nach ihren Sternen zu greifen, hat ZENITH mehrere </w:t>
      </w:r>
      <w:r w:rsidR="00D37827" w:rsidRPr="00D572AB">
        <w:rPr>
          <w:rFonts w:ascii="Avenir Next" w:hAnsi="Avenir Next"/>
          <w:color w:val="000000" w:themeColor="text1"/>
          <w:sz w:val="20"/>
        </w:rPr>
        <w:t>Events</w:t>
      </w:r>
      <w:r w:rsidRPr="00D572AB">
        <w:rPr>
          <w:rFonts w:ascii="Avenir Next" w:hAnsi="Avenir Next"/>
          <w:color w:val="000000" w:themeColor="text1"/>
          <w:sz w:val="20"/>
        </w:rPr>
        <w:t xml:space="preserve"> auf der ganzen Welt </w:t>
      </w:r>
      <w:r w:rsidR="00D37827" w:rsidRPr="00D572AB">
        <w:rPr>
          <w:rFonts w:ascii="Avenir Next" w:hAnsi="Avenir Next"/>
          <w:color w:val="000000" w:themeColor="text1"/>
          <w:sz w:val="20"/>
        </w:rPr>
        <w:t>veranstaltet</w:t>
      </w:r>
      <w:r w:rsidRPr="00D572AB">
        <w:rPr>
          <w:rFonts w:ascii="Avenir Next" w:hAnsi="Avenir Next"/>
          <w:color w:val="000000" w:themeColor="text1"/>
          <w:sz w:val="20"/>
        </w:rPr>
        <w:t>, bei denen sich diese</w:t>
      </w:r>
      <w:r w:rsidR="00D37827" w:rsidRPr="00D572AB">
        <w:rPr>
          <w:rFonts w:ascii="Avenir Next" w:hAnsi="Avenir Next"/>
          <w:color w:val="000000" w:themeColor="text1"/>
          <w:sz w:val="20"/>
        </w:rPr>
        <w:t xml:space="preserve"> offenen und</w:t>
      </w:r>
      <w:r w:rsidRPr="00D572AB">
        <w:rPr>
          <w:rFonts w:ascii="Avenir Next" w:hAnsi="Avenir Next"/>
          <w:color w:val="000000" w:themeColor="text1"/>
          <w:sz w:val="20"/>
        </w:rPr>
        <w:t xml:space="preserve"> </w:t>
      </w:r>
      <w:r w:rsidR="00D37827" w:rsidRPr="00D572AB">
        <w:rPr>
          <w:rFonts w:ascii="Avenir Next" w:hAnsi="Avenir Next"/>
          <w:color w:val="000000" w:themeColor="text1"/>
          <w:sz w:val="20"/>
        </w:rPr>
        <w:t>nahbaren</w:t>
      </w:r>
      <w:r w:rsidRPr="00D572AB">
        <w:rPr>
          <w:rFonts w:ascii="Avenir Next" w:hAnsi="Avenir Next"/>
          <w:color w:val="000000" w:themeColor="text1"/>
          <w:sz w:val="20"/>
        </w:rPr>
        <w:t xml:space="preserve"> DREAMHERS und lokale Kunden der Marke austauschen und gegenseitig inspirieren können. Jetzt beginnt ZENITH mit dem </w:t>
      </w:r>
      <w:r w:rsidRPr="00D572AB">
        <w:rPr>
          <w:rFonts w:ascii="Avenir Next" w:hAnsi="Avenir Next"/>
          <w:b/>
          <w:bCs/>
          <w:color w:val="000000" w:themeColor="text1"/>
          <w:sz w:val="20"/>
        </w:rPr>
        <w:t>DREAMHERS Mentoring Programm</w:t>
      </w:r>
      <w:r w:rsidRPr="00D572AB">
        <w:rPr>
          <w:rFonts w:ascii="Avenir Next" w:hAnsi="Avenir Next"/>
          <w:color w:val="000000" w:themeColor="text1"/>
          <w:sz w:val="20"/>
        </w:rPr>
        <w:t xml:space="preserve"> ein neues Kapitel.</w:t>
      </w:r>
    </w:p>
    <w:p w14:paraId="4593846E" w14:textId="07289742" w:rsidR="007A125A" w:rsidRPr="00D572AB" w:rsidRDefault="007548F4" w:rsidP="00165DB0">
      <w:pPr>
        <w:jc w:val="both"/>
        <w:rPr>
          <w:rFonts w:ascii="Avenir Next" w:hAnsi="Avenir Next" w:cs="Arial"/>
          <w:color w:val="000000" w:themeColor="text1"/>
          <w:sz w:val="20"/>
          <w:szCs w:val="20"/>
        </w:rPr>
      </w:pPr>
      <w:r w:rsidRPr="00D572AB">
        <w:rPr>
          <w:rFonts w:ascii="Avenir Next" w:hAnsi="Avenir Next"/>
          <w:color w:val="000000" w:themeColor="text1"/>
          <w:sz w:val="20"/>
        </w:rPr>
        <w:t xml:space="preserve">Das DREAMHERS Mentoring Programm bietet eine einzigartige Gelegenheit, sich von drei inspirierenden Persönlichkeiten beraten zu lassen, die sich in ganz unterschiedlichen Bereichen einen Namen gemacht haben. Im Rahmen des Programms werden drei Frauen, die bestimmte Ziele erreichen wollen, Zeit mit drei ZENITH DREAMHERS verbringen, die die Rolle von Mentorinnen und Life Coaches übernehmen. Ihr gemeinsamer Weg wird </w:t>
      </w:r>
      <w:r w:rsidR="00580865" w:rsidRPr="00D572AB">
        <w:rPr>
          <w:rFonts w:ascii="Avenir Next" w:hAnsi="Avenir Next"/>
          <w:color w:val="000000" w:themeColor="text1"/>
          <w:sz w:val="20"/>
        </w:rPr>
        <w:t>offen</w:t>
      </w:r>
      <w:r w:rsidRPr="00D572AB">
        <w:rPr>
          <w:rFonts w:ascii="Avenir Next" w:hAnsi="Avenir Next"/>
          <w:color w:val="000000" w:themeColor="text1"/>
          <w:sz w:val="20"/>
        </w:rPr>
        <w:t xml:space="preserve"> geteilt, in der Hoffnung, andere dazu zu inspirieren, sich auf den Weg zu machen und selbst nach ihren Sternen zu greifen.</w:t>
      </w:r>
    </w:p>
    <w:p w14:paraId="5F6491BD" w14:textId="0F523DA2" w:rsidR="00133694" w:rsidRPr="00D572AB" w:rsidRDefault="00133694" w:rsidP="00165DB0">
      <w:pPr>
        <w:jc w:val="both"/>
        <w:rPr>
          <w:rFonts w:ascii="Avenir Next" w:hAnsi="Avenir Next" w:cs="Arial"/>
          <w:i/>
          <w:iCs/>
          <w:color w:val="000000" w:themeColor="text1"/>
          <w:sz w:val="20"/>
          <w:szCs w:val="20"/>
        </w:rPr>
      </w:pPr>
      <w:r w:rsidRPr="00D572AB">
        <w:rPr>
          <w:rFonts w:ascii="Avenir Next" w:hAnsi="Avenir Next"/>
          <w:color w:val="000000" w:themeColor="text1"/>
          <w:sz w:val="20"/>
        </w:rPr>
        <w:t xml:space="preserve">Julien Tornare, CEO von ZENITH, sagte zu diesem neuen Kapitel der DREAMHERS: </w:t>
      </w:r>
      <w:r w:rsidRPr="00D572AB">
        <w:rPr>
          <w:rFonts w:ascii="Avenir Next" w:hAnsi="Avenir Next"/>
          <w:i/>
          <w:iCs/>
          <w:color w:val="000000" w:themeColor="text1"/>
          <w:sz w:val="20"/>
        </w:rPr>
        <w:t>„Dies ist ein aufregendes</w:t>
      </w:r>
      <w:r w:rsidR="00580865" w:rsidRPr="00D572AB">
        <w:rPr>
          <w:rFonts w:ascii="Avenir Next" w:hAnsi="Avenir Next"/>
          <w:i/>
          <w:iCs/>
          <w:color w:val="000000" w:themeColor="text1"/>
          <w:sz w:val="20"/>
        </w:rPr>
        <w:t>,</w:t>
      </w:r>
      <w:r w:rsidRPr="00D572AB">
        <w:rPr>
          <w:rFonts w:ascii="Avenir Next" w:hAnsi="Avenir Next"/>
          <w:i/>
          <w:iCs/>
          <w:color w:val="000000" w:themeColor="text1"/>
          <w:sz w:val="20"/>
        </w:rPr>
        <w:t xml:space="preserve"> neues Abenteuer, das wir mit den wundervollen, erfolgreichen und inspirierenden ZENITH DREAMHERS in Angriff nehmen.</w:t>
      </w:r>
      <w:r w:rsidRPr="00D572AB">
        <w:rPr>
          <w:rFonts w:ascii="Avenir Next" w:hAnsi="Avenir Next"/>
          <w:i/>
          <w:color w:val="000000" w:themeColor="text1"/>
          <w:sz w:val="20"/>
        </w:rPr>
        <w:t xml:space="preserve"> Mit dem DREAMHERS Mentoring Programm können wir ihre </w:t>
      </w:r>
      <w:r w:rsidR="00580865" w:rsidRPr="00D572AB">
        <w:rPr>
          <w:rFonts w:ascii="Avenir Next" w:hAnsi="Avenir Next"/>
          <w:i/>
          <w:color w:val="000000" w:themeColor="text1"/>
          <w:sz w:val="20"/>
        </w:rPr>
        <w:t xml:space="preserve">individuelle Entwicklung und Reise </w:t>
      </w:r>
      <w:r w:rsidRPr="00D572AB">
        <w:rPr>
          <w:rFonts w:ascii="Avenir Next" w:hAnsi="Avenir Next"/>
          <w:i/>
          <w:color w:val="000000" w:themeColor="text1"/>
          <w:sz w:val="20"/>
        </w:rPr>
        <w:t xml:space="preserve">auf konstruktive Weise weitergeben und Menschen aus der ganzen Welt zu einer </w:t>
      </w:r>
      <w:r w:rsidR="00580865" w:rsidRPr="00D572AB">
        <w:rPr>
          <w:rFonts w:ascii="Avenir Next" w:hAnsi="Avenir Next"/>
          <w:i/>
          <w:color w:val="000000" w:themeColor="text1"/>
          <w:sz w:val="20"/>
        </w:rPr>
        <w:t xml:space="preserve">Erfahrung </w:t>
      </w:r>
      <w:r w:rsidRPr="00D572AB">
        <w:rPr>
          <w:rFonts w:ascii="Avenir Next" w:hAnsi="Avenir Next"/>
          <w:i/>
          <w:color w:val="000000" w:themeColor="text1"/>
          <w:sz w:val="20"/>
        </w:rPr>
        <w:t xml:space="preserve">einladen, die ihnen das Vertrauen schenkt, </w:t>
      </w:r>
      <w:r w:rsidR="00580865" w:rsidRPr="00D572AB">
        <w:rPr>
          <w:rFonts w:ascii="Avenir Next" w:hAnsi="Avenir Next"/>
          <w:i/>
          <w:color w:val="000000" w:themeColor="text1"/>
          <w:sz w:val="20"/>
        </w:rPr>
        <w:t xml:space="preserve">auch </w:t>
      </w:r>
      <w:r w:rsidRPr="00D572AB">
        <w:rPr>
          <w:rFonts w:ascii="Avenir Next" w:hAnsi="Avenir Next"/>
          <w:i/>
          <w:color w:val="000000" w:themeColor="text1"/>
          <w:sz w:val="20"/>
        </w:rPr>
        <w:t xml:space="preserve">nach den Sternen zu greifen.“ </w:t>
      </w:r>
    </w:p>
    <w:p w14:paraId="5DE6D8B4" w14:textId="67B0C9BC" w:rsidR="007B4B74" w:rsidRPr="00D572AB" w:rsidRDefault="007A125A" w:rsidP="00165DB0">
      <w:pPr>
        <w:jc w:val="both"/>
        <w:rPr>
          <w:rFonts w:ascii="Avenir Next" w:hAnsi="Avenir Next" w:cs="Arial"/>
          <w:sz w:val="20"/>
          <w:szCs w:val="20"/>
        </w:rPr>
      </w:pPr>
      <w:r w:rsidRPr="00D572AB">
        <w:rPr>
          <w:rFonts w:ascii="Avenir Next" w:hAnsi="Avenir Next"/>
          <w:color w:val="000000" w:themeColor="text1"/>
          <w:sz w:val="20"/>
        </w:rPr>
        <w:t>Die Bewerbungen für das DREAMHERS Mentoring Programm werden auf zenith-watches.com entgegengenommen. Daraus werden drei Bewerberinnen ausgelost, die an dieser bereichernden Erfahrung auf dem Weg zu ihren Sternen teilnehmen können –</w:t>
      </w:r>
      <w:r w:rsidR="00DF071F" w:rsidRPr="00D572AB">
        <w:rPr>
          <w:rFonts w:ascii="Avenir Next" w:hAnsi="Avenir Next"/>
          <w:color w:val="000000" w:themeColor="text1"/>
          <w:sz w:val="20"/>
        </w:rPr>
        <w:t xml:space="preserve"> </w:t>
      </w:r>
      <w:r w:rsidR="00580865" w:rsidRPr="00D572AB">
        <w:rPr>
          <w:rFonts w:ascii="Avenir Next" w:hAnsi="Avenir Next"/>
          <w:color w:val="000000" w:themeColor="text1"/>
          <w:sz w:val="20"/>
        </w:rPr>
        <w:t>was auch immer ihre Träume sein mögen.</w:t>
      </w:r>
      <w:r w:rsidRPr="00D572AB">
        <w:rPr>
          <w:rFonts w:ascii="Avenir Next" w:hAnsi="Avenir Next"/>
          <w:color w:val="000000" w:themeColor="text1"/>
          <w:sz w:val="20"/>
        </w:rPr>
        <w:t xml:space="preserve"> Jede der drei Gewinnerinnen wird die Möglichkeit haben, ein persönliches Gespräch mit </w:t>
      </w:r>
      <w:r w:rsidR="00580865" w:rsidRPr="00D572AB">
        <w:rPr>
          <w:rFonts w:ascii="Avenir Next" w:hAnsi="Avenir Next"/>
          <w:color w:val="000000" w:themeColor="text1"/>
          <w:sz w:val="20"/>
        </w:rPr>
        <w:t xml:space="preserve">den </w:t>
      </w:r>
      <w:r w:rsidRPr="00D572AB">
        <w:rPr>
          <w:rFonts w:ascii="Avenir Next" w:hAnsi="Avenir Next"/>
          <w:color w:val="000000" w:themeColor="text1"/>
          <w:sz w:val="20"/>
        </w:rPr>
        <w:t xml:space="preserve">drei ZENITH DREAMHERS zu führen, die ihre eigenen unschätzbaren Erfahrungen mit den Teilnehmerinnen teilen werden: Tennisstar </w:t>
      </w:r>
      <w:r w:rsidRPr="00D572AB">
        <w:rPr>
          <w:rFonts w:ascii="Avenir Next" w:hAnsi="Avenir Next"/>
          <w:b/>
          <w:bCs/>
          <w:color w:val="000000" w:themeColor="text1"/>
          <w:sz w:val="20"/>
        </w:rPr>
        <w:t xml:space="preserve">Anett </w:t>
      </w:r>
      <w:proofErr w:type="spellStart"/>
      <w:r w:rsidRPr="00D572AB">
        <w:rPr>
          <w:rFonts w:ascii="Avenir Next" w:hAnsi="Avenir Next"/>
          <w:b/>
          <w:bCs/>
          <w:color w:val="000000" w:themeColor="text1"/>
          <w:sz w:val="20"/>
        </w:rPr>
        <w:t>Kontaveit</w:t>
      </w:r>
      <w:proofErr w:type="spellEnd"/>
      <w:r w:rsidRPr="00D572AB">
        <w:rPr>
          <w:rFonts w:ascii="Avenir Next" w:hAnsi="Avenir Next"/>
          <w:color w:val="000000" w:themeColor="text1"/>
          <w:sz w:val="20"/>
        </w:rPr>
        <w:t xml:space="preserve"> erklärt, wie man trotz aller Hindernisse das Ziel nie aus den Augen verliert, Geigenvirtuosin </w:t>
      </w:r>
      <w:r w:rsidRPr="00D572AB">
        <w:rPr>
          <w:rFonts w:ascii="Avenir Next" w:hAnsi="Avenir Next"/>
          <w:b/>
          <w:bCs/>
          <w:color w:val="000000" w:themeColor="text1"/>
          <w:sz w:val="20"/>
        </w:rPr>
        <w:t xml:space="preserve">Esther </w:t>
      </w:r>
      <w:proofErr w:type="spellStart"/>
      <w:r w:rsidRPr="00D572AB">
        <w:rPr>
          <w:rFonts w:ascii="Avenir Next" w:hAnsi="Avenir Next"/>
          <w:b/>
          <w:bCs/>
          <w:color w:val="000000" w:themeColor="text1"/>
          <w:sz w:val="20"/>
        </w:rPr>
        <w:t>Abrami</w:t>
      </w:r>
      <w:proofErr w:type="spellEnd"/>
      <w:r w:rsidRPr="00D572AB">
        <w:rPr>
          <w:rFonts w:ascii="Avenir Next" w:hAnsi="Avenir Next"/>
          <w:color w:val="000000" w:themeColor="text1"/>
          <w:sz w:val="20"/>
        </w:rPr>
        <w:t xml:space="preserve"> berichtet, wie man sich von anderen abhebt und dabei sich selbst und seinen Werten treu bleibt, und EXTREME E-Rennfahrerin </w:t>
      </w:r>
      <w:proofErr w:type="spellStart"/>
      <w:r w:rsidRPr="00D572AB">
        <w:rPr>
          <w:rFonts w:ascii="Avenir Next" w:hAnsi="Avenir Next"/>
          <w:b/>
          <w:bCs/>
          <w:color w:val="000000" w:themeColor="text1"/>
          <w:sz w:val="20"/>
        </w:rPr>
        <w:t>Catie</w:t>
      </w:r>
      <w:proofErr w:type="spellEnd"/>
      <w:r w:rsidRPr="00D572AB">
        <w:rPr>
          <w:rFonts w:ascii="Avenir Next" w:hAnsi="Avenir Next"/>
          <w:b/>
          <w:bCs/>
          <w:color w:val="000000" w:themeColor="text1"/>
          <w:sz w:val="20"/>
        </w:rPr>
        <w:t xml:space="preserve"> </w:t>
      </w:r>
      <w:proofErr w:type="spellStart"/>
      <w:r w:rsidRPr="00D572AB">
        <w:rPr>
          <w:rFonts w:ascii="Avenir Next" w:hAnsi="Avenir Next"/>
          <w:b/>
          <w:bCs/>
          <w:color w:val="000000" w:themeColor="text1"/>
          <w:sz w:val="20"/>
        </w:rPr>
        <w:t>Munnings</w:t>
      </w:r>
      <w:proofErr w:type="spellEnd"/>
      <w:r w:rsidRPr="00D572AB">
        <w:rPr>
          <w:rFonts w:ascii="Avenir Next" w:hAnsi="Avenir Next"/>
          <w:color w:val="000000" w:themeColor="text1"/>
          <w:sz w:val="20"/>
        </w:rPr>
        <w:t xml:space="preserve"> spricht davon, wie man in einer von Männern dominierten Branche erfolgreich ist. </w:t>
      </w:r>
      <w:r w:rsidRPr="00D572AB">
        <w:rPr>
          <w:rFonts w:ascii="Avenir Next" w:hAnsi="Avenir Next"/>
          <w:sz w:val="20"/>
        </w:rPr>
        <w:t>Ihre sich ergänzenden Eigenschaften und unterschiedlichen Erfolgsphilosophien werden den Teilnehmerinnen des DREAMHERS Mentoring Programm eine ganzheitliche, interaktive und lehrreiche Erfahrung bieten.</w:t>
      </w:r>
    </w:p>
    <w:p w14:paraId="73889D94" w14:textId="3AF905A9" w:rsidR="007548F4" w:rsidRPr="00D572AB" w:rsidRDefault="007548F4" w:rsidP="00165DB0">
      <w:pPr>
        <w:jc w:val="both"/>
        <w:rPr>
          <w:rFonts w:ascii="Avenir Next" w:hAnsi="Avenir Next" w:cs="Arial"/>
          <w:b/>
          <w:bCs/>
          <w:sz w:val="20"/>
          <w:szCs w:val="20"/>
        </w:rPr>
      </w:pPr>
      <w:r w:rsidRPr="00D572AB">
        <w:rPr>
          <w:rFonts w:ascii="Avenir Next" w:hAnsi="Avenir Next"/>
          <w:b/>
          <w:sz w:val="20"/>
        </w:rPr>
        <w:t>Interessierte, die am DREAMHERS Mentoring Programme teilnehmen möchten, können ihre Bewerbungen vom 15. März 2023 bis zum 30. April 2023 auf zenith-watches.com einreichen.</w:t>
      </w:r>
    </w:p>
    <w:p w14:paraId="68AECDF6" w14:textId="7179BB60" w:rsidR="007A125A" w:rsidRPr="00D572AB" w:rsidRDefault="007A125A" w:rsidP="00165DB0">
      <w:pPr>
        <w:jc w:val="both"/>
        <w:rPr>
          <w:rFonts w:ascii="Avenir Next" w:hAnsi="Avenir Next" w:cs="Arial"/>
          <w:i/>
          <w:iCs/>
          <w:strike/>
          <w:color w:val="000000" w:themeColor="text1"/>
          <w:sz w:val="20"/>
          <w:szCs w:val="20"/>
        </w:rPr>
      </w:pPr>
    </w:p>
    <w:p w14:paraId="718EAED1" w14:textId="4C0D208D" w:rsidR="00C448B9" w:rsidRPr="00D572AB" w:rsidRDefault="00C448B9" w:rsidP="00165DB0">
      <w:pPr>
        <w:jc w:val="both"/>
        <w:rPr>
          <w:rFonts w:ascii="Avenir Next" w:hAnsi="Avenir Next" w:cs="Arial"/>
          <w:b/>
          <w:bCs/>
          <w:color w:val="000000" w:themeColor="text1"/>
          <w:sz w:val="20"/>
          <w:szCs w:val="20"/>
        </w:rPr>
      </w:pPr>
      <w:r w:rsidRPr="00D572AB">
        <w:rPr>
          <w:rFonts w:ascii="Avenir Next" w:hAnsi="Avenir Next"/>
          <w:b/>
          <w:color w:val="000000" w:themeColor="text1"/>
          <w:sz w:val="20"/>
        </w:rPr>
        <w:t>DIE ZENITH DREAMHERS MENTORINNEN:</w:t>
      </w:r>
    </w:p>
    <w:p w14:paraId="289FCC34" w14:textId="77777777" w:rsidR="007D3172" w:rsidRPr="00D572AB" w:rsidRDefault="00165DB0" w:rsidP="00165DB0">
      <w:pPr>
        <w:jc w:val="both"/>
        <w:rPr>
          <w:rFonts w:ascii="Avenir Next" w:hAnsi="Avenir Next" w:cs="Arial"/>
          <w:b/>
          <w:bCs/>
          <w:color w:val="000000" w:themeColor="text1"/>
          <w:sz w:val="20"/>
          <w:szCs w:val="20"/>
        </w:rPr>
      </w:pPr>
      <w:r w:rsidRPr="00D572AB">
        <w:rPr>
          <w:rFonts w:ascii="Avenir Next" w:hAnsi="Avenir Next"/>
          <w:b/>
          <w:color w:val="000000" w:themeColor="text1"/>
          <w:sz w:val="20"/>
        </w:rPr>
        <w:t>CATIE MUNNINGS</w:t>
      </w:r>
    </w:p>
    <w:p w14:paraId="36A52A58" w14:textId="480D9429" w:rsidR="00165DB0" w:rsidRPr="00D572AB" w:rsidRDefault="00165DB0" w:rsidP="00165DB0">
      <w:pPr>
        <w:jc w:val="both"/>
        <w:rPr>
          <w:rFonts w:ascii="Avenir Next" w:hAnsi="Avenir Next" w:cs="Arial"/>
          <w:b/>
          <w:bCs/>
          <w:color w:val="000000" w:themeColor="text1"/>
          <w:sz w:val="20"/>
          <w:szCs w:val="20"/>
        </w:rPr>
      </w:pPr>
      <w:r w:rsidRPr="00D572AB">
        <w:rPr>
          <w:rFonts w:ascii="Avenir Next" w:hAnsi="Avenir Next"/>
          <w:color w:val="000000" w:themeColor="text1"/>
          <w:sz w:val="20"/>
        </w:rPr>
        <w:t xml:space="preserve">Wer die Extreme-E-Meisterschaft verfolgt, bei denen ZENITH Gründungspartner und offizieller Zeitnehmer ist, wird </w:t>
      </w:r>
      <w:proofErr w:type="spellStart"/>
      <w:r w:rsidRPr="00D572AB">
        <w:rPr>
          <w:rFonts w:ascii="Avenir Next" w:hAnsi="Avenir Next"/>
          <w:color w:val="000000" w:themeColor="text1"/>
          <w:sz w:val="20"/>
        </w:rPr>
        <w:t>Catie</w:t>
      </w:r>
      <w:proofErr w:type="spellEnd"/>
      <w:r w:rsidRPr="00D572AB">
        <w:rPr>
          <w:rFonts w:ascii="Avenir Next" w:hAnsi="Avenir Next"/>
          <w:color w:val="000000" w:themeColor="text1"/>
          <w:sz w:val="20"/>
        </w:rPr>
        <w:t xml:space="preserve"> </w:t>
      </w:r>
      <w:proofErr w:type="spellStart"/>
      <w:r w:rsidRPr="00D572AB">
        <w:rPr>
          <w:rFonts w:ascii="Avenir Next" w:hAnsi="Avenir Next"/>
          <w:color w:val="000000" w:themeColor="text1"/>
          <w:sz w:val="20"/>
        </w:rPr>
        <w:t>Munnings</w:t>
      </w:r>
      <w:proofErr w:type="spellEnd"/>
      <w:r w:rsidRPr="00D572AB">
        <w:rPr>
          <w:rFonts w:ascii="Avenir Next" w:hAnsi="Avenir Next"/>
          <w:color w:val="000000" w:themeColor="text1"/>
          <w:sz w:val="20"/>
        </w:rPr>
        <w:t xml:space="preserve"> gewiss schon kennen. Das Wunderkind des Motorsports geht für das Andretti United Team an den Start. Nachdem sie sich in einer von Männern dominierten Sportart durchgesetzt hat, arbeitet </w:t>
      </w:r>
      <w:proofErr w:type="spellStart"/>
      <w:r w:rsidRPr="00D572AB">
        <w:rPr>
          <w:rFonts w:ascii="Avenir Next" w:hAnsi="Avenir Next"/>
          <w:color w:val="000000" w:themeColor="text1"/>
          <w:sz w:val="20"/>
        </w:rPr>
        <w:t>Catie</w:t>
      </w:r>
      <w:proofErr w:type="spellEnd"/>
      <w:r w:rsidRPr="00D572AB">
        <w:rPr>
          <w:rFonts w:ascii="Avenir Next" w:hAnsi="Avenir Next"/>
          <w:color w:val="000000" w:themeColor="text1"/>
          <w:sz w:val="20"/>
        </w:rPr>
        <w:t xml:space="preserve"> heute eng mit Organisationen zusammen, die sich für die Gleichstellung von Frauen am Arbeitsplatz einsetzen und kommende Generation ermutigen, Geschlechterstereotypen zu hinterfragen.</w:t>
      </w:r>
    </w:p>
    <w:p w14:paraId="4BF9CFF5" w14:textId="77777777" w:rsidR="00A36275" w:rsidRPr="00D572AB" w:rsidRDefault="00A36275" w:rsidP="00165DB0">
      <w:pPr>
        <w:jc w:val="both"/>
        <w:rPr>
          <w:rFonts w:ascii="Avenir Next" w:hAnsi="Avenir Next" w:cs="Arial"/>
          <w:b/>
          <w:bCs/>
          <w:color w:val="000000" w:themeColor="text1"/>
          <w:sz w:val="20"/>
          <w:szCs w:val="20"/>
        </w:rPr>
      </w:pPr>
    </w:p>
    <w:p w14:paraId="6EE39C1D" w14:textId="77777777" w:rsidR="007D3172" w:rsidRPr="00D572AB" w:rsidRDefault="00165DB0" w:rsidP="00165DB0">
      <w:pPr>
        <w:jc w:val="both"/>
        <w:rPr>
          <w:rFonts w:ascii="Avenir Next" w:eastAsiaTheme="minorEastAsia" w:hAnsi="Avenir Next"/>
          <w:b/>
          <w:bCs/>
          <w:color w:val="000000" w:themeColor="text1"/>
          <w:sz w:val="20"/>
          <w:szCs w:val="20"/>
        </w:rPr>
      </w:pPr>
      <w:r w:rsidRPr="00D572AB">
        <w:rPr>
          <w:rFonts w:ascii="Avenir Next" w:hAnsi="Avenir Next"/>
          <w:b/>
          <w:color w:val="000000" w:themeColor="text1"/>
          <w:sz w:val="20"/>
        </w:rPr>
        <w:t xml:space="preserve">ESTHER ABRAMI </w:t>
      </w:r>
    </w:p>
    <w:p w14:paraId="5AE88EAF" w14:textId="78BE5EC4" w:rsidR="00165DB0" w:rsidRPr="00D572AB" w:rsidRDefault="00165DB0" w:rsidP="00165DB0">
      <w:pPr>
        <w:jc w:val="both"/>
        <w:rPr>
          <w:rFonts w:ascii="Avenir Next" w:eastAsiaTheme="minorEastAsia" w:hAnsi="Avenir Next"/>
          <w:color w:val="000000" w:themeColor="text1"/>
          <w:sz w:val="20"/>
          <w:szCs w:val="20"/>
        </w:rPr>
      </w:pPr>
      <w:r w:rsidRPr="00D572AB">
        <w:rPr>
          <w:rFonts w:ascii="Avenir Next" w:hAnsi="Avenir Next"/>
          <w:color w:val="000000" w:themeColor="text1"/>
          <w:sz w:val="20"/>
        </w:rPr>
        <w:t xml:space="preserve">Die großartige Violinistin Esther </w:t>
      </w:r>
      <w:proofErr w:type="spellStart"/>
      <w:r w:rsidRPr="00D572AB">
        <w:rPr>
          <w:rFonts w:ascii="Avenir Next" w:hAnsi="Avenir Next"/>
          <w:color w:val="000000" w:themeColor="text1"/>
          <w:sz w:val="20"/>
        </w:rPr>
        <w:t>Abrami</w:t>
      </w:r>
      <w:proofErr w:type="spellEnd"/>
      <w:r w:rsidRPr="00D572AB">
        <w:rPr>
          <w:rFonts w:ascii="Avenir Next" w:hAnsi="Avenir Next"/>
          <w:color w:val="000000" w:themeColor="text1"/>
          <w:sz w:val="20"/>
        </w:rPr>
        <w:t xml:space="preserve"> ist das perfekte Beispiel für die Erfolgsgeschichte einer Künstlerin im Internetzeitalter. Ihr Mut, ihre Entschlossenheit und ihr Wille haben sie auf die größten Bühnen geführt und ihr einen begehrten Plattenvertrag bei einem großen Label beschert. Ihre Aufgeschlossenheit und Bereitschaft, die Höhen und Tiefen Ihres Berufs mit ihrem riesigen Online-Publikum zu teilen, haben sie zu einer der beliebtesten klassischen Musikerinnen ihrer Generation gemacht. Nachdem sie ihr Können am international führenden Londoner Royal College </w:t>
      </w:r>
      <w:proofErr w:type="spellStart"/>
      <w:r w:rsidRPr="00D572AB">
        <w:rPr>
          <w:rFonts w:ascii="Avenir Next" w:hAnsi="Avenir Next"/>
          <w:color w:val="000000" w:themeColor="text1"/>
          <w:sz w:val="20"/>
        </w:rPr>
        <w:t>of</w:t>
      </w:r>
      <w:proofErr w:type="spellEnd"/>
      <w:r w:rsidRPr="00D572AB">
        <w:rPr>
          <w:rFonts w:ascii="Avenir Next" w:hAnsi="Avenir Next"/>
          <w:color w:val="000000" w:themeColor="text1"/>
          <w:sz w:val="20"/>
        </w:rPr>
        <w:t xml:space="preserve"> Music verfeinert hatte, erhielt die 26-jährige französische Geigerin ein Vollstipendium für ein Master-Studium am Royal Birmingham Conservatoire unter der Leitung von Professor Wen Zhou Li.</w:t>
      </w:r>
    </w:p>
    <w:p w14:paraId="3A46839C" w14:textId="77777777" w:rsidR="007D3172" w:rsidRPr="00D572AB" w:rsidRDefault="007D3172" w:rsidP="00165DB0">
      <w:pPr>
        <w:jc w:val="both"/>
        <w:rPr>
          <w:rFonts w:ascii="Avenir Next" w:eastAsiaTheme="minorEastAsia" w:hAnsi="Avenir Next"/>
          <w:b/>
          <w:bCs/>
          <w:color w:val="000000" w:themeColor="text1"/>
          <w:sz w:val="20"/>
          <w:szCs w:val="20"/>
        </w:rPr>
      </w:pPr>
    </w:p>
    <w:p w14:paraId="7396BC2F" w14:textId="77777777" w:rsidR="007D3172" w:rsidRPr="00D572AB" w:rsidRDefault="00165DB0" w:rsidP="00165DB0">
      <w:pPr>
        <w:jc w:val="both"/>
        <w:rPr>
          <w:rFonts w:ascii="Avenir Next" w:hAnsi="Avenir Next"/>
          <w:b/>
          <w:bCs/>
          <w:color w:val="000000" w:themeColor="text1"/>
          <w:sz w:val="20"/>
          <w:szCs w:val="20"/>
        </w:rPr>
      </w:pPr>
      <w:r w:rsidRPr="00D572AB">
        <w:rPr>
          <w:rFonts w:ascii="Avenir Next" w:hAnsi="Avenir Next"/>
          <w:b/>
          <w:color w:val="000000" w:themeColor="text1"/>
          <w:sz w:val="20"/>
        </w:rPr>
        <w:t>ANETT KONTAVEIT</w:t>
      </w:r>
    </w:p>
    <w:p w14:paraId="5414ED6A" w14:textId="493A824E" w:rsidR="00B142A4" w:rsidRPr="00D572AB" w:rsidRDefault="00165DB0" w:rsidP="00165DB0">
      <w:pPr>
        <w:jc w:val="both"/>
        <w:rPr>
          <w:rFonts w:ascii="Avenir Next" w:hAnsi="Avenir Next"/>
          <w:color w:val="000000" w:themeColor="text1"/>
          <w:sz w:val="20"/>
          <w:szCs w:val="20"/>
        </w:rPr>
      </w:pPr>
      <w:r w:rsidRPr="00D572AB">
        <w:rPr>
          <w:rFonts w:ascii="Avenir Next" w:hAnsi="Avenir Next"/>
          <w:color w:val="000000" w:themeColor="text1"/>
          <w:sz w:val="20"/>
        </w:rPr>
        <w:t xml:space="preserve">Mit feuriger Leidenschaft und unermüdlichem Elan strebt Anett </w:t>
      </w:r>
      <w:proofErr w:type="spellStart"/>
      <w:r w:rsidRPr="00D572AB">
        <w:rPr>
          <w:rFonts w:ascii="Avenir Next" w:hAnsi="Avenir Next"/>
          <w:color w:val="000000" w:themeColor="text1"/>
          <w:sz w:val="20"/>
        </w:rPr>
        <w:t>Kontaveit</w:t>
      </w:r>
      <w:proofErr w:type="spellEnd"/>
      <w:r w:rsidRPr="00D572AB">
        <w:rPr>
          <w:rFonts w:ascii="Avenir Next" w:hAnsi="Avenir Next"/>
          <w:color w:val="000000" w:themeColor="text1"/>
          <w:sz w:val="20"/>
        </w:rPr>
        <w:t xml:space="preserve"> stets nach Spitzenleistungen. Ihre Mutter, die Tennistrainerin Ülle Milk, steckte sie schon früh mit der Begeisterung für diesen Sport an, und so begann sie mit sechs Jahren mit dem Spielen und gewann schon drei Jahre später ihren ersten Jugendtitel. Mit der Entschlossenheit, auch internationale Erfolge zu erringen, wurde Anett schnell zu einem Spitzentalent der Tennisszene. Sie vertrat ihr Land bei Turnieren auf der ganzen Welt, einschließlich der Olympischen Spiele in Tokio 2020. Sie hat sechs Einzeltitel auf der WTA-Tour gewonnen und wurde 2022 von der Women‘s Tennis </w:t>
      </w:r>
      <w:proofErr w:type="spellStart"/>
      <w:r w:rsidRPr="00D572AB">
        <w:rPr>
          <w:rFonts w:ascii="Avenir Next" w:hAnsi="Avenir Next"/>
          <w:color w:val="000000" w:themeColor="text1"/>
          <w:sz w:val="20"/>
        </w:rPr>
        <w:t>Association</w:t>
      </w:r>
      <w:proofErr w:type="spellEnd"/>
      <w:r w:rsidRPr="00D572AB">
        <w:rPr>
          <w:rFonts w:ascii="Avenir Next" w:hAnsi="Avenir Next"/>
          <w:color w:val="000000" w:themeColor="text1"/>
          <w:sz w:val="20"/>
        </w:rPr>
        <w:t xml:space="preserve"> (WTA) als Nummer 2 der Weltrangliste geführt. Sie ist die höchstplatzierte estnische Tennisspielerin aller Zeiten und qualifizierte sich 2021 als bislang einzige Estin für die WTA-Finals.</w:t>
      </w:r>
    </w:p>
    <w:p w14:paraId="64A5D7E1" w14:textId="77777777" w:rsidR="00B142A4" w:rsidRPr="00D572AB" w:rsidRDefault="00B142A4">
      <w:pPr>
        <w:spacing w:after="0" w:line="240" w:lineRule="auto"/>
        <w:rPr>
          <w:rFonts w:ascii="Avenir Next" w:hAnsi="Avenir Next"/>
          <w:color w:val="000000" w:themeColor="text1"/>
          <w:sz w:val="20"/>
          <w:szCs w:val="20"/>
        </w:rPr>
      </w:pPr>
      <w:r w:rsidRPr="00D572AB">
        <w:rPr>
          <w:rFonts w:ascii="Avenir Next" w:hAnsi="Avenir Next"/>
        </w:rPr>
        <w:br w:type="page"/>
      </w:r>
    </w:p>
    <w:p w14:paraId="4957C202" w14:textId="77777777" w:rsidR="00B142A4" w:rsidRPr="00D572AB" w:rsidRDefault="00B142A4" w:rsidP="00B142A4">
      <w:pPr>
        <w:rPr>
          <w:rFonts w:ascii="Avenir Next" w:hAnsi="Avenir Next"/>
          <w:b/>
          <w:bCs/>
          <w:sz w:val="20"/>
          <w:szCs w:val="20"/>
          <w:lang w:val="en-US"/>
        </w:rPr>
      </w:pPr>
      <w:r w:rsidRPr="00D572AB">
        <w:rPr>
          <w:rFonts w:ascii="Avenir Next" w:hAnsi="Avenir Next"/>
          <w:b/>
          <w:sz w:val="20"/>
          <w:lang w:val="en-US"/>
        </w:rPr>
        <w:lastRenderedPageBreak/>
        <w:t>ZENITH: TIME TO REACH YOUR STAR.</w:t>
      </w:r>
    </w:p>
    <w:p w14:paraId="46BA9673" w14:textId="77777777" w:rsidR="00B142A4" w:rsidRPr="00D572AB" w:rsidRDefault="00B142A4" w:rsidP="00B142A4">
      <w:pPr>
        <w:rPr>
          <w:rFonts w:ascii="Avenir Next" w:hAnsi="Avenir Next"/>
          <w:b/>
          <w:bCs/>
          <w:sz w:val="19"/>
          <w:szCs w:val="19"/>
          <w:lang w:val="en-US"/>
        </w:rPr>
      </w:pPr>
    </w:p>
    <w:p w14:paraId="7F2A9DCE" w14:textId="77777777" w:rsidR="00B142A4" w:rsidRPr="00D572AB" w:rsidRDefault="00B142A4" w:rsidP="00B142A4">
      <w:pPr>
        <w:jc w:val="both"/>
        <w:rPr>
          <w:rFonts w:ascii="Avenir Next" w:eastAsia="Times New Roman" w:hAnsi="Avenir Next" w:cs="Arial"/>
          <w:color w:val="222222"/>
          <w:sz w:val="20"/>
          <w:szCs w:val="20"/>
          <w:shd w:val="clear" w:color="auto" w:fill="FFFFFF"/>
        </w:rPr>
      </w:pPr>
      <w:r w:rsidRPr="00D572AB">
        <w:rPr>
          <w:rFonts w:ascii="Avenir Next" w:hAnsi="Avenir Next"/>
          <w:color w:val="222222"/>
          <w:sz w:val="20"/>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20F4D47C" w14:textId="77777777" w:rsidR="00B142A4" w:rsidRPr="00D572AB" w:rsidRDefault="00B142A4" w:rsidP="00B142A4">
      <w:pPr>
        <w:rPr>
          <w:rFonts w:ascii="Avenir Next" w:eastAsia="Times New Roman" w:hAnsi="Avenir Next" w:cs="Arial"/>
          <w:color w:val="222222"/>
          <w:sz w:val="20"/>
          <w:szCs w:val="20"/>
          <w:shd w:val="clear" w:color="auto" w:fill="FFFFFF"/>
          <w:lang w:eastAsia="en-GB"/>
        </w:rPr>
      </w:pPr>
    </w:p>
    <w:p w14:paraId="6B885B35" w14:textId="77777777" w:rsidR="00B142A4" w:rsidRPr="00D572AB" w:rsidRDefault="00B142A4" w:rsidP="00B142A4">
      <w:pPr>
        <w:jc w:val="both"/>
        <w:rPr>
          <w:rFonts w:ascii="Avenir Next" w:eastAsia="Times New Roman" w:hAnsi="Avenir Next" w:cs="Arial"/>
          <w:color w:val="222222"/>
          <w:sz w:val="20"/>
          <w:szCs w:val="20"/>
          <w:shd w:val="clear" w:color="auto" w:fill="FFFFFF"/>
        </w:rPr>
      </w:pPr>
      <w:r w:rsidRPr="00D572AB">
        <w:rPr>
          <w:rFonts w:ascii="Avenir Next" w:hAnsi="Avenir Next"/>
          <w:color w:val="222222"/>
          <w:sz w:val="20"/>
          <w:shd w:val="clear" w:color="auto" w:fill="FFFFFF"/>
        </w:rPr>
        <w:t xml:space="preserve">Unter dem Leitstern der Innovation stattet Zenith alle Uhren der Marke exklusiv mit im eigenen Haus entwickelten und gefertigten Uhrwerken aus. Seit der Kreation des weltweit ersten automatischen </w:t>
      </w:r>
      <w:proofErr w:type="spellStart"/>
      <w:r w:rsidRPr="00D572AB">
        <w:rPr>
          <w:rFonts w:ascii="Avenir Next" w:hAnsi="Avenir Next"/>
          <w:color w:val="222222"/>
          <w:sz w:val="20"/>
          <w:shd w:val="clear" w:color="auto" w:fill="FFFFFF"/>
        </w:rPr>
        <w:t>Chronographenwerks</w:t>
      </w:r>
      <w:proofErr w:type="spellEnd"/>
      <w:r w:rsidRPr="00D572AB">
        <w:rPr>
          <w:rFonts w:ascii="Avenir Next" w:hAnsi="Avenir Next"/>
          <w:color w:val="222222"/>
          <w:sz w:val="20"/>
          <w:shd w:val="clear" w:color="auto" w:fill="FFFFFF"/>
        </w:rPr>
        <w:t>,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6FD5CE37" w14:textId="54BCE46B" w:rsidR="00143E12" w:rsidRPr="00D572AB" w:rsidRDefault="00143E12">
      <w:pPr>
        <w:rPr>
          <w:rFonts w:ascii="Avenir Next" w:hAnsi="Avenir Next"/>
          <w:sz w:val="20"/>
          <w:szCs w:val="20"/>
        </w:rPr>
      </w:pPr>
    </w:p>
    <w:sectPr w:rsidR="00143E12" w:rsidRPr="00D572A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B959" w14:textId="77777777" w:rsidR="00B142A4" w:rsidRDefault="00B142A4" w:rsidP="00B142A4">
      <w:pPr>
        <w:spacing w:after="0" w:line="240" w:lineRule="auto"/>
      </w:pPr>
      <w:r>
        <w:separator/>
      </w:r>
    </w:p>
  </w:endnote>
  <w:endnote w:type="continuationSeparator" w:id="0">
    <w:p w14:paraId="7F1B22FE" w14:textId="77777777" w:rsidR="00B142A4" w:rsidRDefault="00B142A4" w:rsidP="00B1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8DDF" w14:textId="77777777" w:rsidR="00B142A4" w:rsidRDefault="00B142A4" w:rsidP="00B142A4">
      <w:pPr>
        <w:spacing w:after="0" w:line="240" w:lineRule="auto"/>
      </w:pPr>
      <w:r>
        <w:separator/>
      </w:r>
    </w:p>
  </w:footnote>
  <w:footnote w:type="continuationSeparator" w:id="0">
    <w:p w14:paraId="14027CAD" w14:textId="77777777" w:rsidR="00B142A4" w:rsidRDefault="00B142A4" w:rsidP="00B1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EE" w14:textId="3E071723" w:rsidR="00B142A4" w:rsidRDefault="00B142A4" w:rsidP="00B142A4">
    <w:pPr>
      <w:pStyle w:val="En-tte"/>
      <w:jc w:val="center"/>
    </w:pPr>
    <w:r>
      <w:rPr>
        <w:noProof/>
      </w:rPr>
      <w:drawing>
        <wp:inline distT="0" distB="0" distL="0" distR="0" wp14:anchorId="39E3572E" wp14:editId="61945FEB">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10F6877" w14:textId="77777777" w:rsidR="00B142A4" w:rsidRDefault="00B142A4" w:rsidP="00B142A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CC9"/>
    <w:multiLevelType w:val="multilevel"/>
    <w:tmpl w:val="914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218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B0"/>
    <w:rsid w:val="00133694"/>
    <w:rsid w:val="00143E12"/>
    <w:rsid w:val="00165DB0"/>
    <w:rsid w:val="003117FD"/>
    <w:rsid w:val="003A4105"/>
    <w:rsid w:val="00441329"/>
    <w:rsid w:val="00580865"/>
    <w:rsid w:val="007548F4"/>
    <w:rsid w:val="007A125A"/>
    <w:rsid w:val="007B4B74"/>
    <w:rsid w:val="007D3172"/>
    <w:rsid w:val="00936A43"/>
    <w:rsid w:val="00A136D9"/>
    <w:rsid w:val="00A36275"/>
    <w:rsid w:val="00B12326"/>
    <w:rsid w:val="00B142A4"/>
    <w:rsid w:val="00C227E7"/>
    <w:rsid w:val="00C448B9"/>
    <w:rsid w:val="00D37827"/>
    <w:rsid w:val="00D572AB"/>
    <w:rsid w:val="00DA78D6"/>
    <w:rsid w:val="00DF071F"/>
    <w:rsid w:val="00E224FF"/>
    <w:rsid w:val="00F475E0"/>
    <w:rsid w:val="00FF5C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FA2"/>
  <w15:chartTrackingRefBased/>
  <w15:docId w15:val="{BF2454C6-8B46-9A4E-A685-6738F33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B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2A4"/>
    <w:pPr>
      <w:tabs>
        <w:tab w:val="center" w:pos="4536"/>
        <w:tab w:val="right" w:pos="9072"/>
      </w:tabs>
      <w:spacing w:after="0" w:line="240" w:lineRule="auto"/>
    </w:pPr>
  </w:style>
  <w:style w:type="character" w:customStyle="1" w:styleId="En-tteCar">
    <w:name w:val="En-tête Car"/>
    <w:basedOn w:val="Policepardfaut"/>
    <w:link w:val="En-tte"/>
    <w:uiPriority w:val="99"/>
    <w:rsid w:val="00B142A4"/>
    <w:rPr>
      <w:sz w:val="22"/>
      <w:szCs w:val="22"/>
    </w:rPr>
  </w:style>
  <w:style w:type="paragraph" w:styleId="Pieddepage">
    <w:name w:val="footer"/>
    <w:basedOn w:val="Normal"/>
    <w:link w:val="PieddepageCar"/>
    <w:uiPriority w:val="99"/>
    <w:unhideWhenUsed/>
    <w:rsid w:val="00B1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A4"/>
    <w:rPr>
      <w:sz w:val="22"/>
      <w:szCs w:val="22"/>
    </w:rPr>
  </w:style>
  <w:style w:type="paragraph" w:styleId="Rvision">
    <w:name w:val="Revision"/>
    <w:hidden/>
    <w:uiPriority w:val="99"/>
    <w:semiHidden/>
    <w:rsid w:val="00D37827"/>
    <w:rPr>
      <w:sz w:val="22"/>
      <w:szCs w:val="22"/>
    </w:rPr>
  </w:style>
  <w:style w:type="paragraph" w:styleId="Textedebulles">
    <w:name w:val="Balloon Text"/>
    <w:basedOn w:val="Normal"/>
    <w:link w:val="TextedebullesCar"/>
    <w:uiPriority w:val="99"/>
    <w:semiHidden/>
    <w:unhideWhenUsed/>
    <w:rsid w:val="00DF07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9">
      <w:bodyDiv w:val="1"/>
      <w:marLeft w:val="0"/>
      <w:marRight w:val="0"/>
      <w:marTop w:val="0"/>
      <w:marBottom w:val="0"/>
      <w:divBdr>
        <w:top w:val="none" w:sz="0" w:space="0" w:color="auto"/>
        <w:left w:val="none" w:sz="0" w:space="0" w:color="auto"/>
        <w:bottom w:val="none" w:sz="0" w:space="0" w:color="auto"/>
        <w:right w:val="none" w:sz="0" w:space="0" w:color="auto"/>
      </w:divBdr>
    </w:div>
    <w:div w:id="2028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AC8E25825A0349A4EFD81C479661CC" ma:contentTypeVersion="15" ma:contentTypeDescription="Ein neues Dokument erstellen." ma:contentTypeScope="" ma:versionID="62c7b36e432d6c5a3171bc88e60d109d">
  <xsd:schema xmlns:xsd="http://www.w3.org/2001/XMLSchema" xmlns:xs="http://www.w3.org/2001/XMLSchema" xmlns:p="http://schemas.microsoft.com/office/2006/metadata/properties" xmlns:ns2="41947100-319d-4edc-b819-4b6d7c1a5c37" xmlns:ns3="da963dc1-a4a5-48cf-82be-af464312518a" targetNamespace="http://schemas.microsoft.com/office/2006/metadata/properties" ma:root="true" ma:fieldsID="e08abff631c8830c1191c1f58613274a" ns2:_="" ns3:_="">
    <xsd:import namespace="41947100-319d-4edc-b819-4b6d7c1a5c37"/>
    <xsd:import namespace="da963dc1-a4a5-48cf-82be-af464312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7100-319d-4edc-b819-4b6d7c1a5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3517b163-c0f0-4ae7-b793-b4ec0046f2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63dc1-a4a5-48cf-82be-af46431251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eda1c0-fb38-40bc-a62b-592cca2d60f8}" ma:internalName="TaxCatchAll" ma:showField="CatchAllData" ma:web="da963dc1-a4a5-48cf-82be-af46431251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947100-319d-4edc-b819-4b6d7c1a5c37">
      <Terms xmlns="http://schemas.microsoft.com/office/infopath/2007/PartnerControls"/>
    </lcf76f155ced4ddcb4097134ff3c332f>
    <TaxCatchAll xmlns="da963dc1-a4a5-48cf-82be-af46431251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93305-7CF0-4CC9-89E7-3F9CB03DC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7100-319d-4edc-b819-4b6d7c1a5c37"/>
    <ds:schemaRef ds:uri="da963dc1-a4a5-48cf-82be-af464312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4D3D9-26AE-4562-A6C0-1777BF8374FA}">
  <ds:schemaRefs>
    <ds:schemaRef ds:uri="http://schemas.microsoft.com/office/2006/metadata/properties"/>
    <ds:schemaRef ds:uri="http://schemas.microsoft.com/office/infopath/2007/PartnerControls"/>
    <ds:schemaRef ds:uri="41947100-319d-4edc-b819-4b6d7c1a5c37"/>
    <ds:schemaRef ds:uri="da963dc1-a4a5-48cf-82be-af464312518a"/>
  </ds:schemaRefs>
</ds:datastoreItem>
</file>

<file path=customXml/itemProps3.xml><?xml version="1.0" encoding="utf-8"?>
<ds:datastoreItem xmlns:ds="http://schemas.openxmlformats.org/officeDocument/2006/customXml" ds:itemID="{D4B42FA0-15C0-45A5-ADED-E74C14B85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6197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5</cp:revision>
  <dcterms:created xsi:type="dcterms:W3CDTF">2023-03-07T14:34:00Z</dcterms:created>
  <dcterms:modified xsi:type="dcterms:W3CDTF">2023-03-08T12:33:00Z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0x01010011AC8E25825A0349A4EFD81C479661CC</vt:lpwstr>
  </property>
</Properties>
</file>