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B75" w14:textId="37277366" w:rsidR="007548F4" w:rsidRPr="007548F4" w:rsidRDefault="00A36275" w:rsidP="00B142A4">
      <w:pPr>
        <w:jc w:val="center"/>
        <w:rPr>
          <w:rFonts w:ascii="Avenir Next" w:hAnsi="Avenir Next" w:cs="Arial"/>
          <w:b/>
          <w:bCs/>
          <w:color w:val="000000" w:themeColor="text1"/>
          <w:sz w:val="24"/>
          <w:szCs w:val="24"/>
        </w:rPr>
      </w:pPr>
      <w:r>
        <w:rPr>
          <w:rFonts w:ascii="Avenir Next" w:hAnsi="Avenir Next"/>
          <w:b/>
          <w:color w:val="000000" w:themeColor="text1"/>
          <w:sz w:val="24"/>
        </w:rPr>
        <w:t>HA LLEGADO EL MOMENTO DE BRILLAR: DREAMHERS DE ZENITH COMIENZA UNA NUEVA ETAPA CON UN PROGRAMA DE MENTORÍA</w:t>
      </w:r>
    </w:p>
    <w:p w14:paraId="506101DE" w14:textId="2630DC24" w:rsidR="007A125A" w:rsidRDefault="00165DB0" w:rsidP="00165DB0">
      <w:pPr>
        <w:jc w:val="both"/>
        <w:rPr>
          <w:rFonts w:ascii="Avenir Next" w:hAnsi="Avenir Next" w:cs="Arial"/>
          <w:color w:val="000000" w:themeColor="text1"/>
          <w:sz w:val="20"/>
          <w:szCs w:val="20"/>
        </w:rPr>
      </w:pPr>
      <w:r>
        <w:rPr>
          <w:rFonts w:ascii="Avenir Next" w:hAnsi="Avenir Next"/>
          <w:color w:val="000000" w:themeColor="text1"/>
          <w:sz w:val="20"/>
        </w:rPr>
        <w:t>La igualdad de género y el empoderamiento de las mujeres son uno de los principales pilares del programa de responsabilidad social corporativa HORIZ-ON de ZENITH, que impulsa muchos de los compromisos y acciones de la marca. En el marco de este programa, la Manufactura creó la plataforma DREAMHERS para que las mujeres independientes y exitosas compartieran sus experiencias e inspiraran a otras a hacer realidad sus sueños.</w:t>
      </w:r>
    </w:p>
    <w:p w14:paraId="2A651725" w14:textId="245EEDE9" w:rsidR="007B4B74" w:rsidRPr="00A36275" w:rsidRDefault="00165DB0" w:rsidP="00165DB0">
      <w:pPr>
        <w:jc w:val="both"/>
        <w:rPr>
          <w:rFonts w:ascii="Avenir Next" w:hAnsi="Avenir Next" w:cs="Arial"/>
          <w:b/>
          <w:bCs/>
          <w:color w:val="000000" w:themeColor="text1"/>
          <w:sz w:val="20"/>
          <w:szCs w:val="20"/>
        </w:rPr>
      </w:pPr>
      <w:r>
        <w:rPr>
          <w:rFonts w:ascii="Avenir Next" w:hAnsi="Avenir Next"/>
          <w:color w:val="000000" w:themeColor="text1"/>
          <w:sz w:val="20"/>
        </w:rPr>
        <w:t xml:space="preserve">En su tercer año, DREAMHERS de ZENITH está representada por mujeres de diversos ámbitos que han luchado por sus pasiones y han logrado increíbles hazañas en sus respectivos campos. Con el objetivo de crear una comunidad global de mujeres que comparten el mismo entusiasmo y perseverancia para alcanzar su estrella, ZENITH ha organizado varios eventos en todo el mundo para que las DREAMHERS, cercanas y accesibles, y los clientes locales de ZENITH puedan conversar e inspirarse mutuamente. Ahora, ZENITH da el siguiente paso con la presentación del programa de </w:t>
      </w:r>
      <w:r>
        <w:rPr>
          <w:rFonts w:ascii="Avenir Next" w:hAnsi="Avenir Next"/>
          <w:b/>
          <w:color w:val="000000" w:themeColor="text1"/>
          <w:sz w:val="20"/>
        </w:rPr>
        <w:t>mentoría DREAMHERS.</w:t>
      </w:r>
    </w:p>
    <w:p w14:paraId="4593846E" w14:textId="57C754F7" w:rsidR="007A125A" w:rsidRDefault="007548F4" w:rsidP="00165DB0">
      <w:pPr>
        <w:jc w:val="both"/>
        <w:rPr>
          <w:rFonts w:ascii="Avenir Next" w:hAnsi="Avenir Next" w:cs="Arial"/>
          <w:color w:val="000000" w:themeColor="text1"/>
          <w:sz w:val="20"/>
          <w:szCs w:val="20"/>
        </w:rPr>
      </w:pPr>
      <w:r>
        <w:rPr>
          <w:rFonts w:ascii="Avenir Next" w:hAnsi="Avenir Next"/>
          <w:color w:val="000000" w:themeColor="text1"/>
          <w:sz w:val="20"/>
        </w:rPr>
        <w:t>Gracias al programa de mentoría DREAMHERS, que ofrece una oportunidad única de recibir orientación por parte de tres figuras inspiradoras que han dejado huella en campos muy diferentes, tres mujeres decididas a alcanzar objetivos específicos se reunirán con tres DREAMHERS de ZENITH, que asumirán el papel de mentoras o incluso de asesoras personales. Compartiremos sus experiencias con el mundo con la esperanza de inspirar a otras personas a luchar por sus sueños y alcanzar sus metas.</w:t>
      </w:r>
    </w:p>
    <w:p w14:paraId="5F6491BD" w14:textId="0AAE7CC5" w:rsidR="00133694" w:rsidRPr="003117FD" w:rsidRDefault="00133694" w:rsidP="00165DB0">
      <w:pPr>
        <w:jc w:val="both"/>
        <w:rPr>
          <w:rFonts w:ascii="Avenir Next" w:hAnsi="Avenir Next" w:cs="Arial"/>
          <w:i/>
          <w:iCs/>
          <w:color w:val="000000" w:themeColor="text1"/>
          <w:sz w:val="20"/>
          <w:szCs w:val="20"/>
        </w:rPr>
      </w:pPr>
      <w:r>
        <w:rPr>
          <w:rFonts w:ascii="Avenir Next" w:hAnsi="Avenir Next"/>
          <w:color w:val="000000" w:themeColor="text1"/>
          <w:sz w:val="20"/>
        </w:rPr>
        <w:t>Sobre este nuevo capítulo de DREAMHERS, Julien Tornare, CEO de ZENITH, dijo: "Emprendemos una nueva y emocionante aventura con las maravillosas, exitosas e inspiradoras DREAMHERS de ZENITH.</w:t>
      </w:r>
      <w:r>
        <w:rPr>
          <w:rFonts w:ascii="Avenir Next" w:hAnsi="Avenir Next"/>
          <w:i/>
          <w:color w:val="000000" w:themeColor="text1"/>
          <w:sz w:val="20"/>
        </w:rPr>
        <w:t xml:space="preserve"> Con el programa de mentoría DREAMHERS, podemos compartir su experiencia única de forma constructiva e invitar a personas de todo el mundo a vivir una experiencia única que les dará la confianza y la orientación necesarias para alcanzar sus propias estrellas”. </w:t>
      </w:r>
    </w:p>
    <w:p w14:paraId="5DE6D8B4" w14:textId="18F9CFF5" w:rsidR="007B4B74" w:rsidRPr="00B142A4" w:rsidRDefault="007A125A" w:rsidP="00165DB0">
      <w:pPr>
        <w:jc w:val="both"/>
        <w:rPr>
          <w:rFonts w:ascii="Avenir Next" w:hAnsi="Avenir Next" w:cs="Arial"/>
          <w:sz w:val="20"/>
          <w:szCs w:val="20"/>
        </w:rPr>
      </w:pPr>
      <w:r>
        <w:rPr>
          <w:rFonts w:ascii="Avenir Next" w:hAnsi="Avenir Next"/>
          <w:color w:val="000000" w:themeColor="text1"/>
          <w:sz w:val="20"/>
        </w:rPr>
        <w:t xml:space="preserve">El programa de mentoría DREAMHERS recibirá las solicitudes a través de zenith-watches.com, tras lo cual se seleccionarán tres candidatas para participar en esta experiencia única y enriquecedora y se les ayudará a alcanzar sus estrellas, estén donde estén. Cada una de las tres ganadoras podrá pasar tiempo a solas con tres DREAMHERS de ZENITH, que compartirán sus valiosas experiencias y guiarán a las participantes: la estrella del tenis </w:t>
      </w:r>
      <w:proofErr w:type="spellStart"/>
      <w:r>
        <w:rPr>
          <w:rFonts w:ascii="Avenir Next" w:hAnsi="Avenir Next"/>
          <w:b/>
          <w:color w:val="000000" w:themeColor="text1"/>
          <w:sz w:val="20"/>
        </w:rPr>
        <w:t>Anett</w:t>
      </w:r>
      <w:proofErr w:type="spellEnd"/>
      <w:r>
        <w:rPr>
          <w:rFonts w:ascii="Avenir Next" w:hAnsi="Avenir Next"/>
          <w:b/>
          <w:color w:val="000000" w:themeColor="text1"/>
          <w:sz w:val="20"/>
        </w:rPr>
        <w:t xml:space="preserve"> </w:t>
      </w:r>
      <w:proofErr w:type="spellStart"/>
      <w:r>
        <w:rPr>
          <w:rFonts w:ascii="Avenir Next" w:hAnsi="Avenir Next"/>
          <w:b/>
          <w:color w:val="000000" w:themeColor="text1"/>
          <w:sz w:val="20"/>
        </w:rPr>
        <w:t>Kontaveit</w:t>
      </w:r>
      <w:proofErr w:type="spellEnd"/>
      <w:r>
        <w:rPr>
          <w:rFonts w:ascii="Avenir Next" w:hAnsi="Avenir Next"/>
          <w:color w:val="000000" w:themeColor="text1"/>
          <w:sz w:val="20"/>
        </w:rPr>
        <w:t xml:space="preserve"> explicará cómo mantener la concentración y no rendirse nunca a pesar de los obstáculos, la violinista virtuosa </w:t>
      </w:r>
      <w:r>
        <w:rPr>
          <w:rFonts w:ascii="Avenir Next" w:hAnsi="Avenir Next"/>
          <w:b/>
          <w:color w:val="000000" w:themeColor="text1"/>
          <w:sz w:val="20"/>
        </w:rPr>
        <w:t xml:space="preserve">Esther </w:t>
      </w:r>
      <w:proofErr w:type="spellStart"/>
      <w:r>
        <w:rPr>
          <w:rFonts w:ascii="Avenir Next" w:hAnsi="Avenir Next"/>
          <w:b/>
          <w:color w:val="000000" w:themeColor="text1"/>
          <w:sz w:val="20"/>
        </w:rPr>
        <w:t>Abrami</w:t>
      </w:r>
      <w:proofErr w:type="spellEnd"/>
      <w:r>
        <w:rPr>
          <w:rFonts w:ascii="Avenir Next" w:hAnsi="Avenir Next"/>
          <w:color w:val="000000" w:themeColor="text1"/>
          <w:sz w:val="20"/>
        </w:rPr>
        <w:t xml:space="preserve"> hablará sobre cómo destacar siendo fiel a una misma y a los valores propios y la piloto de carreras </w:t>
      </w:r>
      <w:proofErr w:type="spellStart"/>
      <w:r>
        <w:rPr>
          <w:rFonts w:ascii="Avenir Next" w:hAnsi="Avenir Next"/>
          <w:b/>
          <w:color w:val="000000" w:themeColor="text1"/>
          <w:sz w:val="20"/>
        </w:rPr>
        <w:t>Catie</w:t>
      </w:r>
      <w:proofErr w:type="spellEnd"/>
      <w:r>
        <w:rPr>
          <w:rFonts w:ascii="Avenir Next" w:hAnsi="Avenir Next"/>
          <w:b/>
          <w:color w:val="000000" w:themeColor="text1"/>
          <w:sz w:val="20"/>
        </w:rPr>
        <w:t xml:space="preserve"> </w:t>
      </w:r>
      <w:proofErr w:type="spellStart"/>
      <w:r>
        <w:rPr>
          <w:rFonts w:ascii="Avenir Next" w:hAnsi="Avenir Next"/>
          <w:b/>
          <w:color w:val="000000" w:themeColor="text1"/>
          <w:sz w:val="20"/>
        </w:rPr>
        <w:t>Munnings</w:t>
      </w:r>
      <w:proofErr w:type="spellEnd"/>
      <w:r>
        <w:rPr>
          <w:rFonts w:ascii="Avenir Next" w:hAnsi="Avenir Next"/>
          <w:color w:val="000000" w:themeColor="text1"/>
          <w:sz w:val="20"/>
        </w:rPr>
        <w:t xml:space="preserve"> reflexionará sobre cómo triunfar en una actividad dominada por los hombres. Sus atributos complementarios y diferentes filosofías para alcanzar el éxito proporcionarán a las participantes del programa de mentoría DREAMHERS una experiencia holística, interactiva </w:t>
      </w:r>
      <w:r>
        <w:rPr>
          <w:rFonts w:ascii="Avenir Next" w:hAnsi="Avenir Next"/>
          <w:sz w:val="20"/>
        </w:rPr>
        <w:t>y formativa.</w:t>
      </w:r>
    </w:p>
    <w:p w14:paraId="73889D94" w14:textId="3AF905A9" w:rsidR="007548F4" w:rsidRPr="00B142A4" w:rsidRDefault="007548F4" w:rsidP="00165DB0">
      <w:pPr>
        <w:jc w:val="both"/>
        <w:rPr>
          <w:rFonts w:ascii="Avenir Next" w:hAnsi="Avenir Next" w:cs="Arial"/>
          <w:b/>
          <w:bCs/>
          <w:sz w:val="20"/>
          <w:szCs w:val="20"/>
        </w:rPr>
      </w:pPr>
      <w:r>
        <w:rPr>
          <w:rFonts w:ascii="Avenir Next" w:hAnsi="Avenir Next"/>
          <w:b/>
          <w:sz w:val="20"/>
        </w:rPr>
        <w:t>Las interesadas en participar en el programa de mentoría DREAMHERS pueden presentar su solicitud en zenith-watches.com del 15 de marzo al 30 de abril de 2023.</w:t>
      </w:r>
    </w:p>
    <w:p w14:paraId="68AECDF6" w14:textId="73FE184D" w:rsidR="00504EFE" w:rsidRDefault="00504EFE">
      <w:pPr>
        <w:spacing w:after="0" w:line="240" w:lineRule="auto"/>
        <w:rPr>
          <w:rFonts w:ascii="Avenir Next" w:hAnsi="Avenir Next" w:cs="Arial"/>
          <w:i/>
          <w:iCs/>
          <w:strike/>
          <w:color w:val="000000" w:themeColor="text1"/>
          <w:sz w:val="20"/>
          <w:szCs w:val="20"/>
          <w:lang w:val="fr-CH"/>
        </w:rPr>
      </w:pPr>
      <w:r>
        <w:rPr>
          <w:rFonts w:ascii="Avenir Next" w:hAnsi="Avenir Next" w:cs="Arial"/>
          <w:i/>
          <w:iCs/>
          <w:strike/>
          <w:color w:val="000000" w:themeColor="text1"/>
          <w:sz w:val="20"/>
          <w:szCs w:val="20"/>
          <w:lang w:val="fr-CH"/>
        </w:rPr>
        <w:br w:type="page"/>
      </w:r>
    </w:p>
    <w:p w14:paraId="75F74817" w14:textId="77777777" w:rsidR="007A125A" w:rsidRPr="00504EFE" w:rsidRDefault="007A125A" w:rsidP="00165DB0">
      <w:pPr>
        <w:jc w:val="both"/>
        <w:rPr>
          <w:rFonts w:ascii="Avenir Next" w:hAnsi="Avenir Next" w:cs="Arial"/>
          <w:i/>
          <w:iCs/>
          <w:strike/>
          <w:color w:val="000000" w:themeColor="text1"/>
          <w:sz w:val="20"/>
          <w:szCs w:val="20"/>
          <w:lang w:val="fr-CH"/>
        </w:rPr>
      </w:pPr>
    </w:p>
    <w:p w14:paraId="718EAED1" w14:textId="4C0D208D" w:rsidR="00C448B9" w:rsidRPr="00C448B9" w:rsidRDefault="00C448B9" w:rsidP="00165DB0">
      <w:pPr>
        <w:jc w:val="both"/>
        <w:rPr>
          <w:rFonts w:ascii="Avenir Next" w:hAnsi="Avenir Next" w:cs="Arial"/>
          <w:b/>
          <w:bCs/>
          <w:color w:val="000000" w:themeColor="text1"/>
          <w:sz w:val="20"/>
          <w:szCs w:val="20"/>
        </w:rPr>
      </w:pPr>
      <w:r>
        <w:rPr>
          <w:rFonts w:ascii="Avenir Next" w:hAnsi="Avenir Next"/>
          <w:b/>
          <w:color w:val="000000" w:themeColor="text1"/>
          <w:sz w:val="20"/>
        </w:rPr>
        <w:t>LAS MENTORAS DREAMHERS DE ZENITH:</w:t>
      </w:r>
    </w:p>
    <w:p w14:paraId="289FCC34" w14:textId="77777777" w:rsidR="007D3172" w:rsidRDefault="00165DB0" w:rsidP="00165DB0">
      <w:pPr>
        <w:jc w:val="both"/>
        <w:rPr>
          <w:rFonts w:ascii="Avenir Next" w:hAnsi="Avenir Next" w:cs="Arial"/>
          <w:b/>
          <w:bCs/>
          <w:color w:val="000000" w:themeColor="text1"/>
          <w:sz w:val="20"/>
          <w:szCs w:val="20"/>
        </w:rPr>
      </w:pPr>
      <w:r>
        <w:rPr>
          <w:rFonts w:ascii="Avenir Next" w:hAnsi="Avenir Next"/>
          <w:b/>
          <w:color w:val="000000" w:themeColor="text1"/>
          <w:sz w:val="20"/>
        </w:rPr>
        <w:t>CATIE MUNNINGS</w:t>
      </w:r>
    </w:p>
    <w:p w14:paraId="36A52A58" w14:textId="480D9429" w:rsidR="00165DB0" w:rsidRDefault="00165DB0" w:rsidP="00165DB0">
      <w:pPr>
        <w:jc w:val="both"/>
        <w:rPr>
          <w:rFonts w:ascii="Avenir Next" w:hAnsi="Avenir Next" w:cs="Arial"/>
          <w:b/>
          <w:bCs/>
          <w:color w:val="000000" w:themeColor="text1"/>
          <w:sz w:val="20"/>
          <w:szCs w:val="20"/>
        </w:rPr>
      </w:pPr>
      <w:r>
        <w:rPr>
          <w:rFonts w:ascii="Avenir Next" w:hAnsi="Avenir Next"/>
          <w:color w:val="000000" w:themeColor="text1"/>
          <w:sz w:val="20"/>
        </w:rPr>
        <w:t xml:space="preserve">Quienes hayan seguido de cerca el campeonato de carreras de </w:t>
      </w:r>
      <w:proofErr w:type="spellStart"/>
      <w:r>
        <w:rPr>
          <w:rFonts w:ascii="Avenir Next" w:hAnsi="Avenir Next"/>
          <w:color w:val="000000" w:themeColor="text1"/>
          <w:sz w:val="20"/>
        </w:rPr>
        <w:t>rallies</w:t>
      </w:r>
      <w:proofErr w:type="spellEnd"/>
      <w:r>
        <w:rPr>
          <w:rFonts w:ascii="Avenir Next" w:hAnsi="Avenir Next"/>
          <w:color w:val="000000" w:themeColor="text1"/>
          <w:sz w:val="20"/>
        </w:rPr>
        <w:t xml:space="preserve"> eléctricos Extreme E, del cual ZENITH es socio fundador y cronometrador oficial, sabrán sin duda alguna quién es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Munnings</w:t>
      </w:r>
      <w:proofErr w:type="spellEnd"/>
      <w:r>
        <w:rPr>
          <w:rFonts w:ascii="Avenir Next" w:hAnsi="Avenir Next"/>
          <w:color w:val="000000" w:themeColor="text1"/>
          <w:sz w:val="20"/>
        </w:rPr>
        <w:t xml:space="preserve">. Atleta y prodigio del automovilismo,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Munnings</w:t>
      </w:r>
      <w:proofErr w:type="spellEnd"/>
      <w:r>
        <w:rPr>
          <w:rFonts w:ascii="Avenir Next" w:hAnsi="Avenir Next"/>
          <w:color w:val="000000" w:themeColor="text1"/>
          <w:sz w:val="20"/>
        </w:rPr>
        <w:t xml:space="preserve"> corre para el equipo Andretti </w:t>
      </w:r>
      <w:proofErr w:type="spellStart"/>
      <w:r>
        <w:rPr>
          <w:rFonts w:ascii="Avenir Next" w:hAnsi="Avenir Next"/>
          <w:color w:val="000000" w:themeColor="text1"/>
          <w:sz w:val="20"/>
        </w:rPr>
        <w:t>United</w:t>
      </w:r>
      <w:proofErr w:type="spellEnd"/>
      <w:r>
        <w:rPr>
          <w:rFonts w:ascii="Avenir Next" w:hAnsi="Avenir Next"/>
          <w:color w:val="000000" w:themeColor="text1"/>
          <w:sz w:val="20"/>
        </w:rPr>
        <w:t xml:space="preserve">. Dejando huella en un deporte predominantemente masculino,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trabaja ahora de cerca con organizaciones para promover la igualdad de las mujeres en el lugar de trabajo y para animar a las próximas generaciones a desafiar los estereotipos de género.</w:t>
      </w:r>
    </w:p>
    <w:p w14:paraId="4BF9CFF5" w14:textId="77777777" w:rsidR="00A36275" w:rsidRPr="00504EFE" w:rsidRDefault="00A36275" w:rsidP="00165DB0">
      <w:pPr>
        <w:jc w:val="both"/>
        <w:rPr>
          <w:rFonts w:ascii="Avenir Next" w:hAnsi="Avenir Next" w:cs="Arial"/>
          <w:b/>
          <w:bCs/>
          <w:color w:val="000000" w:themeColor="text1"/>
          <w:sz w:val="20"/>
          <w:szCs w:val="20"/>
        </w:rPr>
      </w:pPr>
    </w:p>
    <w:p w14:paraId="6EE39C1D" w14:textId="77777777" w:rsidR="007D3172" w:rsidRDefault="00165DB0" w:rsidP="00165DB0">
      <w:pPr>
        <w:jc w:val="both"/>
        <w:rPr>
          <w:rFonts w:ascii="Avenir Next" w:eastAsiaTheme="minorEastAsia" w:hAnsi="Avenir Next"/>
          <w:b/>
          <w:bCs/>
          <w:color w:val="000000" w:themeColor="text1"/>
          <w:sz w:val="20"/>
          <w:szCs w:val="20"/>
        </w:rPr>
      </w:pPr>
      <w:r>
        <w:rPr>
          <w:rFonts w:ascii="Avenir Next" w:hAnsi="Avenir Next"/>
          <w:b/>
          <w:color w:val="000000" w:themeColor="text1"/>
          <w:sz w:val="20"/>
        </w:rPr>
        <w:t xml:space="preserve">ESTHER ABRAMI </w:t>
      </w:r>
    </w:p>
    <w:p w14:paraId="5AE88EAF" w14:textId="78BE5EC4" w:rsidR="00165DB0" w:rsidRDefault="00165DB0" w:rsidP="00165DB0">
      <w:pPr>
        <w:jc w:val="both"/>
        <w:rPr>
          <w:rFonts w:ascii="Avenir Next" w:eastAsiaTheme="minorEastAsia" w:hAnsi="Avenir Next"/>
          <w:color w:val="000000" w:themeColor="text1"/>
          <w:sz w:val="20"/>
          <w:szCs w:val="20"/>
        </w:rPr>
      </w:pPr>
      <w:r>
        <w:rPr>
          <w:rFonts w:ascii="Avenir Next" w:hAnsi="Avenir Next"/>
          <w:color w:val="000000" w:themeColor="text1"/>
          <w:sz w:val="20"/>
        </w:rPr>
        <w:t xml:space="preserve">La sensacional violinista Esther </w:t>
      </w:r>
      <w:proofErr w:type="spellStart"/>
      <w:r>
        <w:rPr>
          <w:rFonts w:ascii="Avenir Next" w:hAnsi="Avenir Next"/>
          <w:color w:val="000000" w:themeColor="text1"/>
          <w:sz w:val="20"/>
        </w:rPr>
        <w:t>Abrami</w:t>
      </w:r>
      <w:proofErr w:type="spellEnd"/>
      <w:r>
        <w:rPr>
          <w:rFonts w:ascii="Avenir Next" w:hAnsi="Avenir Next"/>
          <w:color w:val="000000" w:themeColor="text1"/>
          <w:sz w:val="20"/>
        </w:rPr>
        <w:t xml:space="preserve"> es el ejemplo perfecto del éxito de una artista en la era de internet. Su valentía, determinación y voluntad la han llevado a los escenarios más imponentes y le han asegurado un codiciado contrato de grabación con una gran discográfica. Su franqueza y deseo de compartir los altibajos de la vida de una música con su enorme audiencia online la han convertido en </w:t>
      </w:r>
      <w:proofErr w:type="gramStart"/>
      <w:r>
        <w:rPr>
          <w:rFonts w:ascii="Avenir Next" w:hAnsi="Avenir Next"/>
          <w:color w:val="000000" w:themeColor="text1"/>
          <w:sz w:val="20"/>
        </w:rPr>
        <w:t>una</w:t>
      </w:r>
      <w:proofErr w:type="gramEnd"/>
      <w:r>
        <w:rPr>
          <w:rFonts w:ascii="Avenir Next" w:hAnsi="Avenir Next"/>
          <w:color w:val="000000" w:themeColor="text1"/>
          <w:sz w:val="20"/>
        </w:rPr>
        <w:t xml:space="preserve"> de los músicos clásicos más queridos de su generación. Tras perfeccionar su talento en el Royal </w:t>
      </w:r>
      <w:proofErr w:type="spellStart"/>
      <w:r>
        <w:rPr>
          <w:rFonts w:ascii="Avenir Next" w:hAnsi="Avenir Next"/>
          <w:color w:val="000000" w:themeColor="text1"/>
          <w:sz w:val="20"/>
        </w:rPr>
        <w:t>College</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of</w:t>
      </w:r>
      <w:proofErr w:type="spellEnd"/>
      <w:r>
        <w:rPr>
          <w:rFonts w:ascii="Avenir Next" w:hAnsi="Avenir Next"/>
          <w:color w:val="000000" w:themeColor="text1"/>
          <w:sz w:val="20"/>
        </w:rPr>
        <w:t xml:space="preserve"> Music en Londres, la violinista francesa de 26 años, líder mundial en su ámbito, ha sido premiada con una beca completa para cursar un máster en el Royal Birmingham </w:t>
      </w:r>
      <w:proofErr w:type="spellStart"/>
      <w:r>
        <w:rPr>
          <w:rFonts w:ascii="Avenir Next" w:hAnsi="Avenir Next"/>
          <w:color w:val="000000" w:themeColor="text1"/>
          <w:sz w:val="20"/>
        </w:rPr>
        <w:t>Conservatoire</w:t>
      </w:r>
      <w:proofErr w:type="spellEnd"/>
      <w:r>
        <w:rPr>
          <w:rFonts w:ascii="Avenir Next" w:hAnsi="Avenir Next"/>
          <w:color w:val="000000" w:themeColor="text1"/>
          <w:sz w:val="20"/>
        </w:rPr>
        <w:t xml:space="preserve"> bajo la tutela del profesor </w:t>
      </w:r>
      <w:proofErr w:type="spellStart"/>
      <w:r>
        <w:rPr>
          <w:rFonts w:ascii="Avenir Next" w:hAnsi="Avenir Next"/>
          <w:color w:val="000000" w:themeColor="text1"/>
          <w:sz w:val="20"/>
        </w:rPr>
        <w:t>Wen</w:t>
      </w:r>
      <w:proofErr w:type="spellEnd"/>
      <w:r>
        <w:rPr>
          <w:rFonts w:ascii="Avenir Next" w:hAnsi="Avenir Next"/>
          <w:color w:val="000000" w:themeColor="text1"/>
          <w:sz w:val="20"/>
        </w:rPr>
        <w:t xml:space="preserve"> Zhou Li.</w:t>
      </w:r>
    </w:p>
    <w:p w14:paraId="3A46839C" w14:textId="77777777" w:rsidR="007D3172" w:rsidRPr="00504EFE" w:rsidRDefault="007D3172" w:rsidP="00165DB0">
      <w:pPr>
        <w:jc w:val="both"/>
        <w:rPr>
          <w:rFonts w:ascii="Avenir Next" w:eastAsiaTheme="minorEastAsia" w:hAnsi="Avenir Next"/>
          <w:b/>
          <w:bCs/>
          <w:color w:val="000000" w:themeColor="text1"/>
          <w:sz w:val="20"/>
          <w:szCs w:val="20"/>
          <w:lang w:val="it-IT"/>
        </w:rPr>
      </w:pPr>
    </w:p>
    <w:p w14:paraId="7396BC2F" w14:textId="77777777" w:rsidR="007D3172" w:rsidRDefault="00165DB0" w:rsidP="00165DB0">
      <w:pPr>
        <w:jc w:val="both"/>
        <w:rPr>
          <w:rFonts w:ascii="Avenir Next" w:hAnsi="Avenir Next"/>
          <w:b/>
          <w:bCs/>
          <w:color w:val="000000" w:themeColor="text1"/>
          <w:sz w:val="20"/>
          <w:szCs w:val="20"/>
        </w:rPr>
      </w:pPr>
      <w:r>
        <w:rPr>
          <w:rFonts w:ascii="Avenir Next" w:hAnsi="Avenir Next"/>
          <w:b/>
          <w:color w:val="000000" w:themeColor="text1"/>
          <w:sz w:val="20"/>
        </w:rPr>
        <w:t>ANETT KONTAVEIT</w:t>
      </w:r>
    </w:p>
    <w:p w14:paraId="5414ED6A" w14:textId="493A824E" w:rsidR="00B142A4" w:rsidRDefault="00165DB0" w:rsidP="00165DB0">
      <w:pPr>
        <w:jc w:val="both"/>
        <w:rPr>
          <w:rFonts w:ascii="Avenir Next" w:hAnsi="Avenir Next"/>
          <w:color w:val="000000" w:themeColor="text1"/>
          <w:sz w:val="20"/>
          <w:szCs w:val="20"/>
        </w:rPr>
      </w:pPr>
      <w:r>
        <w:rPr>
          <w:rFonts w:ascii="Avenir Next" w:hAnsi="Avenir Next"/>
          <w:color w:val="000000" w:themeColor="text1"/>
          <w:sz w:val="20"/>
        </w:rPr>
        <w:t xml:space="preserve">Con una pasión feroz y un impulso implacable, la historia de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Kontaveit</w:t>
      </w:r>
      <w:proofErr w:type="spellEnd"/>
      <w:r>
        <w:rPr>
          <w:rFonts w:ascii="Avenir Next" w:hAnsi="Avenir Next"/>
          <w:color w:val="000000" w:themeColor="text1"/>
          <w:sz w:val="20"/>
        </w:rPr>
        <w:t xml:space="preserve"> cuenta una búsqueda eterna de la excelencia. Su madre, la entrenadora de tenis </w:t>
      </w:r>
      <w:proofErr w:type="spellStart"/>
      <w:r>
        <w:rPr>
          <w:rFonts w:ascii="Avenir Next" w:hAnsi="Avenir Next"/>
          <w:color w:val="000000" w:themeColor="text1"/>
          <w:sz w:val="20"/>
        </w:rPr>
        <w:t>Ülle</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Milk</w:t>
      </w:r>
      <w:proofErr w:type="spellEnd"/>
      <w:r>
        <w:rPr>
          <w:rFonts w:ascii="Avenir Next" w:hAnsi="Avenir Next"/>
          <w:color w:val="000000" w:themeColor="text1"/>
          <w:sz w:val="20"/>
        </w:rPr>
        <w:t xml:space="preserve">, le inculcó la pasión por el tenis.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empezó a jugar a los 6 años y, tres años más tarde, ganó su primer título juvenil. Decidida a conquistar la arena mundial,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se convirtió rápidamente en una estrella emergente en los torneos internacionales y comenzó a representar a su país por todo el mundo, incluyendo los Juegos Olímpicos de Tokio 2020. Ha ganado 6 títulos individuales en el Tour de la WTA y la Asociación de Tenis femenina la ha clasificado como la número 2 en todo el mundo en 2022. Actualmente, es la tenista estonia mejor clasificada de todos los tiempos y la única en haber conseguido llegar a las finales de la WTA en 2021.</w:t>
      </w:r>
    </w:p>
    <w:p w14:paraId="64A5D7E1" w14:textId="77777777" w:rsidR="00B142A4" w:rsidRDefault="00B142A4">
      <w:pPr>
        <w:spacing w:after="0" w:line="240" w:lineRule="auto"/>
        <w:rPr>
          <w:rFonts w:ascii="Avenir Next" w:hAnsi="Avenir Next"/>
          <w:color w:val="000000" w:themeColor="text1"/>
          <w:sz w:val="20"/>
          <w:szCs w:val="20"/>
        </w:rPr>
      </w:pPr>
      <w:r>
        <w:br w:type="page"/>
      </w:r>
    </w:p>
    <w:p w14:paraId="05B42BC3" w14:textId="77777777" w:rsidR="00B3423D" w:rsidRDefault="00B3423D" w:rsidP="00B142A4">
      <w:pPr>
        <w:rPr>
          <w:rFonts w:ascii="Avenir Next" w:hAnsi="Avenir Next"/>
          <w:b/>
          <w:sz w:val="20"/>
        </w:rPr>
      </w:pPr>
    </w:p>
    <w:p w14:paraId="4957C202" w14:textId="5B9F34A9" w:rsidR="00B142A4" w:rsidRDefault="00B142A4" w:rsidP="00B142A4">
      <w:pPr>
        <w:rPr>
          <w:rFonts w:ascii="Avenir Next" w:hAnsi="Avenir Next"/>
          <w:b/>
          <w:bCs/>
          <w:sz w:val="20"/>
          <w:szCs w:val="20"/>
        </w:rPr>
      </w:pPr>
      <w:r>
        <w:rPr>
          <w:rFonts w:ascii="Avenir Next" w:hAnsi="Avenir Next"/>
          <w:b/>
          <w:sz w:val="20"/>
        </w:rPr>
        <w:t>ZENITH: TIME TO REACH YOUR STAR.</w:t>
      </w:r>
    </w:p>
    <w:p w14:paraId="46BA9673" w14:textId="77777777" w:rsidR="00B142A4" w:rsidRPr="00CF03D5" w:rsidRDefault="00B142A4" w:rsidP="00B142A4">
      <w:pPr>
        <w:rPr>
          <w:rFonts w:ascii="Avenir Next" w:hAnsi="Avenir Next"/>
          <w:b/>
          <w:bCs/>
          <w:sz w:val="19"/>
          <w:szCs w:val="19"/>
          <w:lang w:val="en-US"/>
        </w:rPr>
      </w:pPr>
    </w:p>
    <w:p w14:paraId="7F2A9DCE" w14:textId="77777777" w:rsidR="00B142A4" w:rsidRPr="00F36DF6" w:rsidRDefault="00B142A4" w:rsidP="00B142A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222222"/>
          <w:sz w:val="20"/>
          <w:shd w:val="clear" w:color="auto" w:fill="FFFFFF"/>
        </w:rPr>
        <w:t>Blériot</w:t>
      </w:r>
      <w:proofErr w:type="spellEnd"/>
      <w:r>
        <w:rPr>
          <w:rFonts w:ascii="Avenir Next" w:hAnsi="Avenir Next"/>
          <w:color w:val="222222"/>
          <w:sz w:val="20"/>
          <w:shd w:val="clear" w:color="auto" w:fill="FFFFFF"/>
        </w:rPr>
        <w:t xml:space="preserve"> a través del canal de la Mancha hasta el salto libre estratosférico de </w:t>
      </w:r>
      <w:proofErr w:type="spellStart"/>
      <w:r>
        <w:rPr>
          <w:rFonts w:ascii="Avenir Next" w:hAnsi="Avenir Next"/>
          <w:color w:val="222222"/>
          <w:sz w:val="20"/>
          <w:shd w:val="clear" w:color="auto" w:fill="FFFFFF"/>
        </w:rPr>
        <w:t>Felix</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Baumgartner</w:t>
      </w:r>
      <w:proofErr w:type="spellEnd"/>
      <w:r>
        <w:rPr>
          <w:rFonts w:ascii="Avenir Next" w:hAnsi="Avenir Next"/>
          <w:color w:val="222222"/>
          <w:sz w:val="20"/>
          <w:shd w:val="clear" w:color="auto" w:fill="FFFFFF"/>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20F4D47C" w14:textId="77777777" w:rsidR="00B142A4" w:rsidRPr="00504EFE" w:rsidRDefault="00B142A4" w:rsidP="00B142A4">
      <w:pPr>
        <w:rPr>
          <w:rFonts w:ascii="Avenir Next" w:eastAsia="Times New Roman" w:hAnsi="Avenir Next" w:cs="Arial"/>
          <w:color w:val="222222"/>
          <w:sz w:val="20"/>
          <w:szCs w:val="20"/>
          <w:shd w:val="clear" w:color="auto" w:fill="FFFFFF"/>
          <w:lang w:eastAsia="en-GB"/>
        </w:rPr>
      </w:pPr>
    </w:p>
    <w:p w14:paraId="6FD5CE37" w14:textId="342359A1" w:rsidR="00143E12" w:rsidRPr="00B3423D" w:rsidRDefault="00B142A4" w:rsidP="00B3423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The time </w:t>
      </w:r>
      <w:proofErr w:type="spellStart"/>
      <w:r>
        <w:rPr>
          <w:rFonts w:ascii="Avenir Next" w:hAnsi="Avenir Next"/>
          <w:color w:val="222222"/>
          <w:sz w:val="20"/>
          <w:shd w:val="clear" w:color="auto" w:fill="FFFFFF"/>
        </w:rPr>
        <w:t>to</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reach</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your</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star</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is</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now</w:t>
      </w:r>
      <w:proofErr w:type="spellEnd"/>
      <w:r>
        <w:rPr>
          <w:rFonts w:ascii="Avenir Next" w:hAnsi="Avenir Next"/>
          <w:color w:val="222222"/>
          <w:sz w:val="20"/>
          <w:shd w:val="clear" w:color="auto" w:fill="FFFFFF"/>
        </w:rPr>
        <w:t>.</w:t>
      </w:r>
    </w:p>
    <w:sectPr w:rsidR="00143E12" w:rsidRPr="00B342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B959" w14:textId="77777777" w:rsidR="00B142A4" w:rsidRDefault="00B142A4" w:rsidP="00B142A4">
      <w:pPr>
        <w:spacing w:after="0" w:line="240" w:lineRule="auto"/>
      </w:pPr>
      <w:r>
        <w:separator/>
      </w:r>
    </w:p>
  </w:endnote>
  <w:endnote w:type="continuationSeparator" w:id="0">
    <w:p w14:paraId="7F1B22FE" w14:textId="77777777" w:rsidR="00B142A4" w:rsidRDefault="00B142A4"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DDF" w14:textId="77777777" w:rsidR="00B142A4" w:rsidRDefault="00B142A4" w:rsidP="00B142A4">
      <w:pPr>
        <w:spacing w:after="0" w:line="240" w:lineRule="auto"/>
      </w:pPr>
      <w:r>
        <w:separator/>
      </w:r>
    </w:p>
  </w:footnote>
  <w:footnote w:type="continuationSeparator" w:id="0">
    <w:p w14:paraId="14027CAD" w14:textId="77777777" w:rsidR="00B142A4" w:rsidRDefault="00B142A4"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55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133694"/>
    <w:rsid w:val="00143E12"/>
    <w:rsid w:val="00165DB0"/>
    <w:rsid w:val="003117FD"/>
    <w:rsid w:val="003A4105"/>
    <w:rsid w:val="00441329"/>
    <w:rsid w:val="00504EFE"/>
    <w:rsid w:val="007548F4"/>
    <w:rsid w:val="007A125A"/>
    <w:rsid w:val="007B4B74"/>
    <w:rsid w:val="007D3172"/>
    <w:rsid w:val="00A136D9"/>
    <w:rsid w:val="00A36275"/>
    <w:rsid w:val="00B142A4"/>
    <w:rsid w:val="00B3423D"/>
    <w:rsid w:val="00C227E7"/>
    <w:rsid w:val="00C448B9"/>
    <w:rsid w:val="00DA78D6"/>
    <w:rsid w:val="00E224FF"/>
    <w:rsid w:val="00F475E0"/>
    <w:rsid w:val="00FF5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4</cp:revision>
  <dcterms:created xsi:type="dcterms:W3CDTF">2023-03-06T09:56:00Z</dcterms:created>
  <dcterms:modified xsi:type="dcterms:W3CDTF">2023-03-08T10:50:00Z</dcterms:modified>
</cp:coreProperties>
</file>