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88B04" w14:textId="77777777" w:rsidR="007C5B4D" w:rsidRPr="00D723FB" w:rsidRDefault="002C266A" w:rsidP="006E08FD">
      <w:pPr>
        <w:jc w:val="center"/>
        <w:rPr>
          <w:rFonts w:ascii="Avenir Next" w:hAnsi="Avenir Next"/>
          <w:b/>
        </w:rPr>
      </w:pPr>
      <w:r w:rsidRPr="00D723FB">
        <w:rPr>
          <w:rFonts w:ascii="Calibri" w:hAnsi="Calibri" w:cs="Calibri"/>
          <w:b/>
        </w:rPr>
        <w:t>НЕБО</w:t>
      </w:r>
      <w:r w:rsidRPr="00D723FB">
        <w:rPr>
          <w:rFonts w:ascii="Avenir Next" w:hAnsi="Avenir Next"/>
          <w:b/>
        </w:rPr>
        <w:t xml:space="preserve"> </w:t>
      </w:r>
      <w:r w:rsidRPr="00D723FB">
        <w:rPr>
          <w:rFonts w:ascii="Calibri" w:hAnsi="Calibri" w:cs="Calibri"/>
          <w:b/>
        </w:rPr>
        <w:t>ПРИНАДЛЕЖИТ</w:t>
      </w:r>
      <w:r w:rsidRPr="00D723FB">
        <w:rPr>
          <w:rFonts w:ascii="Avenir Next" w:hAnsi="Avenir Next"/>
          <w:b/>
        </w:rPr>
        <w:t xml:space="preserve"> </w:t>
      </w:r>
      <w:r w:rsidRPr="00D723FB">
        <w:rPr>
          <w:rFonts w:ascii="Calibri" w:hAnsi="Calibri" w:cs="Calibri"/>
          <w:b/>
        </w:rPr>
        <w:t>ВАМ</w:t>
      </w:r>
      <w:r w:rsidRPr="00D723FB">
        <w:rPr>
          <w:rFonts w:ascii="Avenir Next" w:hAnsi="Avenir Next"/>
          <w:b/>
        </w:rPr>
        <w:t xml:space="preserve">: </w:t>
      </w:r>
      <w:r w:rsidR="007C5B4D" w:rsidRPr="00D723FB">
        <w:rPr>
          <w:rFonts w:ascii="Calibri" w:hAnsi="Calibri" w:cs="Calibri"/>
          <w:b/>
        </w:rPr>
        <w:t>ВЗЛЕТ</w:t>
      </w:r>
      <w:r w:rsidR="007C5B4D" w:rsidRPr="00D723FB">
        <w:rPr>
          <w:rFonts w:ascii="Avenir Next" w:hAnsi="Avenir Next"/>
          <w:b/>
        </w:rPr>
        <w:t xml:space="preserve"> </w:t>
      </w:r>
      <w:r w:rsidRPr="00D723FB">
        <w:rPr>
          <w:rFonts w:ascii="Calibri" w:hAnsi="Calibri" w:cs="Calibri"/>
          <w:b/>
        </w:rPr>
        <w:t>НОВ</w:t>
      </w:r>
      <w:r w:rsidR="007C5B4D" w:rsidRPr="00D723FB">
        <w:rPr>
          <w:rFonts w:ascii="Calibri" w:hAnsi="Calibri" w:cs="Calibri"/>
          <w:b/>
        </w:rPr>
        <w:t>ОЙ</w:t>
      </w:r>
      <w:r w:rsidRPr="00D723FB">
        <w:rPr>
          <w:rFonts w:ascii="Avenir Next" w:hAnsi="Avenir Next"/>
          <w:b/>
        </w:rPr>
        <w:t xml:space="preserve"> </w:t>
      </w:r>
      <w:r w:rsidRPr="00D723FB">
        <w:rPr>
          <w:rFonts w:ascii="Calibri" w:hAnsi="Calibri" w:cs="Calibri"/>
          <w:b/>
        </w:rPr>
        <w:t>КОЛЛЕКЦИ</w:t>
      </w:r>
      <w:r w:rsidR="007C5B4D" w:rsidRPr="00D723FB">
        <w:rPr>
          <w:rFonts w:ascii="Calibri" w:hAnsi="Calibri" w:cs="Calibri"/>
          <w:b/>
        </w:rPr>
        <w:t>И</w:t>
      </w:r>
      <w:r w:rsidRPr="00D723FB">
        <w:rPr>
          <w:rFonts w:ascii="Avenir Next" w:hAnsi="Avenir Next"/>
          <w:b/>
        </w:rPr>
        <w:t xml:space="preserve"> PILOT </w:t>
      </w:r>
      <w:r w:rsidRPr="00D723FB">
        <w:rPr>
          <w:rFonts w:ascii="Calibri" w:hAnsi="Calibri" w:cs="Calibri"/>
          <w:b/>
        </w:rPr>
        <w:t>ОТ</w:t>
      </w:r>
      <w:r w:rsidRPr="00D723FB">
        <w:rPr>
          <w:rFonts w:ascii="Avenir Next" w:hAnsi="Avenir Next"/>
          <w:b/>
        </w:rPr>
        <w:t xml:space="preserve"> ZENITH </w:t>
      </w:r>
    </w:p>
    <w:p w14:paraId="77D35CE1" w14:textId="0E24E02B" w:rsidR="00143E12" w:rsidRPr="00D723FB" w:rsidRDefault="002C266A" w:rsidP="006E08FD">
      <w:pPr>
        <w:jc w:val="center"/>
        <w:rPr>
          <w:rFonts w:ascii="Avenir Next" w:hAnsi="Avenir Next"/>
          <w:b/>
          <w:bCs/>
        </w:rPr>
      </w:pPr>
      <w:r w:rsidRPr="00D723FB">
        <w:rPr>
          <w:rFonts w:ascii="Calibri" w:hAnsi="Calibri" w:cs="Calibri"/>
          <w:b/>
        </w:rPr>
        <w:t>НА</w:t>
      </w:r>
      <w:r w:rsidRPr="00D723FB">
        <w:rPr>
          <w:rFonts w:ascii="Avenir Next" w:hAnsi="Avenir Next"/>
          <w:b/>
        </w:rPr>
        <w:t xml:space="preserve"> WATCHES &amp; WONDERS 2023</w:t>
      </w:r>
    </w:p>
    <w:p w14:paraId="72F32760" w14:textId="444FD9B8" w:rsidR="002C266A" w:rsidRPr="00D723FB" w:rsidRDefault="002C266A">
      <w:pPr>
        <w:rPr>
          <w:rFonts w:ascii="Avenir Next" w:hAnsi="Avenir Next"/>
          <w:sz w:val="20"/>
          <w:szCs w:val="20"/>
        </w:rPr>
      </w:pPr>
    </w:p>
    <w:p w14:paraId="6BEA094E" w14:textId="065D7FC9" w:rsidR="002C266A" w:rsidRPr="00D723FB" w:rsidRDefault="005758C7" w:rsidP="0043129C">
      <w:pPr>
        <w:jc w:val="both"/>
        <w:rPr>
          <w:rFonts w:ascii="Avenir Next" w:hAnsi="Avenir Next"/>
          <w:sz w:val="20"/>
          <w:szCs w:val="20"/>
        </w:rPr>
      </w:pPr>
      <w:r w:rsidRPr="00D723FB">
        <w:rPr>
          <w:rFonts w:ascii="Calibri" w:hAnsi="Calibri" w:cs="Calibri"/>
          <w:sz w:val="20"/>
        </w:rPr>
        <w:t>Мечта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полетах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открытом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небе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Стремление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свободе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чтобы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подняться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выше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взглянуть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мир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</w:t>
      </w:r>
      <w:r w:rsidR="00BF719D" w:rsidRPr="00D723FB">
        <w:rPr>
          <w:rFonts w:ascii="Avenir Next" w:hAnsi="Avenir Next"/>
          <w:sz w:val="20"/>
        </w:rPr>
        <w:noBreakHyphen/>
      </w:r>
      <w:r w:rsidRPr="00D723FB">
        <w:rPr>
          <w:rFonts w:ascii="Calibri" w:hAnsi="Calibri" w:cs="Calibri"/>
          <w:sz w:val="20"/>
        </w:rPr>
        <w:t>новому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Небо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принадлежит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вам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зовет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дотянуться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звезды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Знакомство</w:t>
      </w:r>
      <w:r w:rsidRPr="00D723FB">
        <w:rPr>
          <w:rFonts w:ascii="Avenir Next" w:hAnsi="Avenir Next"/>
          <w:sz w:val="20"/>
        </w:rPr>
        <w:t xml:space="preserve"> ZENITH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миром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авиации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началось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еще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конце</w:t>
      </w:r>
      <w:r w:rsidRPr="00D723FB">
        <w:rPr>
          <w:rFonts w:ascii="Avenir Next" w:hAnsi="Avenir Next"/>
          <w:sz w:val="20"/>
        </w:rPr>
        <w:t xml:space="preserve"> XIX </w:t>
      </w:r>
      <w:r w:rsidRPr="00D723FB">
        <w:rPr>
          <w:rFonts w:ascii="Calibri" w:hAnsi="Calibri" w:cs="Calibri"/>
          <w:sz w:val="20"/>
        </w:rPr>
        <w:t>века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времена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основатель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Мануфактуры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Жорж</w:t>
      </w:r>
      <w:r w:rsidRPr="00D723FB">
        <w:rPr>
          <w:rFonts w:ascii="Avenir Next" w:hAnsi="Avenir Next"/>
          <w:sz w:val="20"/>
        </w:rPr>
        <w:t>-</w:t>
      </w:r>
      <w:r w:rsidRPr="00D723FB">
        <w:rPr>
          <w:rFonts w:ascii="Calibri" w:hAnsi="Calibri" w:cs="Calibri"/>
          <w:sz w:val="20"/>
        </w:rPr>
        <w:t>Фавр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Жако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был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убежден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что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человечество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стоит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пороге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долгожданного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покорения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неба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что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компания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должна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поддержать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отважных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первопроходцев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увидевших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далеко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горизонтом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мир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свободы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безграничных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возможностей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1888 </w:t>
      </w:r>
      <w:r w:rsidRPr="00D723FB">
        <w:rPr>
          <w:rFonts w:ascii="Calibri" w:hAnsi="Calibri" w:cs="Calibri"/>
          <w:sz w:val="20"/>
        </w:rPr>
        <w:t>году</w:t>
      </w:r>
      <w:r w:rsidRPr="00D723FB">
        <w:rPr>
          <w:rFonts w:ascii="Avenir Next" w:hAnsi="Avenir Next"/>
          <w:sz w:val="20"/>
        </w:rPr>
        <w:t xml:space="preserve"> ZENITH </w:t>
      </w:r>
      <w:r w:rsidRPr="00D723FB">
        <w:rPr>
          <w:rFonts w:ascii="Calibri" w:hAnsi="Calibri" w:cs="Calibri"/>
          <w:sz w:val="20"/>
        </w:rPr>
        <w:t>была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зарегистрирована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торговая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марка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французского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термина</w:t>
      </w:r>
      <w:r w:rsidRPr="00D723FB">
        <w:rPr>
          <w:rFonts w:ascii="Avenir Next" w:hAnsi="Avenir Next"/>
          <w:sz w:val="20"/>
        </w:rPr>
        <w:t xml:space="preserve"> </w:t>
      </w:r>
      <w:r w:rsidR="00BF719D" w:rsidRPr="00D723FB">
        <w:rPr>
          <w:rFonts w:ascii="Avenir Next" w:hAnsi="Avenir Next"/>
          <w:sz w:val="20"/>
        </w:rPr>
        <w:t>«</w:t>
      </w:r>
      <w:r w:rsidRPr="00D723FB">
        <w:rPr>
          <w:rFonts w:ascii="Avenir Next" w:hAnsi="Avenir Next"/>
          <w:sz w:val="20"/>
        </w:rPr>
        <w:t>Pilote</w:t>
      </w:r>
      <w:r w:rsidR="00BF719D" w:rsidRPr="00D723FB">
        <w:rPr>
          <w:rFonts w:ascii="Avenir Next" w:hAnsi="Avenir Next"/>
          <w:sz w:val="20"/>
        </w:rPr>
        <w:t>»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за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которым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1904 </w:t>
      </w:r>
      <w:r w:rsidRPr="00D723FB">
        <w:rPr>
          <w:rFonts w:ascii="Calibri" w:hAnsi="Calibri" w:cs="Calibri"/>
          <w:sz w:val="20"/>
        </w:rPr>
        <w:t>году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последовал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английский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вариант</w:t>
      </w:r>
      <w:r w:rsidRPr="00D723FB">
        <w:rPr>
          <w:rFonts w:ascii="Avenir Next" w:hAnsi="Avenir Next"/>
          <w:sz w:val="20"/>
        </w:rPr>
        <w:t xml:space="preserve"> </w:t>
      </w:r>
      <w:r w:rsidR="00BF719D" w:rsidRPr="00D723FB">
        <w:rPr>
          <w:rFonts w:ascii="Avenir Next" w:hAnsi="Avenir Next"/>
          <w:sz w:val="20"/>
        </w:rPr>
        <w:t>«</w:t>
      </w:r>
      <w:r w:rsidRPr="00D723FB">
        <w:rPr>
          <w:rFonts w:ascii="Avenir Next" w:hAnsi="Avenir Next"/>
          <w:sz w:val="20"/>
        </w:rPr>
        <w:t>Pilot</w:t>
      </w:r>
      <w:r w:rsidR="00BF719D" w:rsidRPr="00D723FB">
        <w:rPr>
          <w:rFonts w:ascii="Avenir Next" w:hAnsi="Avenir Next"/>
          <w:sz w:val="20"/>
        </w:rPr>
        <w:t>»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Впоследствии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компания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стала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одним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ведущих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производителей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специализированных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часов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приборов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пилотов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Среди</w:t>
      </w:r>
      <w:r w:rsidRPr="00D723FB">
        <w:rPr>
          <w:rFonts w:ascii="Avenir Next" w:hAnsi="Avenir Next"/>
          <w:sz w:val="20"/>
        </w:rPr>
        <w:t xml:space="preserve"> </w:t>
      </w:r>
      <w:r w:rsidR="00BF719D" w:rsidRPr="00D723FB">
        <w:rPr>
          <w:rFonts w:ascii="Calibri" w:hAnsi="Calibri" w:cs="Calibri"/>
          <w:sz w:val="20"/>
        </w:rPr>
        <w:t>ее</w:t>
      </w:r>
      <w:r w:rsidR="00BF719D"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выдающихся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ценителей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был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Луи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Блерио</w:t>
      </w:r>
      <w:r w:rsidRPr="00D723FB">
        <w:rPr>
          <w:rFonts w:ascii="Avenir Next" w:hAnsi="Avenir Next"/>
          <w:sz w:val="20"/>
        </w:rPr>
        <w:t xml:space="preserve">, </w:t>
      </w:r>
      <w:r w:rsidR="00BF719D" w:rsidRPr="00D723FB">
        <w:rPr>
          <w:rFonts w:ascii="Calibri" w:hAnsi="Calibri" w:cs="Calibri"/>
          <w:sz w:val="20"/>
        </w:rPr>
        <w:t>вошедший</w:t>
      </w:r>
      <w:r w:rsidR="00BF719D" w:rsidRPr="00D723FB">
        <w:rPr>
          <w:rFonts w:ascii="Avenir Next" w:hAnsi="Avenir Next"/>
          <w:sz w:val="20"/>
        </w:rPr>
        <w:t xml:space="preserve"> </w:t>
      </w:r>
      <w:r w:rsidR="00BF719D" w:rsidRPr="00D723FB">
        <w:rPr>
          <w:rFonts w:ascii="Calibri" w:hAnsi="Calibri" w:cs="Calibri"/>
          <w:sz w:val="20"/>
        </w:rPr>
        <w:t>в</w:t>
      </w:r>
      <w:r w:rsidR="00BF719D" w:rsidRPr="00D723FB">
        <w:rPr>
          <w:rFonts w:ascii="Avenir Next" w:hAnsi="Avenir Next"/>
          <w:sz w:val="20"/>
        </w:rPr>
        <w:t xml:space="preserve"> </w:t>
      </w:r>
      <w:r w:rsidR="00BF719D" w:rsidRPr="00D723FB">
        <w:rPr>
          <w:rFonts w:ascii="Calibri" w:hAnsi="Calibri" w:cs="Calibri"/>
          <w:sz w:val="20"/>
        </w:rPr>
        <w:t>историю</w:t>
      </w:r>
      <w:r w:rsidR="00BF719D" w:rsidRPr="00D723FB">
        <w:rPr>
          <w:rFonts w:ascii="Avenir Next" w:hAnsi="Avenir Next"/>
          <w:sz w:val="20"/>
        </w:rPr>
        <w:t xml:space="preserve">, </w:t>
      </w:r>
      <w:r w:rsidR="00BF719D" w:rsidRPr="00D723FB">
        <w:rPr>
          <w:rFonts w:ascii="Calibri" w:hAnsi="Calibri" w:cs="Calibri"/>
          <w:sz w:val="20"/>
        </w:rPr>
        <w:t>совершив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первый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полет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через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Ла</w:t>
      </w:r>
      <w:r w:rsidRPr="00D723FB">
        <w:rPr>
          <w:rFonts w:ascii="Avenir Next" w:hAnsi="Avenir Next"/>
          <w:sz w:val="20"/>
        </w:rPr>
        <w:t>-</w:t>
      </w:r>
      <w:r w:rsidRPr="00D723FB">
        <w:rPr>
          <w:rFonts w:ascii="Calibri" w:hAnsi="Calibri" w:cs="Calibri"/>
          <w:sz w:val="20"/>
        </w:rPr>
        <w:t>Манш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1909 </w:t>
      </w:r>
      <w:r w:rsidRPr="00D723FB">
        <w:rPr>
          <w:rFonts w:ascii="Calibri" w:hAnsi="Calibri" w:cs="Calibri"/>
          <w:sz w:val="20"/>
        </w:rPr>
        <w:t>году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Сегодня</w:t>
      </w:r>
      <w:r w:rsidRPr="00D723FB">
        <w:rPr>
          <w:rFonts w:ascii="Avenir Next" w:hAnsi="Avenir Next"/>
          <w:sz w:val="20"/>
        </w:rPr>
        <w:t xml:space="preserve"> ZENITH </w:t>
      </w:r>
      <w:r w:rsidRPr="00D723FB">
        <w:rPr>
          <w:rFonts w:ascii="Calibri" w:hAnsi="Calibri" w:cs="Calibri"/>
          <w:sz w:val="20"/>
        </w:rPr>
        <w:t>бережно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хранит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продолжает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обогащать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это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уникальное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наследие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представляя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новое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поколение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коллекции</w:t>
      </w:r>
      <w:r w:rsidRPr="00D723FB">
        <w:rPr>
          <w:rFonts w:ascii="Avenir Next" w:hAnsi="Avenir Next"/>
          <w:sz w:val="20"/>
        </w:rPr>
        <w:t xml:space="preserve"> Pilot.</w:t>
      </w:r>
    </w:p>
    <w:p w14:paraId="24BEB148" w14:textId="5682E53E" w:rsidR="002C266A" w:rsidRPr="00D723FB" w:rsidRDefault="002C266A" w:rsidP="000D6E07">
      <w:pPr>
        <w:jc w:val="both"/>
        <w:rPr>
          <w:rFonts w:ascii="Avenir Next" w:hAnsi="Avenir Next"/>
          <w:sz w:val="20"/>
          <w:szCs w:val="20"/>
        </w:rPr>
      </w:pPr>
    </w:p>
    <w:p w14:paraId="0C2B058E" w14:textId="6CAEC12C" w:rsidR="000434F1" w:rsidRPr="00D723FB" w:rsidRDefault="006E08FD" w:rsidP="000D6E07">
      <w:pPr>
        <w:jc w:val="both"/>
        <w:rPr>
          <w:rFonts w:ascii="Avenir Next" w:hAnsi="Avenir Next"/>
          <w:sz w:val="20"/>
          <w:szCs w:val="20"/>
        </w:rPr>
      </w:pPr>
      <w:r w:rsidRPr="00D723FB">
        <w:rPr>
          <w:rFonts w:ascii="Calibri" w:hAnsi="Calibri" w:cs="Calibri"/>
          <w:sz w:val="20"/>
        </w:rPr>
        <w:t>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протяжении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многих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коллекция</w:t>
      </w:r>
      <w:r w:rsidRPr="00D723FB">
        <w:rPr>
          <w:rFonts w:ascii="Avenir Next" w:hAnsi="Avenir Next"/>
          <w:sz w:val="20"/>
        </w:rPr>
        <w:t xml:space="preserve"> ZENITH Pilot </w:t>
      </w:r>
      <w:r w:rsidRPr="00D723FB">
        <w:rPr>
          <w:rFonts w:ascii="Calibri" w:hAnsi="Calibri" w:cs="Calibri"/>
          <w:sz w:val="20"/>
        </w:rPr>
        <w:t>получала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многочисленные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прочтения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гармонично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сочетавшие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себе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историческое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наследие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современность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Это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самая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продолжительная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линия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Мануфактуры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которая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перестает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восхищать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как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искушенных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ценителей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часов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так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преданных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поклонников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авиации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Ее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новая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глава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обращена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духу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пилота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внутри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каждого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нас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стремящегося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мечтам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свободе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постоянно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преодолевать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пределы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своих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возможностей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окружающего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мира</w:t>
      </w:r>
      <w:r w:rsidRPr="00D723FB">
        <w:rPr>
          <w:rFonts w:ascii="Avenir Next" w:hAnsi="Avenir Next"/>
          <w:sz w:val="20"/>
        </w:rPr>
        <w:t xml:space="preserve">. </w:t>
      </w:r>
    </w:p>
    <w:p w14:paraId="76A16E29" w14:textId="77777777" w:rsidR="006E08FD" w:rsidRPr="00D723FB" w:rsidRDefault="006E08FD" w:rsidP="000D6E07">
      <w:pPr>
        <w:jc w:val="both"/>
        <w:rPr>
          <w:rFonts w:ascii="Avenir Next" w:hAnsi="Avenir Next"/>
          <w:sz w:val="20"/>
          <w:szCs w:val="20"/>
        </w:rPr>
      </w:pPr>
    </w:p>
    <w:p w14:paraId="221169F9" w14:textId="7438C945" w:rsidR="002C266A" w:rsidRPr="00D723FB" w:rsidRDefault="00B547B3" w:rsidP="000D6E07">
      <w:pPr>
        <w:jc w:val="both"/>
        <w:rPr>
          <w:rFonts w:ascii="Avenir Next" w:hAnsi="Avenir Next"/>
          <w:sz w:val="20"/>
          <w:szCs w:val="20"/>
        </w:rPr>
      </w:pPr>
      <w:r w:rsidRPr="00D723FB">
        <w:rPr>
          <w:rFonts w:ascii="Calibri" w:hAnsi="Calibri" w:cs="Calibri"/>
          <w:sz w:val="20"/>
        </w:rPr>
        <w:t>Полностью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переосмысленная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новая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коллекция</w:t>
      </w:r>
      <w:r w:rsidRPr="00D723FB">
        <w:rPr>
          <w:rFonts w:ascii="Avenir Next" w:hAnsi="Avenir Next"/>
          <w:sz w:val="20"/>
        </w:rPr>
        <w:t xml:space="preserve"> Pilot </w:t>
      </w:r>
      <w:r w:rsidRPr="00D723FB">
        <w:rPr>
          <w:rFonts w:ascii="Calibri" w:hAnsi="Calibri" w:cs="Calibri"/>
          <w:sz w:val="20"/>
        </w:rPr>
        <w:t>отказывается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винтажной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эстетики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обращается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всей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истории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авиации</w:t>
      </w:r>
      <w:r w:rsidRPr="00D723FB">
        <w:rPr>
          <w:rFonts w:ascii="Avenir Next" w:hAnsi="Avenir Next" w:cs="Avenir Next"/>
          <w:sz w:val="20"/>
        </w:rPr>
        <w:t> –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прошлому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настоящему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Она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обладает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всеми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основными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характеристиками</w:t>
      </w:r>
      <w:r w:rsidRPr="00D723FB">
        <w:rPr>
          <w:rFonts w:ascii="Avenir Next" w:hAnsi="Avenir Next" w:cs="Avenir Next"/>
          <w:sz w:val="20"/>
        </w:rPr>
        <w:t> </w:t>
      </w:r>
      <w:r w:rsidR="00BF719D" w:rsidRPr="00D723FB">
        <w:rPr>
          <w:rFonts w:ascii="Calibri" w:hAnsi="Calibri" w:cs="Calibri"/>
          <w:sz w:val="20"/>
        </w:rPr>
        <w:t>лини</w:t>
      </w:r>
      <w:r w:rsidR="003F1E99" w:rsidRPr="00D723FB">
        <w:rPr>
          <w:rFonts w:ascii="Calibri" w:hAnsi="Calibri" w:cs="Calibri"/>
          <w:sz w:val="20"/>
        </w:rPr>
        <w:t>и</w:t>
      </w:r>
      <w:r w:rsidR="003F1E99" w:rsidRPr="00D723FB">
        <w:rPr>
          <w:rFonts w:ascii="Avenir Next" w:hAnsi="Avenir Next"/>
          <w:sz w:val="20"/>
        </w:rPr>
        <w:t> </w:t>
      </w:r>
      <w:r w:rsidRPr="00D723FB">
        <w:rPr>
          <w:rFonts w:ascii="Avenir Next" w:hAnsi="Avenir Next"/>
          <w:sz w:val="20"/>
        </w:rPr>
        <w:t xml:space="preserve">– </w:t>
      </w:r>
      <w:r w:rsidRPr="00D723FB">
        <w:rPr>
          <w:rFonts w:ascii="Calibri" w:hAnsi="Calibri" w:cs="Calibri"/>
          <w:sz w:val="20"/>
        </w:rPr>
        <w:t>долговечностью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легкой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считываемостью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показаний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интуитивным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механизмом</w:t>
      </w:r>
      <w:r w:rsidRPr="00D723FB">
        <w:rPr>
          <w:rFonts w:ascii="Avenir Next" w:hAnsi="Avenir Next" w:cs="Avenir Next"/>
          <w:sz w:val="20"/>
        </w:rPr>
        <w:t> –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соответствует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кодам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моделей</w:t>
      </w:r>
      <w:r w:rsidRPr="00D723FB">
        <w:rPr>
          <w:rFonts w:ascii="Avenir Next" w:hAnsi="Avenir Next"/>
          <w:sz w:val="20"/>
        </w:rPr>
        <w:t xml:space="preserve"> Pilot, </w:t>
      </w:r>
      <w:r w:rsidRPr="00D723FB">
        <w:rPr>
          <w:rFonts w:ascii="Calibri" w:hAnsi="Calibri" w:cs="Calibri"/>
          <w:sz w:val="20"/>
        </w:rPr>
        <w:t>которые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компания</w:t>
      </w:r>
      <w:r w:rsidRPr="00D723FB">
        <w:rPr>
          <w:rFonts w:ascii="Avenir Next" w:hAnsi="Avenir Next"/>
          <w:sz w:val="20"/>
        </w:rPr>
        <w:t xml:space="preserve"> ZENITH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значительной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степени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определила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более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века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назад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создав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одни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самых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первых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зарегистрированных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часов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приборов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авиаторов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Сегодня</w:t>
      </w:r>
      <w:r w:rsidRPr="00D723FB">
        <w:rPr>
          <w:rFonts w:ascii="Avenir Next" w:hAnsi="Avenir Next"/>
          <w:sz w:val="20"/>
        </w:rPr>
        <w:t xml:space="preserve"> </w:t>
      </w:r>
      <w:r w:rsidR="003F1E99" w:rsidRPr="00D723FB">
        <w:rPr>
          <w:rFonts w:ascii="Calibri" w:hAnsi="Calibri" w:cs="Calibri"/>
          <w:sz w:val="20"/>
        </w:rPr>
        <w:t>коллекция</w:t>
      </w:r>
      <w:r w:rsidR="003F1E99" w:rsidRPr="00D723FB">
        <w:rPr>
          <w:rFonts w:ascii="Avenir Next" w:hAnsi="Avenir Next"/>
          <w:sz w:val="20"/>
        </w:rPr>
        <w:t xml:space="preserve"> </w:t>
      </w:r>
      <w:r w:rsidR="003F1E99" w:rsidRPr="00D723FB">
        <w:rPr>
          <w:rFonts w:ascii="Calibri" w:hAnsi="Calibri" w:cs="Calibri"/>
          <w:sz w:val="20"/>
        </w:rPr>
        <w:t>предстает</w:t>
      </w:r>
      <w:r w:rsidR="003F1E99"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более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современной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интерпретации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акцентом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стиля</w:t>
      </w:r>
      <w:r w:rsidRPr="00D723FB">
        <w:rPr>
          <w:rFonts w:ascii="Avenir Next" w:hAnsi="Avenir Next"/>
          <w:sz w:val="20"/>
        </w:rPr>
        <w:t xml:space="preserve"> ZENITH, </w:t>
      </w:r>
      <w:r w:rsidRPr="00D723FB">
        <w:rPr>
          <w:rFonts w:ascii="Calibri" w:hAnsi="Calibri" w:cs="Calibri"/>
          <w:sz w:val="20"/>
        </w:rPr>
        <w:t>сдержанно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отсылающей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миру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авиации</w:t>
      </w:r>
      <w:r w:rsidRPr="00D723FB">
        <w:rPr>
          <w:rFonts w:ascii="Avenir Next" w:hAnsi="Avenir Next"/>
          <w:sz w:val="20"/>
        </w:rPr>
        <w:t xml:space="preserve">.  </w:t>
      </w:r>
    </w:p>
    <w:p w14:paraId="3422F587" w14:textId="77777777" w:rsidR="002F55F5" w:rsidRPr="00D723FB" w:rsidRDefault="002F55F5" w:rsidP="000D6E07">
      <w:pPr>
        <w:jc w:val="both"/>
        <w:rPr>
          <w:rFonts w:ascii="Avenir Next" w:hAnsi="Avenir Next"/>
          <w:sz w:val="20"/>
          <w:szCs w:val="20"/>
        </w:rPr>
      </w:pPr>
    </w:p>
    <w:p w14:paraId="56A8D02C" w14:textId="5F5C4E03" w:rsidR="00B547B3" w:rsidRPr="00D723FB" w:rsidRDefault="00B547B3" w:rsidP="000D6E07">
      <w:pPr>
        <w:jc w:val="both"/>
        <w:rPr>
          <w:rFonts w:ascii="Avenir Next" w:hAnsi="Avenir Next"/>
          <w:b/>
          <w:bCs/>
          <w:sz w:val="20"/>
          <w:szCs w:val="20"/>
        </w:rPr>
      </w:pPr>
      <w:r w:rsidRPr="00D723FB">
        <w:rPr>
          <w:rFonts w:ascii="Avenir Next" w:hAnsi="Avenir Next"/>
          <w:b/>
          <w:sz w:val="20"/>
        </w:rPr>
        <w:t>Pilot Automatic</w:t>
      </w:r>
    </w:p>
    <w:p w14:paraId="7C4B4257" w14:textId="2D5581A6" w:rsidR="008C31A3" w:rsidRPr="00D723FB" w:rsidRDefault="002A588A" w:rsidP="000D6E07">
      <w:pPr>
        <w:jc w:val="both"/>
        <w:rPr>
          <w:rFonts w:ascii="Avenir Next" w:hAnsi="Avenir Next"/>
          <w:sz w:val="20"/>
          <w:szCs w:val="20"/>
        </w:rPr>
      </w:pP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Pilot Automatic, </w:t>
      </w:r>
      <w:r w:rsidRPr="00D723FB">
        <w:rPr>
          <w:rFonts w:ascii="Calibri" w:hAnsi="Calibri" w:cs="Calibri"/>
          <w:sz w:val="20"/>
        </w:rPr>
        <w:t>основной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модели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нового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поколения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часов</w:t>
      </w:r>
      <w:r w:rsidRPr="00D723FB">
        <w:rPr>
          <w:rFonts w:ascii="Avenir Next" w:hAnsi="Avenir Next"/>
          <w:sz w:val="20"/>
        </w:rPr>
        <w:t xml:space="preserve"> ZENITH Pilot, </w:t>
      </w:r>
      <w:r w:rsidRPr="00D723FB">
        <w:rPr>
          <w:rFonts w:ascii="Calibri" w:hAnsi="Calibri" w:cs="Calibri"/>
          <w:sz w:val="20"/>
        </w:rPr>
        <w:t>эстетические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коды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коллекции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предстают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великолепно</w:t>
      </w:r>
      <w:r w:rsidR="003F1E99" w:rsidRPr="00D723FB">
        <w:rPr>
          <w:rFonts w:ascii="Calibri" w:hAnsi="Calibri" w:cs="Calibri"/>
          <w:sz w:val="20"/>
        </w:rPr>
        <w:t>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интерпретации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="0061533B" w:rsidRPr="00D723FB">
        <w:rPr>
          <w:rFonts w:ascii="Calibri" w:hAnsi="Calibri" w:cs="Calibri"/>
          <w:sz w:val="20"/>
        </w:rPr>
        <w:t>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множеством</w:t>
      </w:r>
      <w:r w:rsidRPr="00D723FB">
        <w:rPr>
          <w:rFonts w:ascii="Avenir Next" w:hAnsi="Avenir Next"/>
          <w:sz w:val="20"/>
        </w:rPr>
        <w:t xml:space="preserve"> </w:t>
      </w:r>
      <w:r w:rsidR="003F1E99" w:rsidRPr="00D723FB">
        <w:rPr>
          <w:rFonts w:ascii="Calibri" w:hAnsi="Calibri" w:cs="Calibri"/>
          <w:sz w:val="20"/>
        </w:rPr>
        <w:t>утонченных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деталей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Часы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Avenir Next" w:hAnsi="Avenir Next"/>
          <w:b/>
          <w:sz w:val="20"/>
        </w:rPr>
        <w:t>Pilot Automatic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40</w:t>
      </w:r>
      <w:r w:rsidR="003F1E99" w:rsidRPr="00D723FB">
        <w:rPr>
          <w:rFonts w:ascii="Avenir Next" w:hAnsi="Avenir Next"/>
          <w:sz w:val="20"/>
        </w:rPr>
        <w:noBreakHyphen/>
      </w:r>
      <w:r w:rsidRPr="00D723FB">
        <w:rPr>
          <w:rFonts w:ascii="Calibri" w:hAnsi="Calibri" w:cs="Calibri"/>
          <w:sz w:val="20"/>
        </w:rPr>
        <w:t>миллиметровом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корпусе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нержавеющей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стали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или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керамики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отличаются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совершенно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новым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дизайном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корпуса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отчетливым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круглым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безелем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плоской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верхней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частью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закрепленным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округлом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корпусе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Стальные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версии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украшены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вертикальной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сатинированной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отделкой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полированными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фасками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модели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керамики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полностью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отделаны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микроструйной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обработкой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придания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матового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эффекта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Крупная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заводная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головка</w:t>
      </w:r>
      <w:r w:rsidRPr="00D723FB">
        <w:rPr>
          <w:rFonts w:ascii="Avenir Next" w:hAnsi="Avenir Next" w:cs="Avenir Next"/>
          <w:sz w:val="20"/>
        </w:rPr>
        <w:t> –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отличительная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черта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часов</w:t>
      </w:r>
      <w:r w:rsidRPr="00D723FB">
        <w:rPr>
          <w:rFonts w:ascii="Avenir Next" w:hAnsi="Avenir Next"/>
          <w:sz w:val="20"/>
        </w:rPr>
        <w:t xml:space="preserve"> Pilot</w:t>
      </w:r>
      <w:r w:rsidRPr="00D723FB">
        <w:rPr>
          <w:rFonts w:ascii="Avenir Next" w:hAnsi="Avenir Next" w:cs="Avenir Next"/>
          <w:sz w:val="20"/>
        </w:rPr>
        <w:t> –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приобрела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более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современную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угловатую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форму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оставаясь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этом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удобной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использования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даже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перчатках</w:t>
      </w:r>
      <w:r w:rsidRPr="00D723FB">
        <w:rPr>
          <w:rFonts w:ascii="Avenir Next" w:hAnsi="Avenir Next"/>
          <w:sz w:val="20"/>
        </w:rPr>
        <w:t xml:space="preserve">. </w:t>
      </w:r>
    </w:p>
    <w:p w14:paraId="7E326829" w14:textId="6ED2E90C" w:rsidR="00B547B3" w:rsidRPr="00D723FB" w:rsidRDefault="00B547B3" w:rsidP="000D6E07">
      <w:pPr>
        <w:jc w:val="both"/>
        <w:rPr>
          <w:rFonts w:ascii="Avenir Next" w:hAnsi="Avenir Next"/>
          <w:sz w:val="20"/>
          <w:szCs w:val="20"/>
        </w:rPr>
      </w:pPr>
    </w:p>
    <w:p w14:paraId="2C4370D0" w14:textId="58BBD596" w:rsidR="00B547B3" w:rsidRPr="00D723FB" w:rsidRDefault="00B547B3" w:rsidP="000D6E07">
      <w:pPr>
        <w:jc w:val="both"/>
        <w:rPr>
          <w:rFonts w:ascii="Avenir Next" w:hAnsi="Avenir Next"/>
          <w:sz w:val="20"/>
          <w:szCs w:val="20"/>
        </w:rPr>
      </w:pPr>
      <w:r w:rsidRPr="00D723FB">
        <w:rPr>
          <w:rFonts w:ascii="Calibri" w:hAnsi="Calibri" w:cs="Calibri"/>
          <w:sz w:val="20"/>
        </w:rPr>
        <w:t>Черный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опаловый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циферблат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горизонтальными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канавками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напоминает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рифленые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металлические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листы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которых</w:t>
      </w:r>
      <w:r w:rsidRPr="00D723FB">
        <w:rPr>
          <w:rFonts w:ascii="Avenir Next" w:hAnsi="Avenir Next"/>
          <w:sz w:val="20"/>
        </w:rPr>
        <w:t xml:space="preserve"> </w:t>
      </w:r>
      <w:r w:rsidR="00A927B1" w:rsidRPr="00D723FB">
        <w:rPr>
          <w:rFonts w:ascii="Calibri" w:hAnsi="Calibri" w:cs="Calibri"/>
          <w:sz w:val="20"/>
        </w:rPr>
        <w:t>в</w:t>
      </w:r>
      <w:r w:rsidR="00A927B1" w:rsidRPr="00D723FB">
        <w:rPr>
          <w:rFonts w:ascii="Avenir Next" w:hAnsi="Avenir Next"/>
          <w:sz w:val="20"/>
        </w:rPr>
        <w:t xml:space="preserve"> </w:t>
      </w:r>
      <w:r w:rsidR="00A927B1" w:rsidRPr="00D723FB">
        <w:rPr>
          <w:rFonts w:ascii="Calibri" w:hAnsi="Calibri" w:cs="Calibri"/>
          <w:sz w:val="20"/>
        </w:rPr>
        <w:t>прошлом</w:t>
      </w:r>
      <w:r w:rsidR="00A927B1" w:rsidRPr="00D723FB">
        <w:rPr>
          <w:rFonts w:ascii="Avenir Next" w:hAnsi="Avenir Next"/>
          <w:sz w:val="20"/>
        </w:rPr>
        <w:t xml:space="preserve"> </w:t>
      </w:r>
      <w:r w:rsidR="00A927B1" w:rsidRPr="00D723FB">
        <w:rPr>
          <w:rFonts w:ascii="Calibri" w:hAnsi="Calibri" w:cs="Calibri"/>
          <w:sz w:val="20"/>
        </w:rPr>
        <w:t>выполнялся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фюзеляж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многих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самолетов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Крупные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люминесцентные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арабские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цифры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характерные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часов</w:t>
      </w:r>
      <w:r w:rsidRPr="00D723FB">
        <w:rPr>
          <w:rFonts w:ascii="Avenir Next" w:hAnsi="Avenir Next"/>
          <w:sz w:val="20"/>
        </w:rPr>
        <w:t xml:space="preserve"> ZENITH Pilot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приборов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пилотов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начала</w:t>
      </w:r>
      <w:r w:rsidRPr="00D723FB">
        <w:rPr>
          <w:rFonts w:ascii="Avenir Next" w:hAnsi="Avenir Next"/>
          <w:sz w:val="20"/>
        </w:rPr>
        <w:t xml:space="preserve"> 1900-</w:t>
      </w:r>
      <w:r w:rsidRPr="00D723FB">
        <w:rPr>
          <w:rFonts w:ascii="Calibri" w:hAnsi="Calibri" w:cs="Calibri"/>
          <w:sz w:val="20"/>
        </w:rPr>
        <w:t>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годов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выполнены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более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современным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шрифтом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нанесены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виде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металлических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меток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белым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люминофором</w:t>
      </w:r>
      <w:r w:rsidRPr="00D723FB">
        <w:rPr>
          <w:rFonts w:ascii="Avenir Next" w:hAnsi="Avenir Next"/>
          <w:sz w:val="20"/>
        </w:rPr>
        <w:t xml:space="preserve"> Super-LumiNova.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положении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Avenir Next" w:hAnsi="Avenir Next" w:cs="Avenir Next"/>
          <w:sz w:val="20"/>
        </w:rPr>
        <w:t>«</w:t>
      </w:r>
      <w:r w:rsidRPr="00D723FB">
        <w:rPr>
          <w:rFonts w:ascii="Avenir Next" w:hAnsi="Avenir Next"/>
          <w:sz w:val="20"/>
        </w:rPr>
        <w:t>6</w:t>
      </w:r>
      <w:r w:rsidRPr="00D723FB">
        <w:rPr>
          <w:rFonts w:ascii="Avenir Next" w:hAnsi="Avenir Next" w:cs="Avenir Next"/>
          <w:sz w:val="20"/>
        </w:rPr>
        <w:t> </w:t>
      </w:r>
      <w:r w:rsidRPr="00D723FB">
        <w:rPr>
          <w:rFonts w:ascii="Calibri" w:hAnsi="Calibri" w:cs="Calibri"/>
          <w:sz w:val="20"/>
        </w:rPr>
        <w:t>часов</w:t>
      </w:r>
      <w:r w:rsidRPr="00D723FB">
        <w:rPr>
          <w:rFonts w:ascii="Avenir Next" w:hAnsi="Avenir Next" w:cs="Avenir Next"/>
          <w:sz w:val="20"/>
        </w:rPr>
        <w:t>»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над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окошком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даты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люминесцентная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часовая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метка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виде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ровной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белой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линии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напоминает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авиагоризонт</w:t>
      </w:r>
      <w:r w:rsidR="003F1E99" w:rsidRPr="00D723FB">
        <w:rPr>
          <w:rFonts w:ascii="Avenir Next" w:hAnsi="Avenir Next"/>
          <w:sz w:val="20"/>
        </w:rPr>
        <w:t xml:space="preserve"> </w:t>
      </w:r>
      <w:r w:rsidR="003F1E99" w:rsidRPr="00D723FB">
        <w:rPr>
          <w:rFonts w:ascii="Calibri" w:hAnsi="Calibri" w:cs="Calibri"/>
          <w:sz w:val="20"/>
        </w:rPr>
        <w:t>самолета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Она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позволяет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владельцу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мгновенно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определять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ориентацию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часов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считывать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время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задумываясь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циферблате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фигурирует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lastRenderedPageBreak/>
        <w:t>надпись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Avenir Next" w:hAnsi="Avenir Next" w:cs="Avenir Next"/>
          <w:sz w:val="20"/>
        </w:rPr>
        <w:t>«</w:t>
      </w:r>
      <w:r w:rsidRPr="00D723FB">
        <w:rPr>
          <w:rFonts w:ascii="Avenir Next" w:hAnsi="Avenir Next"/>
          <w:sz w:val="20"/>
        </w:rPr>
        <w:t>Pilot</w:t>
      </w:r>
      <w:r w:rsidRPr="00D723FB">
        <w:rPr>
          <w:rFonts w:ascii="Avenir Next" w:hAnsi="Avenir Next" w:cs="Avenir Next"/>
          <w:sz w:val="20"/>
        </w:rPr>
        <w:t>» –</w:t>
      </w:r>
      <w:r w:rsidRPr="00D723FB">
        <w:rPr>
          <w:rFonts w:ascii="Avenir Next" w:hAnsi="Avenir Next"/>
          <w:sz w:val="20"/>
        </w:rPr>
        <w:t xml:space="preserve"> ZENITH </w:t>
      </w:r>
      <w:r w:rsidRPr="00D723FB">
        <w:rPr>
          <w:rFonts w:ascii="Calibri" w:hAnsi="Calibri" w:cs="Calibri"/>
          <w:sz w:val="20"/>
        </w:rPr>
        <w:t>является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единственным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брендом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сохраняющим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собой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право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маркировать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циферблаты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этим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термином</w:t>
      </w:r>
      <w:r w:rsidRPr="00D723FB">
        <w:rPr>
          <w:rFonts w:ascii="Avenir Next" w:hAnsi="Avenir Next"/>
          <w:sz w:val="20"/>
        </w:rPr>
        <w:t>.</w:t>
      </w:r>
    </w:p>
    <w:p w14:paraId="4C896A12" w14:textId="4EB70683" w:rsidR="000434F1" w:rsidRPr="00D723FB" w:rsidRDefault="000434F1" w:rsidP="000D6E07">
      <w:pPr>
        <w:jc w:val="both"/>
        <w:rPr>
          <w:rFonts w:ascii="Avenir Next" w:hAnsi="Avenir Next"/>
          <w:sz w:val="20"/>
          <w:szCs w:val="20"/>
        </w:rPr>
      </w:pPr>
    </w:p>
    <w:p w14:paraId="5E819E7D" w14:textId="197D7215" w:rsidR="000434F1" w:rsidRPr="00D723FB" w:rsidRDefault="00CB2FD2" w:rsidP="000D6E07">
      <w:pPr>
        <w:jc w:val="both"/>
        <w:rPr>
          <w:rFonts w:ascii="Avenir Next" w:hAnsi="Avenir Next"/>
          <w:sz w:val="20"/>
          <w:szCs w:val="20"/>
        </w:rPr>
      </w:pPr>
      <w:r w:rsidRPr="00D723FB">
        <w:rPr>
          <w:rFonts w:ascii="Calibri" w:hAnsi="Calibri" w:cs="Calibri"/>
          <w:sz w:val="20"/>
        </w:rPr>
        <w:t>Часы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Avenir Next" w:hAnsi="Avenir Next"/>
          <w:b/>
          <w:sz w:val="20"/>
        </w:rPr>
        <w:t>Pilot Automatic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оснащены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высокочастотным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мануфактурным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механизмом</w:t>
      </w:r>
      <w:r w:rsidRPr="00D723FB">
        <w:rPr>
          <w:rFonts w:ascii="Avenir Next" w:hAnsi="Avenir Next"/>
          <w:sz w:val="20"/>
        </w:rPr>
        <w:t xml:space="preserve"> El Primero 3620, </w:t>
      </w:r>
      <w:r w:rsidRPr="00D723FB">
        <w:rPr>
          <w:rFonts w:ascii="Calibri" w:hAnsi="Calibri" w:cs="Calibri"/>
          <w:sz w:val="20"/>
        </w:rPr>
        <w:t>видимым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через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сапфировое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стекло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задней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крышки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При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полном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заводе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его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запас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хода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составляет</w:t>
      </w:r>
      <w:r w:rsidRPr="00D723FB">
        <w:rPr>
          <w:rFonts w:ascii="Avenir Next" w:hAnsi="Avenir Next"/>
          <w:sz w:val="20"/>
        </w:rPr>
        <w:t xml:space="preserve"> 60 </w:t>
      </w:r>
      <w:r w:rsidRPr="00D723FB">
        <w:rPr>
          <w:rFonts w:ascii="Calibri" w:hAnsi="Calibri" w:cs="Calibri"/>
          <w:sz w:val="20"/>
        </w:rPr>
        <w:t>часов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Открытый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ротор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заводного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механизма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чернением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напоминает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легендарный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незаменимый</w:t>
      </w:r>
      <w:r w:rsidR="0061533B"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авиагоризонт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который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информирует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пилота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об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ориентации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самолета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относительно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горизонта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Земли</w:t>
      </w:r>
      <w:r w:rsidRPr="00D723FB">
        <w:rPr>
          <w:rFonts w:ascii="Avenir Next" w:hAnsi="Avenir Next"/>
          <w:sz w:val="20"/>
        </w:rPr>
        <w:t>.</w:t>
      </w:r>
    </w:p>
    <w:p w14:paraId="2CBB7371" w14:textId="2E48828E" w:rsidR="000434F1" w:rsidRPr="00D723FB" w:rsidRDefault="000434F1" w:rsidP="000D6E07">
      <w:pPr>
        <w:jc w:val="both"/>
        <w:rPr>
          <w:rFonts w:ascii="Avenir Next" w:hAnsi="Avenir Next"/>
          <w:sz w:val="20"/>
          <w:szCs w:val="20"/>
        </w:rPr>
      </w:pPr>
    </w:p>
    <w:p w14:paraId="2EC54685" w14:textId="3F1A5D99" w:rsidR="000434F1" w:rsidRPr="00D723FB" w:rsidRDefault="008C31A3" w:rsidP="000D6E07">
      <w:pPr>
        <w:jc w:val="both"/>
        <w:rPr>
          <w:rFonts w:ascii="Avenir Next" w:hAnsi="Avenir Next"/>
          <w:sz w:val="20"/>
          <w:szCs w:val="20"/>
        </w:rPr>
      </w:pPr>
      <w:r w:rsidRPr="00D723FB">
        <w:rPr>
          <w:rFonts w:ascii="Calibri" w:hAnsi="Calibri" w:cs="Calibri"/>
          <w:sz w:val="20"/>
        </w:rPr>
        <w:t>Прилагаемые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ремешки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прекрасно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соответствуют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различным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настроениям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двух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версий</w:t>
      </w:r>
      <w:r w:rsidRPr="00D723FB">
        <w:rPr>
          <w:rFonts w:ascii="Avenir Next" w:hAnsi="Avenir Next"/>
          <w:sz w:val="20"/>
        </w:rPr>
        <w:t xml:space="preserve"> Pilot Automatic: </w:t>
      </w:r>
      <w:r w:rsidRPr="00D723FB">
        <w:rPr>
          <w:rFonts w:ascii="Calibri" w:hAnsi="Calibri" w:cs="Calibri"/>
          <w:sz w:val="20"/>
        </w:rPr>
        <w:t>версия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керамики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оснащена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лаконичным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черн</w:t>
      </w:r>
      <w:r w:rsidR="0061533B" w:rsidRPr="00D723FB">
        <w:rPr>
          <w:rFonts w:ascii="Calibri" w:hAnsi="Calibri" w:cs="Calibri"/>
          <w:sz w:val="20"/>
        </w:rPr>
        <w:t>ы</w:t>
      </w:r>
      <w:r w:rsidRPr="00D723FB">
        <w:rPr>
          <w:rFonts w:ascii="Calibri" w:hAnsi="Calibri" w:cs="Calibri"/>
          <w:sz w:val="20"/>
        </w:rPr>
        <w:t>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каучуков</w:t>
      </w:r>
      <w:r w:rsidR="0061533B" w:rsidRPr="00D723FB">
        <w:rPr>
          <w:rFonts w:ascii="Calibri" w:hAnsi="Calibri" w:cs="Calibri"/>
          <w:sz w:val="20"/>
        </w:rPr>
        <w:t>ы</w:t>
      </w:r>
      <w:r w:rsidRPr="00D723FB">
        <w:rPr>
          <w:rFonts w:ascii="Calibri" w:hAnsi="Calibri" w:cs="Calibri"/>
          <w:sz w:val="20"/>
        </w:rPr>
        <w:t>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ремешк</w:t>
      </w:r>
      <w:r w:rsidR="0061533B" w:rsidRPr="00D723FB">
        <w:rPr>
          <w:rFonts w:ascii="Calibri" w:hAnsi="Calibri" w:cs="Calibri"/>
          <w:sz w:val="20"/>
        </w:rPr>
        <w:t>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имитацией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ткани</w:t>
      </w:r>
      <w:r w:rsidRPr="00D723FB">
        <w:rPr>
          <w:rFonts w:ascii="Avenir Next" w:hAnsi="Avenir Next"/>
          <w:sz w:val="20"/>
        </w:rPr>
        <w:t xml:space="preserve"> Cordura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новой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раскладывающейся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застежкой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разработанной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специально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Pilot, </w:t>
      </w:r>
      <w:r w:rsidRPr="00D723FB">
        <w:rPr>
          <w:rFonts w:ascii="Calibri" w:hAnsi="Calibri" w:cs="Calibri"/>
          <w:sz w:val="20"/>
        </w:rPr>
        <w:t>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также</w:t>
      </w:r>
      <w:r w:rsidR="0061533B"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более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утилитарн</w:t>
      </w:r>
      <w:r w:rsidR="0061533B" w:rsidRPr="00D723FB">
        <w:rPr>
          <w:rFonts w:ascii="Calibri" w:hAnsi="Calibri" w:cs="Calibri"/>
          <w:sz w:val="20"/>
        </w:rPr>
        <w:t>ы</w:t>
      </w:r>
      <w:r w:rsidRPr="00D723FB">
        <w:rPr>
          <w:rFonts w:ascii="Calibri" w:hAnsi="Calibri" w:cs="Calibri"/>
          <w:sz w:val="20"/>
        </w:rPr>
        <w:t>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каучуков</w:t>
      </w:r>
      <w:r w:rsidR="0061533B" w:rsidRPr="00D723FB">
        <w:rPr>
          <w:rFonts w:ascii="Calibri" w:hAnsi="Calibri" w:cs="Calibri"/>
          <w:sz w:val="20"/>
        </w:rPr>
        <w:t>ы</w:t>
      </w:r>
      <w:r w:rsidRPr="00D723FB">
        <w:rPr>
          <w:rFonts w:ascii="Calibri" w:hAnsi="Calibri" w:cs="Calibri"/>
          <w:sz w:val="20"/>
        </w:rPr>
        <w:t>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ремешк</w:t>
      </w:r>
      <w:r w:rsidR="0061533B" w:rsidRPr="00D723FB">
        <w:rPr>
          <w:rFonts w:ascii="Calibri" w:hAnsi="Calibri" w:cs="Calibri"/>
          <w:sz w:val="20"/>
        </w:rPr>
        <w:t>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имитацией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ткани</w:t>
      </w:r>
      <w:r w:rsidRPr="00D723FB">
        <w:rPr>
          <w:rFonts w:ascii="Avenir Next" w:hAnsi="Avenir Next"/>
          <w:sz w:val="20"/>
        </w:rPr>
        <w:t xml:space="preserve"> Cordura </w:t>
      </w:r>
      <w:r w:rsidRPr="00D723FB">
        <w:rPr>
          <w:rFonts w:ascii="Calibri" w:hAnsi="Calibri" w:cs="Calibri"/>
          <w:sz w:val="20"/>
        </w:rPr>
        <w:t>цвета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хаки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Стальная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модель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дополнена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аналогичным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черным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каучуковым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ремешком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имитацией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ткани</w:t>
      </w:r>
      <w:r w:rsidRPr="00D723FB">
        <w:rPr>
          <w:rFonts w:ascii="Avenir Next" w:hAnsi="Avenir Next"/>
          <w:sz w:val="20"/>
        </w:rPr>
        <w:t xml:space="preserve"> Cordura, </w:t>
      </w:r>
      <w:r w:rsidRPr="00D723FB">
        <w:rPr>
          <w:rFonts w:ascii="Calibri" w:hAnsi="Calibri" w:cs="Calibri"/>
          <w:sz w:val="20"/>
        </w:rPr>
        <w:t>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ее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второй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ремешок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выполнен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коричневой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телячьей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кожи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напоминающей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винтажной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экипировке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авиаторов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такой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как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летная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куртка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перчатки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шлем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Ремешки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можно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легко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менять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благодаря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удобному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механизму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быстрой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замены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встроенному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обратной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стороны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каждого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ремешка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требующему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инструментов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отсоединения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пружинных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стержней</w:t>
      </w:r>
      <w:r w:rsidRPr="00D723FB">
        <w:rPr>
          <w:rFonts w:ascii="Avenir Next" w:hAnsi="Avenir Next"/>
          <w:sz w:val="20"/>
        </w:rPr>
        <w:t>.</w:t>
      </w:r>
    </w:p>
    <w:p w14:paraId="684D72F8" w14:textId="77777777" w:rsidR="002F55F5" w:rsidRPr="00D723FB" w:rsidRDefault="002F55F5" w:rsidP="000D6E07">
      <w:pPr>
        <w:jc w:val="both"/>
        <w:rPr>
          <w:rFonts w:ascii="Avenir Next" w:hAnsi="Avenir Next"/>
          <w:sz w:val="20"/>
          <w:szCs w:val="20"/>
        </w:rPr>
      </w:pPr>
    </w:p>
    <w:p w14:paraId="3CD484B5" w14:textId="0F9201AF" w:rsidR="00F87A95" w:rsidRPr="00D723FB" w:rsidRDefault="00B547B3" w:rsidP="000D6E07">
      <w:pPr>
        <w:jc w:val="both"/>
        <w:rPr>
          <w:rFonts w:ascii="Avenir Next" w:hAnsi="Avenir Next"/>
          <w:b/>
          <w:bCs/>
          <w:sz w:val="20"/>
          <w:szCs w:val="20"/>
        </w:rPr>
      </w:pPr>
      <w:r w:rsidRPr="00D723FB">
        <w:rPr>
          <w:rFonts w:ascii="Avenir Next" w:hAnsi="Avenir Next"/>
          <w:b/>
          <w:sz w:val="20"/>
        </w:rPr>
        <w:t>Pilot Big Date Flyback</w:t>
      </w:r>
    </w:p>
    <w:p w14:paraId="27BB587D" w14:textId="71859943" w:rsidR="00F87A95" w:rsidRPr="00D723FB" w:rsidRDefault="008C31A3" w:rsidP="000D6E07">
      <w:pPr>
        <w:jc w:val="both"/>
        <w:rPr>
          <w:rFonts w:ascii="Avenir Next" w:hAnsi="Avenir Next"/>
          <w:sz w:val="20"/>
          <w:szCs w:val="20"/>
        </w:rPr>
      </w:pPr>
      <w:r w:rsidRPr="00D723FB">
        <w:rPr>
          <w:rFonts w:ascii="Calibri" w:hAnsi="Calibri" w:cs="Calibri"/>
          <w:sz w:val="20"/>
        </w:rPr>
        <w:t>Без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хронографа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коллекция</w:t>
      </w:r>
      <w:r w:rsidRPr="00D723FB">
        <w:rPr>
          <w:rFonts w:ascii="Avenir Next" w:hAnsi="Avenir Next"/>
          <w:sz w:val="20"/>
        </w:rPr>
        <w:t xml:space="preserve"> ZENITH Pilot </w:t>
      </w:r>
      <w:r w:rsidRPr="00D723FB">
        <w:rPr>
          <w:rFonts w:ascii="Calibri" w:hAnsi="Calibri" w:cs="Calibri"/>
          <w:sz w:val="20"/>
        </w:rPr>
        <w:t>была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незавершенной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последней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модели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мастера</w:t>
      </w:r>
      <w:r w:rsidRPr="00D723FB">
        <w:rPr>
          <w:rFonts w:ascii="Avenir Next" w:hAnsi="Avenir Next"/>
          <w:sz w:val="20"/>
        </w:rPr>
        <w:t xml:space="preserve"> ZENITH </w:t>
      </w:r>
      <w:r w:rsidRPr="00D723FB">
        <w:rPr>
          <w:rFonts w:ascii="Calibri" w:hAnsi="Calibri" w:cs="Calibri"/>
          <w:sz w:val="20"/>
        </w:rPr>
        <w:t>вышли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новый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уровень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представив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новую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версию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калибра</w:t>
      </w:r>
      <w:r w:rsidRPr="00D723FB">
        <w:rPr>
          <w:rFonts w:ascii="Avenir Next" w:hAnsi="Avenir Next"/>
          <w:sz w:val="20"/>
        </w:rPr>
        <w:t xml:space="preserve"> El Primero 3600 </w:t>
      </w:r>
      <w:r w:rsidRPr="00D723FB">
        <w:rPr>
          <w:rFonts w:ascii="Calibri" w:hAnsi="Calibri" w:cs="Calibri"/>
          <w:sz w:val="20"/>
        </w:rPr>
        <w:t>с</w:t>
      </w:r>
      <w:r w:rsidR="0061533B" w:rsidRPr="00D723FB">
        <w:rPr>
          <w:rFonts w:ascii="Calibri" w:hAnsi="Calibri" w:cs="Calibri"/>
          <w:sz w:val="20"/>
        </w:rPr>
        <w:t>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множеством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новых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функций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специально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разработанных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для</w:t>
      </w:r>
      <w:r w:rsidRPr="00D723FB">
        <w:rPr>
          <w:rFonts w:ascii="Avenir Next" w:hAnsi="Avenir Next"/>
          <w:sz w:val="20"/>
        </w:rPr>
        <w:t xml:space="preserve"> Pilot. </w:t>
      </w:r>
    </w:p>
    <w:p w14:paraId="627EE3DA" w14:textId="313E4513" w:rsidR="00F87A95" w:rsidRPr="00D723FB" w:rsidRDefault="00F87A95" w:rsidP="000D6E07">
      <w:pPr>
        <w:jc w:val="both"/>
        <w:rPr>
          <w:rFonts w:ascii="Avenir Next" w:hAnsi="Avenir Next"/>
          <w:sz w:val="20"/>
          <w:szCs w:val="20"/>
        </w:rPr>
      </w:pPr>
    </w:p>
    <w:p w14:paraId="72E7E864" w14:textId="7435F474" w:rsidR="00370C7C" w:rsidRPr="00D723FB" w:rsidRDefault="00AB2053" w:rsidP="00804779">
      <w:pPr>
        <w:jc w:val="both"/>
        <w:rPr>
          <w:rFonts w:ascii="Avenir Next" w:hAnsi="Avenir Next"/>
          <w:b/>
          <w:bCs/>
          <w:sz w:val="20"/>
          <w:szCs w:val="20"/>
        </w:rPr>
      </w:pPr>
      <w:r w:rsidRPr="00D723FB">
        <w:rPr>
          <w:rFonts w:ascii="Calibri" w:hAnsi="Calibri" w:cs="Calibri"/>
          <w:sz w:val="20"/>
        </w:rPr>
        <w:t>Модель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Avenir Next" w:hAnsi="Avenir Next"/>
          <w:b/>
          <w:sz w:val="20"/>
        </w:rPr>
        <w:t xml:space="preserve">Pilot Big Date Flyback </w:t>
      </w:r>
      <w:r w:rsidRPr="00D723FB">
        <w:rPr>
          <w:rFonts w:ascii="Calibri" w:hAnsi="Calibri" w:cs="Calibri"/>
          <w:sz w:val="20"/>
        </w:rPr>
        <w:t>представлена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двух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версиях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обе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корпусе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диаметром</w:t>
      </w:r>
      <w:r w:rsidRPr="00D723FB">
        <w:rPr>
          <w:rFonts w:ascii="Avenir Next" w:hAnsi="Avenir Next"/>
          <w:sz w:val="20"/>
        </w:rPr>
        <w:t xml:space="preserve"> 42,5 </w:t>
      </w:r>
      <w:r w:rsidRPr="00D723FB">
        <w:rPr>
          <w:rFonts w:ascii="Calibri" w:hAnsi="Calibri" w:cs="Calibri"/>
          <w:sz w:val="20"/>
        </w:rPr>
        <w:t>мм</w:t>
      </w:r>
      <w:r w:rsidRPr="00D723FB">
        <w:rPr>
          <w:rFonts w:ascii="Avenir Next" w:hAnsi="Avenir Next"/>
          <w:sz w:val="20"/>
        </w:rPr>
        <w:t>.</w:t>
      </w:r>
      <w:r w:rsidRPr="00D723FB">
        <w:rPr>
          <w:rFonts w:ascii="Avenir Next" w:hAnsi="Avenir Next"/>
          <w:b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Версия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нержавеющей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стали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создана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образцу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одного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самых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известных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хронографов</w:t>
      </w:r>
      <w:r w:rsidRPr="00D723FB">
        <w:rPr>
          <w:rFonts w:ascii="Avenir Next" w:hAnsi="Avenir Next"/>
          <w:sz w:val="20"/>
        </w:rPr>
        <w:t xml:space="preserve"> El Primero Flyback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говорящим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названием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Avenir Next" w:hAnsi="Avenir Next" w:cs="Avenir Next"/>
          <w:sz w:val="20"/>
        </w:rPr>
        <w:t>«</w:t>
      </w:r>
      <w:r w:rsidRPr="00D723FB">
        <w:rPr>
          <w:rFonts w:ascii="Avenir Next" w:hAnsi="Avenir Next"/>
          <w:sz w:val="20"/>
        </w:rPr>
        <w:t>Rainbow Flyback</w:t>
      </w:r>
      <w:r w:rsidRPr="00D723FB">
        <w:rPr>
          <w:rFonts w:ascii="Avenir Next" w:hAnsi="Avenir Next" w:cs="Avenir Next"/>
          <w:sz w:val="20"/>
        </w:rPr>
        <w:t>»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Сумматор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минут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хронографа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выполнен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чередующихся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цветах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что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позволяет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легче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различать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пятиминутные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метки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Центральная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секундная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стрелка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хронографа</w:t>
      </w:r>
      <w:r w:rsidR="0061533B" w:rsidRPr="00D723FB">
        <w:rPr>
          <w:rFonts w:ascii="Avenir Next" w:hAnsi="Avenir Next"/>
          <w:sz w:val="20"/>
        </w:rPr>
        <w:t xml:space="preserve"> </w:t>
      </w:r>
      <w:r w:rsidR="0061533B" w:rsidRPr="00D723FB">
        <w:rPr>
          <w:rFonts w:ascii="Calibri" w:hAnsi="Calibri" w:cs="Calibri"/>
          <w:sz w:val="20"/>
        </w:rPr>
        <w:t>и</w:t>
      </w:r>
      <w:r w:rsidR="0061533B"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минутная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стрелка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хронографа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выполнены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ярко</w:t>
      </w:r>
      <w:r w:rsidRPr="00D723FB">
        <w:rPr>
          <w:rFonts w:ascii="Avenir Next" w:hAnsi="Avenir Next"/>
          <w:sz w:val="20"/>
        </w:rPr>
        <w:t>-</w:t>
      </w:r>
      <w:r w:rsidRPr="00D723FB">
        <w:rPr>
          <w:rFonts w:ascii="Calibri" w:hAnsi="Calibri" w:cs="Calibri"/>
          <w:sz w:val="20"/>
        </w:rPr>
        <w:t>оранжевом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цвете</w:t>
      </w:r>
      <w:r w:rsidRPr="00D723FB">
        <w:rPr>
          <w:rFonts w:ascii="Avenir Next" w:hAnsi="Avenir Next" w:cs="Avenir Next"/>
          <w:sz w:val="20"/>
        </w:rPr>
        <w:t> –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еще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одна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отсылка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культовой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модели</w:t>
      </w:r>
      <w:r w:rsidRPr="00D723FB">
        <w:rPr>
          <w:rFonts w:ascii="Avenir Next" w:hAnsi="Avenir Next"/>
          <w:sz w:val="20"/>
        </w:rPr>
        <w:t xml:space="preserve"> El</w:t>
      </w:r>
      <w:r w:rsidRPr="00D723FB">
        <w:rPr>
          <w:rFonts w:ascii="Avenir Next" w:hAnsi="Avenir Next" w:cs="Avenir Next"/>
          <w:sz w:val="20"/>
        </w:rPr>
        <w:t> </w:t>
      </w:r>
      <w:r w:rsidRPr="00D723FB">
        <w:rPr>
          <w:rFonts w:ascii="Avenir Next" w:hAnsi="Avenir Next"/>
          <w:sz w:val="20"/>
        </w:rPr>
        <w:t>Primero</w:t>
      </w:r>
      <w:r w:rsidRPr="00D723FB">
        <w:rPr>
          <w:rFonts w:ascii="Avenir Next" w:hAnsi="Avenir Next" w:cs="Avenir Next"/>
          <w:sz w:val="20"/>
        </w:rPr>
        <w:t> </w:t>
      </w:r>
      <w:r w:rsidRPr="00D723FB">
        <w:rPr>
          <w:rFonts w:ascii="Avenir Next" w:hAnsi="Avenir Next"/>
          <w:sz w:val="20"/>
        </w:rPr>
        <w:t xml:space="preserve">Rainbow </w:t>
      </w:r>
      <w:r w:rsidRPr="00D723FB">
        <w:rPr>
          <w:rFonts w:ascii="Avenir Next" w:hAnsi="Avenir Next"/>
          <w:color w:val="000000" w:themeColor="text1"/>
          <w:sz w:val="20"/>
        </w:rPr>
        <w:t>1997 </w:t>
      </w:r>
      <w:r w:rsidRPr="00D723FB">
        <w:rPr>
          <w:rFonts w:ascii="Calibri" w:hAnsi="Calibri" w:cs="Calibri"/>
          <w:color w:val="000000" w:themeColor="text1"/>
          <w:sz w:val="20"/>
        </w:rPr>
        <w:t>года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Версия</w:t>
      </w:r>
      <w:r w:rsidRPr="00D723FB">
        <w:rPr>
          <w:rFonts w:ascii="Avenir Next" w:hAnsi="Avenir Next"/>
          <w:sz w:val="20"/>
        </w:rPr>
        <w:t xml:space="preserve"> </w:t>
      </w:r>
      <w:r w:rsidR="0061533B" w:rsidRPr="00D723FB">
        <w:rPr>
          <w:rFonts w:ascii="Calibri" w:hAnsi="Calibri" w:cs="Calibri"/>
          <w:sz w:val="20"/>
        </w:rPr>
        <w:t>из</w:t>
      </w:r>
      <w:r w:rsidR="0061533B" w:rsidRPr="00D723FB">
        <w:rPr>
          <w:rFonts w:ascii="Avenir Next" w:hAnsi="Avenir Next"/>
          <w:sz w:val="20"/>
        </w:rPr>
        <w:t xml:space="preserve"> </w:t>
      </w:r>
      <w:r w:rsidR="0061533B" w:rsidRPr="00D723FB">
        <w:rPr>
          <w:rFonts w:ascii="Calibri" w:hAnsi="Calibri" w:cs="Calibri"/>
          <w:sz w:val="20"/>
        </w:rPr>
        <w:t>черной</w:t>
      </w:r>
      <w:r w:rsidR="0061533B"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керамик</w:t>
      </w:r>
      <w:r w:rsidR="0061533B"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="0061533B" w:rsidRPr="00D723FB">
        <w:rPr>
          <w:rFonts w:ascii="Calibri" w:hAnsi="Calibri" w:cs="Calibri"/>
          <w:sz w:val="20"/>
        </w:rPr>
        <w:t>отличается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ахроматически</w:t>
      </w:r>
      <w:r w:rsidR="0061533B" w:rsidRPr="00D723FB">
        <w:rPr>
          <w:rFonts w:ascii="Calibri" w:hAnsi="Calibri" w:cs="Calibri"/>
          <w:sz w:val="20"/>
        </w:rPr>
        <w:t>м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утилитарны</w:t>
      </w:r>
      <w:r w:rsidR="0061533B" w:rsidRPr="00D723FB">
        <w:rPr>
          <w:rFonts w:ascii="Calibri" w:hAnsi="Calibri" w:cs="Calibri"/>
          <w:sz w:val="20"/>
        </w:rPr>
        <w:t>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дизайн</w:t>
      </w:r>
      <w:r w:rsidR="0061533B" w:rsidRPr="00D723FB">
        <w:rPr>
          <w:rFonts w:ascii="Calibri" w:hAnsi="Calibri" w:cs="Calibri"/>
          <w:sz w:val="20"/>
        </w:rPr>
        <w:t>ом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люминесцентными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белыми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метками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стрелками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контрастирующими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фоне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опалово</w:t>
      </w:r>
      <w:r w:rsidRPr="00D723FB">
        <w:rPr>
          <w:rFonts w:ascii="Avenir Next" w:hAnsi="Avenir Next"/>
          <w:sz w:val="20"/>
        </w:rPr>
        <w:t>-</w:t>
      </w:r>
      <w:r w:rsidRPr="00D723FB">
        <w:rPr>
          <w:rFonts w:ascii="Calibri" w:hAnsi="Calibri" w:cs="Calibri"/>
          <w:sz w:val="20"/>
        </w:rPr>
        <w:t>черного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рифленого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циферблата</w:t>
      </w:r>
      <w:r w:rsidRPr="00D723FB">
        <w:rPr>
          <w:rFonts w:ascii="Avenir Next" w:hAnsi="Avenir Next"/>
          <w:sz w:val="20"/>
        </w:rPr>
        <w:t>.</w:t>
      </w:r>
    </w:p>
    <w:p w14:paraId="7B28F49D" w14:textId="6D3D31C1" w:rsidR="00AB2053" w:rsidRPr="00D723FB" w:rsidRDefault="00AB2053" w:rsidP="000D6E07">
      <w:pPr>
        <w:jc w:val="both"/>
        <w:rPr>
          <w:rFonts w:ascii="Avenir Next" w:hAnsi="Avenir Next"/>
          <w:sz w:val="20"/>
          <w:szCs w:val="20"/>
        </w:rPr>
      </w:pPr>
    </w:p>
    <w:p w14:paraId="71DBC51A" w14:textId="4F629A32" w:rsidR="00664B7F" w:rsidRPr="00D723FB" w:rsidRDefault="0061533B" w:rsidP="007804EF">
      <w:pPr>
        <w:jc w:val="both"/>
        <w:rPr>
          <w:rFonts w:ascii="Avenir Next" w:hAnsi="Avenir Next"/>
          <w:sz w:val="20"/>
          <w:szCs w:val="20"/>
        </w:rPr>
      </w:pPr>
      <w:r w:rsidRPr="00D723FB">
        <w:rPr>
          <w:rFonts w:ascii="Calibri" w:hAnsi="Calibri" w:cs="Calibri"/>
          <w:sz w:val="20"/>
        </w:rPr>
        <w:t>Н</w:t>
      </w:r>
      <w:r w:rsidR="00370C7C" w:rsidRPr="00D723FB">
        <w:rPr>
          <w:rFonts w:ascii="Calibri" w:hAnsi="Calibri" w:cs="Calibri"/>
          <w:sz w:val="20"/>
        </w:rPr>
        <w:t>овый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автоматический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высокочастотный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калибр</w:t>
      </w:r>
      <w:r w:rsidR="00370C7C" w:rsidRPr="00D723FB">
        <w:rPr>
          <w:rFonts w:ascii="Avenir Next" w:hAnsi="Avenir Next"/>
          <w:sz w:val="20"/>
        </w:rPr>
        <w:t xml:space="preserve"> El Primero 3652 </w:t>
      </w:r>
      <w:r w:rsidR="00370C7C" w:rsidRPr="00D723FB">
        <w:rPr>
          <w:rFonts w:ascii="Calibri" w:hAnsi="Calibri" w:cs="Calibri"/>
          <w:sz w:val="20"/>
        </w:rPr>
        <w:t>интегрирует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в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хронограф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с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частотой</w:t>
      </w:r>
      <w:r w:rsidR="00370C7C" w:rsidRPr="00D723FB">
        <w:rPr>
          <w:rFonts w:ascii="Avenir Next" w:hAnsi="Avenir Next"/>
          <w:sz w:val="20"/>
        </w:rPr>
        <w:t xml:space="preserve"> 5 </w:t>
      </w:r>
      <w:r w:rsidR="00370C7C" w:rsidRPr="00D723FB">
        <w:rPr>
          <w:rFonts w:ascii="Calibri" w:hAnsi="Calibri" w:cs="Calibri"/>
          <w:sz w:val="20"/>
        </w:rPr>
        <w:t>Гц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две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функции</w:t>
      </w:r>
      <w:r w:rsidR="00370C7C" w:rsidRPr="00D723FB">
        <w:rPr>
          <w:rFonts w:ascii="Avenir Next" w:hAnsi="Avenir Next"/>
          <w:sz w:val="20"/>
        </w:rPr>
        <w:t xml:space="preserve">, </w:t>
      </w:r>
      <w:r w:rsidR="00370C7C" w:rsidRPr="00D723FB">
        <w:rPr>
          <w:rFonts w:ascii="Calibri" w:hAnsi="Calibri" w:cs="Calibri"/>
          <w:sz w:val="20"/>
        </w:rPr>
        <w:t>прекрасно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дополняющи</w:t>
      </w:r>
      <w:r w:rsidRPr="00D723FB">
        <w:rPr>
          <w:rFonts w:ascii="Calibri" w:hAnsi="Calibri" w:cs="Calibri"/>
          <w:sz w:val="20"/>
        </w:rPr>
        <w:t>е</w:t>
      </w:r>
      <w:r w:rsidR="00370C7C" w:rsidRPr="00D723FB">
        <w:rPr>
          <w:rFonts w:ascii="Avenir Next" w:hAnsi="Avenir Next"/>
          <w:sz w:val="20"/>
        </w:rPr>
        <w:t xml:space="preserve"> Pilot: </w:t>
      </w:r>
      <w:r w:rsidR="00370C7C" w:rsidRPr="00D723FB">
        <w:rPr>
          <w:rFonts w:ascii="Calibri" w:hAnsi="Calibri" w:cs="Calibri"/>
          <w:sz w:val="20"/>
        </w:rPr>
        <w:t>больш</w:t>
      </w:r>
      <w:r w:rsidRPr="00D723FB">
        <w:rPr>
          <w:rFonts w:ascii="Calibri" w:hAnsi="Calibri" w:cs="Calibri"/>
          <w:sz w:val="20"/>
        </w:rPr>
        <w:t>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указатель</w:t>
      </w:r>
      <w:r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дат</w:t>
      </w:r>
      <w:r w:rsidRPr="00D723FB">
        <w:rPr>
          <w:rFonts w:ascii="Calibri" w:hAnsi="Calibri" w:cs="Calibri"/>
          <w:sz w:val="20"/>
        </w:rPr>
        <w:t>ы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функцию</w:t>
      </w:r>
      <w:r w:rsidR="00370C7C" w:rsidRPr="00D723FB">
        <w:rPr>
          <w:rFonts w:ascii="Avenir Next" w:hAnsi="Avenir Next"/>
          <w:sz w:val="20"/>
        </w:rPr>
        <w:t xml:space="preserve"> Flyback. </w:t>
      </w:r>
      <w:r w:rsidR="00370C7C" w:rsidRPr="00D723FB">
        <w:rPr>
          <w:rFonts w:ascii="Calibri" w:hAnsi="Calibri" w:cs="Calibri"/>
          <w:sz w:val="20"/>
        </w:rPr>
        <w:t>Помимо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легкой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считываемости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показаний</w:t>
      </w:r>
      <w:r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увеличенное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окошко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даты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Avenir Next" w:hAnsi="Avenir Next"/>
          <w:b/>
          <w:sz w:val="20"/>
        </w:rPr>
        <w:t>Pilot Big Date Flyback</w:t>
      </w:r>
      <w:r w:rsidR="00370C7C"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отличается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запатентованным</w:t>
      </w:r>
      <w:r w:rsidR="00130CCD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механизмом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нового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поколения</w:t>
      </w:r>
      <w:r w:rsidR="00370C7C" w:rsidRPr="00D723FB">
        <w:rPr>
          <w:rFonts w:ascii="Avenir Next" w:hAnsi="Avenir Next"/>
          <w:sz w:val="20"/>
        </w:rPr>
        <w:t xml:space="preserve">, </w:t>
      </w:r>
      <w:r w:rsidR="00370C7C" w:rsidRPr="00D723FB">
        <w:rPr>
          <w:rFonts w:ascii="Calibri" w:hAnsi="Calibri" w:cs="Calibri"/>
          <w:sz w:val="20"/>
        </w:rPr>
        <w:t>который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выдвигает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стабилизирует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оба</w:t>
      </w:r>
      <w:r w:rsidR="00370C7C"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диска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менее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чем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за</w:t>
      </w:r>
      <w:r w:rsidR="00370C7C" w:rsidRPr="00D723FB">
        <w:rPr>
          <w:rFonts w:ascii="Avenir Next" w:hAnsi="Avenir Next"/>
          <w:sz w:val="20"/>
        </w:rPr>
        <w:t xml:space="preserve"> 0,03 </w:t>
      </w:r>
      <w:r w:rsidR="00370C7C" w:rsidRPr="00D723FB">
        <w:rPr>
          <w:rFonts w:ascii="Calibri" w:hAnsi="Calibri" w:cs="Calibri"/>
          <w:sz w:val="20"/>
        </w:rPr>
        <w:t>секунды</w:t>
      </w:r>
      <w:r w:rsidR="00370C7C" w:rsidRPr="00D723FB">
        <w:rPr>
          <w:rFonts w:ascii="Avenir Next" w:hAnsi="Avenir Next"/>
          <w:sz w:val="20"/>
        </w:rPr>
        <w:t xml:space="preserve">. </w:t>
      </w:r>
      <w:r w:rsidR="00370C7C" w:rsidRPr="00D723FB">
        <w:rPr>
          <w:rFonts w:ascii="Calibri" w:hAnsi="Calibri" w:cs="Calibri"/>
          <w:sz w:val="20"/>
        </w:rPr>
        <w:t>Функция</w:t>
      </w:r>
      <w:r w:rsidR="00370C7C" w:rsidRPr="00D723FB">
        <w:rPr>
          <w:rFonts w:ascii="Avenir Next" w:hAnsi="Avenir Next"/>
          <w:sz w:val="20"/>
        </w:rPr>
        <w:t xml:space="preserve"> Flyback, </w:t>
      </w:r>
      <w:r w:rsidR="00370C7C" w:rsidRPr="00D723FB">
        <w:rPr>
          <w:rFonts w:ascii="Calibri" w:hAnsi="Calibri" w:cs="Calibri"/>
          <w:sz w:val="20"/>
        </w:rPr>
        <w:t>изначально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предназначенная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для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авиаторов</w:t>
      </w:r>
      <w:r w:rsidR="00370C7C" w:rsidRPr="00D723FB">
        <w:rPr>
          <w:rFonts w:ascii="Avenir Next" w:hAnsi="Avenir Next"/>
          <w:sz w:val="20"/>
        </w:rPr>
        <w:t xml:space="preserve">, </w:t>
      </w:r>
      <w:r w:rsidR="00370C7C" w:rsidRPr="00D723FB">
        <w:rPr>
          <w:rFonts w:ascii="Calibri" w:hAnsi="Calibri" w:cs="Calibri"/>
          <w:sz w:val="20"/>
        </w:rPr>
        <w:t>носивших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толстые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перчатки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из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овчины</w:t>
      </w:r>
      <w:r w:rsidR="00370C7C" w:rsidRPr="00D723FB">
        <w:rPr>
          <w:rFonts w:ascii="Avenir Next" w:hAnsi="Avenir Next"/>
          <w:sz w:val="20"/>
        </w:rPr>
        <w:t xml:space="preserve">, </w:t>
      </w:r>
      <w:r w:rsidR="00370C7C" w:rsidRPr="00D723FB">
        <w:rPr>
          <w:rFonts w:ascii="Calibri" w:hAnsi="Calibri" w:cs="Calibri"/>
          <w:sz w:val="20"/>
        </w:rPr>
        <w:t>позволяет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обнулять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перезапускать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функцию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хронографа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одним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нажатием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кнопки</w:t>
      </w:r>
      <w:r w:rsidR="00370C7C" w:rsidRPr="00D723FB">
        <w:rPr>
          <w:rFonts w:ascii="Avenir Next" w:hAnsi="Avenir Next"/>
          <w:sz w:val="20"/>
        </w:rPr>
        <w:t xml:space="preserve">, </w:t>
      </w:r>
      <w:r w:rsidR="00370C7C" w:rsidRPr="00D723FB">
        <w:rPr>
          <w:rFonts w:ascii="Calibri" w:hAnsi="Calibri" w:cs="Calibri"/>
          <w:sz w:val="20"/>
        </w:rPr>
        <w:t>упрощая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работу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пилота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предоставляя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возможность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фиксировать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последовательные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промежутки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времени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без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остановки</w:t>
      </w:r>
      <w:r w:rsidR="00370C7C" w:rsidRPr="00D723FB">
        <w:rPr>
          <w:rFonts w:ascii="Avenir Next" w:hAnsi="Avenir Next"/>
          <w:sz w:val="20"/>
        </w:rPr>
        <w:t xml:space="preserve">. </w:t>
      </w:r>
      <w:r w:rsidR="00370C7C" w:rsidRPr="00D723FB">
        <w:rPr>
          <w:rFonts w:ascii="Calibri" w:hAnsi="Calibri" w:cs="Calibri"/>
          <w:sz w:val="20"/>
        </w:rPr>
        <w:t>Калибр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хронографа</w:t>
      </w:r>
      <w:r w:rsidR="00370C7C" w:rsidRPr="00D723FB">
        <w:rPr>
          <w:rFonts w:ascii="Avenir Next" w:hAnsi="Avenir Next"/>
          <w:sz w:val="20"/>
        </w:rPr>
        <w:t xml:space="preserve"> El Primero </w:t>
      </w:r>
      <w:r w:rsidR="00370C7C" w:rsidRPr="00D723FB">
        <w:rPr>
          <w:rFonts w:ascii="Calibri" w:hAnsi="Calibri" w:cs="Calibri"/>
          <w:sz w:val="20"/>
        </w:rPr>
        <w:t>с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ротором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Avenir Next" w:hAnsi="Avenir Next" w:cs="Avenir Next"/>
          <w:sz w:val="20"/>
        </w:rPr>
        <w:t>«</w:t>
      </w:r>
      <w:r w:rsidR="00370C7C" w:rsidRPr="00D723FB">
        <w:rPr>
          <w:rFonts w:ascii="Calibri" w:hAnsi="Calibri" w:cs="Calibri"/>
          <w:sz w:val="20"/>
        </w:rPr>
        <w:t>авиагоризонт</w:t>
      </w:r>
      <w:r w:rsidR="00370C7C" w:rsidRPr="00D723FB">
        <w:rPr>
          <w:rFonts w:ascii="Avenir Next" w:hAnsi="Avenir Next" w:cs="Avenir Next"/>
          <w:sz w:val="20"/>
        </w:rPr>
        <w:t>»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виден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сквозь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заднюю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крышку</w:t>
      </w:r>
      <w:r w:rsidR="00370C7C" w:rsidRPr="00D723FB">
        <w:rPr>
          <w:rFonts w:ascii="Avenir Next" w:hAnsi="Avenir Next"/>
          <w:sz w:val="20"/>
        </w:rPr>
        <w:t xml:space="preserve">. </w:t>
      </w:r>
      <w:r w:rsidR="00370C7C" w:rsidRPr="00D723FB">
        <w:rPr>
          <w:rFonts w:ascii="Calibri" w:hAnsi="Calibri" w:cs="Calibri"/>
          <w:sz w:val="20"/>
        </w:rPr>
        <w:t>Модель</w:t>
      </w:r>
      <w:r w:rsidR="00370C7C" w:rsidRPr="00D723FB">
        <w:rPr>
          <w:rFonts w:ascii="Avenir Next" w:hAnsi="Avenir Next"/>
          <w:b/>
          <w:sz w:val="20"/>
        </w:rPr>
        <w:t xml:space="preserve"> Pilot Big Date Flyback </w:t>
      </w:r>
      <w:r w:rsidR="00370C7C" w:rsidRPr="00D723FB">
        <w:rPr>
          <w:rFonts w:ascii="Calibri" w:hAnsi="Calibri" w:cs="Calibri"/>
          <w:sz w:val="20"/>
        </w:rPr>
        <w:t>из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керамики</w:t>
      </w:r>
      <w:r w:rsidR="00370C7C" w:rsidRPr="00D723FB">
        <w:rPr>
          <w:rFonts w:ascii="Avenir Next" w:hAnsi="Avenir Next"/>
          <w:b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оснащена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ремешками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из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каучука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черного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цвета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цвета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хаки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с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имитацией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ткани</w:t>
      </w:r>
      <w:r w:rsidR="00370C7C" w:rsidRPr="00D723FB">
        <w:rPr>
          <w:rFonts w:ascii="Avenir Next" w:hAnsi="Avenir Next"/>
          <w:sz w:val="20"/>
        </w:rPr>
        <w:t xml:space="preserve"> Cordura, </w:t>
      </w:r>
      <w:r w:rsidR="00370C7C" w:rsidRPr="00D723FB">
        <w:rPr>
          <w:rFonts w:ascii="Calibri" w:hAnsi="Calibri" w:cs="Calibri"/>
          <w:sz w:val="20"/>
        </w:rPr>
        <w:t>а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стальная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версия</w:t>
      </w:r>
      <w:r w:rsidR="00130CCD" w:rsidRPr="00D723FB">
        <w:rPr>
          <w:rFonts w:ascii="Avenir Next" w:hAnsi="Avenir Next"/>
          <w:sz w:val="20"/>
        </w:rPr>
        <w:t xml:space="preserve"> – </w:t>
      </w:r>
      <w:r w:rsidR="00370C7C" w:rsidRPr="00D723FB">
        <w:rPr>
          <w:rFonts w:ascii="Calibri" w:hAnsi="Calibri" w:cs="Calibri"/>
          <w:sz w:val="20"/>
        </w:rPr>
        <w:t>черным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каучуковым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ремешком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с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имитацией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ткани</w:t>
      </w:r>
      <w:r w:rsidR="00370C7C" w:rsidRPr="00D723FB">
        <w:rPr>
          <w:rFonts w:ascii="Avenir Next" w:hAnsi="Avenir Next"/>
          <w:sz w:val="20"/>
        </w:rPr>
        <w:t xml:space="preserve"> Cordura </w:t>
      </w:r>
      <w:r w:rsidR="00370C7C" w:rsidRPr="00D723FB">
        <w:rPr>
          <w:rFonts w:ascii="Calibri" w:hAnsi="Calibri" w:cs="Calibri"/>
          <w:sz w:val="20"/>
        </w:rPr>
        <w:t>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коричневым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кожаным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ремешком</w:t>
      </w:r>
      <w:r w:rsidR="00370C7C" w:rsidRPr="00D723FB">
        <w:rPr>
          <w:rFonts w:ascii="Avenir Next" w:hAnsi="Avenir Next"/>
          <w:sz w:val="20"/>
        </w:rPr>
        <w:t xml:space="preserve">. </w:t>
      </w:r>
      <w:r w:rsidR="00370C7C" w:rsidRPr="00D723FB">
        <w:rPr>
          <w:rFonts w:ascii="Calibri" w:hAnsi="Calibri" w:cs="Calibri"/>
          <w:sz w:val="20"/>
        </w:rPr>
        <w:t>Все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ремешки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оснащены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встроенным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механизмом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быстрой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замены</w:t>
      </w:r>
      <w:r w:rsidR="00370C7C" w:rsidRPr="00D723FB">
        <w:rPr>
          <w:rFonts w:ascii="Avenir Next" w:hAnsi="Avenir Next"/>
          <w:sz w:val="20"/>
        </w:rPr>
        <w:t xml:space="preserve">, </w:t>
      </w:r>
      <w:r w:rsidR="00370C7C" w:rsidRPr="00D723FB">
        <w:rPr>
          <w:rFonts w:ascii="Calibri" w:hAnsi="Calibri" w:cs="Calibri"/>
          <w:sz w:val="20"/>
        </w:rPr>
        <w:t>не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требующим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использования</w:t>
      </w:r>
      <w:r w:rsidR="00370C7C" w:rsidRPr="00D723FB">
        <w:rPr>
          <w:rFonts w:ascii="Avenir Next" w:hAnsi="Avenir Next"/>
          <w:sz w:val="20"/>
        </w:rPr>
        <w:t xml:space="preserve"> </w:t>
      </w:r>
      <w:r w:rsidR="00370C7C" w:rsidRPr="00D723FB">
        <w:rPr>
          <w:rFonts w:ascii="Calibri" w:hAnsi="Calibri" w:cs="Calibri"/>
          <w:sz w:val="20"/>
        </w:rPr>
        <w:t>инструментов</w:t>
      </w:r>
      <w:r w:rsidR="00370C7C" w:rsidRPr="00D723FB">
        <w:rPr>
          <w:rFonts w:ascii="Avenir Next" w:hAnsi="Avenir Next"/>
          <w:sz w:val="20"/>
        </w:rPr>
        <w:t>.</w:t>
      </w:r>
    </w:p>
    <w:p w14:paraId="12B37DD9" w14:textId="77777777" w:rsidR="000D6E07" w:rsidRPr="00D723FB" w:rsidRDefault="000D6E07" w:rsidP="000D6E07">
      <w:pPr>
        <w:jc w:val="both"/>
        <w:rPr>
          <w:rFonts w:ascii="Avenir Next" w:hAnsi="Avenir Next"/>
          <w:sz w:val="20"/>
          <w:szCs w:val="20"/>
        </w:rPr>
      </w:pPr>
    </w:p>
    <w:p w14:paraId="4D4F6277" w14:textId="79814DC9" w:rsidR="00C877F5" w:rsidRPr="00D723FB" w:rsidRDefault="00482015" w:rsidP="00C877F5">
      <w:pPr>
        <w:jc w:val="both"/>
        <w:rPr>
          <w:rFonts w:ascii="Avenir Next" w:hAnsi="Avenir Next"/>
          <w:sz w:val="20"/>
        </w:rPr>
      </w:pPr>
      <w:r w:rsidRPr="00D723FB">
        <w:rPr>
          <w:rFonts w:ascii="Calibri" w:hAnsi="Calibri" w:cs="Calibri"/>
          <w:sz w:val="20"/>
        </w:rPr>
        <w:t>Новая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коллекция</w:t>
      </w:r>
      <w:r w:rsidRPr="00D723FB">
        <w:rPr>
          <w:rFonts w:ascii="Avenir Next" w:hAnsi="Avenir Next"/>
          <w:sz w:val="20"/>
        </w:rPr>
        <w:t xml:space="preserve"> Pilot </w:t>
      </w:r>
      <w:r w:rsidRPr="00D723FB">
        <w:rPr>
          <w:rFonts w:ascii="Calibri" w:hAnsi="Calibri" w:cs="Calibri"/>
          <w:sz w:val="20"/>
        </w:rPr>
        <w:t>воплощает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собой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дух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пионеров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авиации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которые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устремляли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свои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взгляды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далеко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горизонт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Это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призыв</w:t>
      </w:r>
      <w:r w:rsidRPr="00D723FB">
        <w:rPr>
          <w:rFonts w:ascii="Avenir Next" w:hAnsi="Avenir Next"/>
          <w:sz w:val="20"/>
        </w:rPr>
        <w:t xml:space="preserve"> </w:t>
      </w:r>
      <w:r w:rsidR="00A927B1" w:rsidRPr="00D723FB">
        <w:rPr>
          <w:rFonts w:ascii="Calibri" w:hAnsi="Calibri" w:cs="Calibri"/>
          <w:sz w:val="20"/>
        </w:rPr>
        <w:t>следовать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за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своей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мечтой</w:t>
      </w:r>
      <w:r w:rsidRPr="00D723FB">
        <w:rPr>
          <w:rFonts w:ascii="Avenir Next" w:hAnsi="Avenir Next" w:cs="Avenir Next"/>
          <w:sz w:val="20"/>
        </w:rPr>
        <w:t> –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неважно</w:t>
      </w:r>
      <w:r w:rsidRPr="00D723FB">
        <w:rPr>
          <w:rFonts w:ascii="Avenir Next" w:hAnsi="Avenir Next"/>
          <w:sz w:val="20"/>
        </w:rPr>
        <w:t xml:space="preserve">, </w:t>
      </w:r>
      <w:r w:rsidRPr="00D723FB">
        <w:rPr>
          <w:rFonts w:ascii="Calibri" w:hAnsi="Calibri" w:cs="Calibri"/>
          <w:sz w:val="20"/>
        </w:rPr>
        <w:t>как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далеко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и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высоко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Небо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принадлежит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вам</w:t>
      </w:r>
      <w:r w:rsidRPr="00D723FB">
        <w:rPr>
          <w:rFonts w:ascii="Avenir Next" w:hAnsi="Avenir Next"/>
          <w:sz w:val="20"/>
        </w:rPr>
        <w:t xml:space="preserve">. </w:t>
      </w:r>
      <w:r w:rsidRPr="00D723FB">
        <w:rPr>
          <w:rFonts w:ascii="Calibri" w:hAnsi="Calibri" w:cs="Calibri"/>
          <w:sz w:val="20"/>
        </w:rPr>
        <w:t>Настало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время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дотянуться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до</w:t>
      </w:r>
      <w:r w:rsidRPr="00D723FB">
        <w:rPr>
          <w:rFonts w:ascii="Avenir Next" w:hAnsi="Avenir Next"/>
          <w:sz w:val="20"/>
        </w:rPr>
        <w:t xml:space="preserve"> </w:t>
      </w:r>
      <w:r w:rsidRPr="00D723FB">
        <w:rPr>
          <w:rFonts w:ascii="Calibri" w:hAnsi="Calibri" w:cs="Calibri"/>
          <w:sz w:val="20"/>
        </w:rPr>
        <w:t>звезд</w:t>
      </w:r>
      <w:r w:rsidRPr="00D723FB">
        <w:rPr>
          <w:rFonts w:ascii="Avenir Next" w:hAnsi="Avenir Next"/>
          <w:sz w:val="20"/>
        </w:rPr>
        <w:t>.</w:t>
      </w:r>
      <w:r w:rsidR="00C877F5" w:rsidRPr="00D723FB">
        <w:rPr>
          <w:rFonts w:ascii="Avenir Next" w:hAnsi="Avenir Next"/>
          <w:sz w:val="20"/>
        </w:rPr>
        <w:br w:type="page"/>
      </w:r>
    </w:p>
    <w:p w14:paraId="45EF3E53" w14:textId="77777777" w:rsidR="003D289F" w:rsidRPr="00D723FB" w:rsidRDefault="003D289F" w:rsidP="003D289F">
      <w:pPr>
        <w:rPr>
          <w:rFonts w:ascii="Avenir Next" w:hAnsi="Avenir Next"/>
          <w:sz w:val="20"/>
          <w:szCs w:val="20"/>
        </w:rPr>
      </w:pPr>
    </w:p>
    <w:p w14:paraId="0636E08E" w14:textId="74AAEA12" w:rsidR="003D289F" w:rsidRPr="00D723FB" w:rsidRDefault="003D289F" w:rsidP="003D289F">
      <w:pPr>
        <w:rPr>
          <w:rFonts w:ascii="Avenir Next" w:hAnsi="Avenir Next"/>
          <w:b/>
          <w:bCs/>
          <w:sz w:val="20"/>
          <w:szCs w:val="20"/>
        </w:rPr>
      </w:pPr>
      <w:r w:rsidRPr="00D723FB">
        <w:rPr>
          <w:rFonts w:ascii="Avenir Next" w:hAnsi="Avenir Next"/>
          <w:b/>
          <w:sz w:val="20"/>
        </w:rPr>
        <w:t xml:space="preserve">ZENITH: </w:t>
      </w:r>
      <w:r w:rsidRPr="00D723FB">
        <w:rPr>
          <w:rFonts w:ascii="Calibri" w:hAnsi="Calibri" w:cs="Calibri"/>
          <w:b/>
          <w:sz w:val="20"/>
        </w:rPr>
        <w:t>НАСТАЛО</w:t>
      </w:r>
      <w:r w:rsidRPr="00D723FB">
        <w:rPr>
          <w:rFonts w:ascii="Avenir Next" w:hAnsi="Avenir Next"/>
          <w:b/>
          <w:sz w:val="20"/>
        </w:rPr>
        <w:t xml:space="preserve"> </w:t>
      </w:r>
      <w:r w:rsidRPr="00D723FB">
        <w:rPr>
          <w:rFonts w:ascii="Calibri" w:hAnsi="Calibri" w:cs="Calibri"/>
          <w:b/>
          <w:sz w:val="20"/>
        </w:rPr>
        <w:t>ВРЕМЯ</w:t>
      </w:r>
      <w:r w:rsidRPr="00D723FB">
        <w:rPr>
          <w:rFonts w:ascii="Avenir Next" w:hAnsi="Avenir Next"/>
          <w:b/>
          <w:sz w:val="20"/>
        </w:rPr>
        <w:t xml:space="preserve"> </w:t>
      </w:r>
      <w:r w:rsidRPr="00D723FB">
        <w:rPr>
          <w:rFonts w:ascii="Calibri" w:hAnsi="Calibri" w:cs="Calibri"/>
          <w:b/>
          <w:sz w:val="20"/>
        </w:rPr>
        <w:t>ДОТЯНУТЬСЯ</w:t>
      </w:r>
      <w:r w:rsidRPr="00D723FB">
        <w:rPr>
          <w:rFonts w:ascii="Avenir Next" w:hAnsi="Avenir Next"/>
          <w:b/>
          <w:sz w:val="20"/>
        </w:rPr>
        <w:t xml:space="preserve"> </w:t>
      </w:r>
      <w:r w:rsidRPr="00D723FB">
        <w:rPr>
          <w:rFonts w:ascii="Calibri" w:hAnsi="Calibri" w:cs="Calibri"/>
          <w:b/>
          <w:sz w:val="20"/>
        </w:rPr>
        <w:t>ДО</w:t>
      </w:r>
      <w:r w:rsidRPr="00D723FB">
        <w:rPr>
          <w:rFonts w:ascii="Avenir Next" w:hAnsi="Avenir Next"/>
          <w:b/>
          <w:sz w:val="20"/>
        </w:rPr>
        <w:t xml:space="preserve"> </w:t>
      </w:r>
      <w:r w:rsidRPr="00D723FB">
        <w:rPr>
          <w:rFonts w:ascii="Calibri" w:hAnsi="Calibri" w:cs="Calibri"/>
          <w:b/>
          <w:sz w:val="20"/>
        </w:rPr>
        <w:t>ЗВЕЗД</w:t>
      </w:r>
      <w:r w:rsidRPr="00D723FB">
        <w:rPr>
          <w:rFonts w:ascii="Avenir Next" w:hAnsi="Avenir Next"/>
          <w:b/>
          <w:sz w:val="20"/>
        </w:rPr>
        <w:t>.</w:t>
      </w:r>
    </w:p>
    <w:p w14:paraId="0251585E" w14:textId="77777777" w:rsidR="003D289F" w:rsidRPr="00D723FB" w:rsidRDefault="003D289F" w:rsidP="003D289F">
      <w:pPr>
        <w:rPr>
          <w:rFonts w:ascii="Avenir Next" w:eastAsia="Times New Roman" w:hAnsi="Avenir Next" w:cs="Arial"/>
          <w:color w:val="222222"/>
          <w:sz w:val="20"/>
          <w:szCs w:val="20"/>
          <w:shd w:val="clear" w:color="auto" w:fill="FFFFFF"/>
          <w:lang w:eastAsia="en-GB"/>
        </w:rPr>
      </w:pPr>
    </w:p>
    <w:p w14:paraId="05B7CB25" w14:textId="77777777" w:rsidR="003D289F" w:rsidRPr="00D723FB" w:rsidRDefault="003D289F" w:rsidP="003D289F">
      <w:pPr>
        <w:jc w:val="both"/>
        <w:rPr>
          <w:rFonts w:ascii="Avenir Next" w:eastAsia="Times New Roman" w:hAnsi="Avenir Next" w:cs="Arial"/>
          <w:color w:val="222222"/>
          <w:sz w:val="20"/>
          <w:szCs w:val="20"/>
          <w:shd w:val="clear" w:color="auto" w:fill="FFFFFF"/>
        </w:rPr>
      </w:pP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Миссия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компании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ZENITH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заключается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том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чтобы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вдохновлять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людей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следовать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за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своей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мечтой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воплощать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ее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жизнь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несмотря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что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.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момента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своего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основания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1865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году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бренд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ZENITH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стал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первой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швейцарской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часовой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мануфактурой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вертикальной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интеграцией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производства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его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часы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Avenir Next" w:eastAsia="Times New Roman" w:hAnsi="Avenir Next" w:cs="Avenir Next"/>
          <w:color w:val="222222"/>
          <w:sz w:val="20"/>
          <w:shd w:val="clear" w:color="auto" w:fill="FFFFFF"/>
        </w:rPr>
        <w:t>–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верными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спутниками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выдающихся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людей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мечтающих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великом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стремящихся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достичь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невозможного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: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Луи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Блерио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отважившегося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исторический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полет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через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Ла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>-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Манш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Феликса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Баумгартнера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совершившего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рекордный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прыжок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из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стратосферы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. Zenith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также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уделяет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особое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внимание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женщинам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открывающим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новые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горизонты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.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Компания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отдает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дань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уважения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их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свершениям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предоставляет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платформу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DREAMHERS,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которой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они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могут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делиться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своим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опытом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вдохновлять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других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воплощение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жизнь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своей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мечты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>.</w:t>
      </w:r>
    </w:p>
    <w:p w14:paraId="76F8F85F" w14:textId="77777777" w:rsidR="003D289F" w:rsidRPr="00D723FB" w:rsidRDefault="003D289F" w:rsidP="003D289F">
      <w:pPr>
        <w:rPr>
          <w:rFonts w:ascii="Avenir Next" w:eastAsia="Times New Roman" w:hAnsi="Avenir Next" w:cs="Arial"/>
          <w:color w:val="222222"/>
          <w:sz w:val="20"/>
          <w:szCs w:val="20"/>
          <w:shd w:val="clear" w:color="auto" w:fill="FFFFFF"/>
          <w:lang w:eastAsia="en-GB"/>
        </w:rPr>
      </w:pPr>
    </w:p>
    <w:p w14:paraId="485D529B" w14:textId="77777777" w:rsidR="003D289F" w:rsidRPr="00D723FB" w:rsidRDefault="003D289F" w:rsidP="003D289F">
      <w:pPr>
        <w:jc w:val="both"/>
        <w:rPr>
          <w:rFonts w:ascii="Avenir Next" w:eastAsia="Times New Roman" w:hAnsi="Avenir Next" w:cs="Arial"/>
          <w:color w:val="222222"/>
          <w:sz w:val="20"/>
          <w:szCs w:val="20"/>
          <w:shd w:val="clear" w:color="auto" w:fill="FFFFFF"/>
        </w:rPr>
      </w:pP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Непреклонно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следуя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пути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инноваций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ZENITH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оснащает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все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часы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исключительно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механизмами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собственной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разработки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собственного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производства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.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После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создания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1969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году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механизма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El Primero,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первого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мире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калибра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автоматического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хронографа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бренд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ZENITH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продолжает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осваивать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высокие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частоты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представляя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часы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измеряющие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время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точностью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долей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секунды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–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1/10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секунды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(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линия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Chronomaster)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1/100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секунды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(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линия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DEFY).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Поскольку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инновации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неразрывно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связаны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высоким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уровнем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ответственности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программа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ZENITH HORIZ-ON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отражает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обязательства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бренда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отношении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инклюзивности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многообразия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устойчивого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развития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благополучия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сотрудников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.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Формируя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будущее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швейцарской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часовой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индустрии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1865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года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ZENITH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продолжает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создавать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часы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для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тех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,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кто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боится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бросить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вызов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самому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себе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и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достичь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новых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высот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.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Настало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время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дотянуться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до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 xml:space="preserve"> </w:t>
      </w:r>
      <w:r w:rsidRPr="00D723FB">
        <w:rPr>
          <w:rFonts w:ascii="Calibri" w:eastAsia="Times New Roman" w:hAnsi="Calibri" w:cs="Calibri"/>
          <w:color w:val="222222"/>
          <w:sz w:val="20"/>
          <w:shd w:val="clear" w:color="auto" w:fill="FFFFFF"/>
        </w:rPr>
        <w:t>звезд</w:t>
      </w:r>
      <w:r w:rsidRPr="00D723FB">
        <w:rPr>
          <w:rFonts w:ascii="Avenir Next" w:eastAsia="Times New Roman" w:hAnsi="Avenir Next" w:cs="Arial"/>
          <w:color w:val="222222"/>
          <w:sz w:val="20"/>
          <w:shd w:val="clear" w:color="auto" w:fill="FFFFFF"/>
        </w:rPr>
        <w:t>.</w:t>
      </w:r>
    </w:p>
    <w:p w14:paraId="5475CABB" w14:textId="56290795" w:rsidR="003D289F" w:rsidRPr="00D723FB" w:rsidRDefault="003D289F">
      <w:pPr>
        <w:rPr>
          <w:rFonts w:ascii="Avenir Next" w:hAnsi="Avenir Next"/>
          <w:sz w:val="20"/>
          <w:szCs w:val="20"/>
        </w:rPr>
      </w:pPr>
      <w:r w:rsidRPr="00D723FB">
        <w:rPr>
          <w:rFonts w:ascii="Avenir Next" w:hAnsi="Avenir Next"/>
        </w:rPr>
        <w:br w:type="page"/>
      </w:r>
    </w:p>
    <w:p w14:paraId="7F14C5B4" w14:textId="15ABE23E" w:rsidR="003D289F" w:rsidRPr="00D723FB" w:rsidRDefault="003D289F">
      <w:pPr>
        <w:rPr>
          <w:rFonts w:ascii="Avenir Next" w:hAnsi="Avenir Next"/>
          <w:sz w:val="20"/>
          <w:szCs w:val="20"/>
        </w:rPr>
      </w:pPr>
    </w:p>
    <w:p w14:paraId="1D1F24AC" w14:textId="7E132D93" w:rsidR="003D289F" w:rsidRPr="00D723FB" w:rsidRDefault="00C877F5" w:rsidP="003D289F">
      <w:pPr>
        <w:jc w:val="both"/>
        <w:rPr>
          <w:rFonts w:ascii="Avenir Next" w:hAnsi="Avenir Next" w:cstheme="majorHAnsi"/>
          <w:b/>
          <w:szCs w:val="20"/>
        </w:rPr>
      </w:pPr>
      <w:r w:rsidRPr="00D723FB">
        <w:rPr>
          <w:rFonts w:ascii="Avenir Next" w:hAnsi="Avenir Next"/>
          <w:noProof/>
        </w:rPr>
        <w:drawing>
          <wp:anchor distT="0" distB="0" distL="114300" distR="114300" simplePos="0" relativeHeight="251658240" behindDoc="1" locked="0" layoutInCell="1" allowOverlap="1" wp14:anchorId="60E9BABE" wp14:editId="091C2F2F">
            <wp:simplePos x="0" y="0"/>
            <wp:positionH relativeFrom="page">
              <wp:align>right</wp:align>
            </wp:positionH>
            <wp:positionV relativeFrom="paragraph">
              <wp:posOffset>7749</wp:posOffset>
            </wp:positionV>
            <wp:extent cx="2524125" cy="3600450"/>
            <wp:effectExtent l="0" t="0" r="0" b="0"/>
            <wp:wrapTight wrapText="bothSides">
              <wp:wrapPolygon edited="0">
                <wp:start x="8803" y="2400"/>
                <wp:lineTo x="7988" y="2629"/>
                <wp:lineTo x="6521" y="3886"/>
                <wp:lineTo x="6032" y="6286"/>
                <wp:lineTo x="4238" y="9943"/>
                <wp:lineTo x="4565" y="11771"/>
                <wp:lineTo x="6358" y="15429"/>
                <wp:lineTo x="6521" y="17257"/>
                <wp:lineTo x="7825" y="19086"/>
                <wp:lineTo x="8477" y="20457"/>
                <wp:lineTo x="8640" y="20686"/>
                <wp:lineTo x="14346" y="20686"/>
                <wp:lineTo x="15324" y="17257"/>
                <wp:lineTo x="17443" y="13600"/>
                <wp:lineTo x="19073" y="11771"/>
                <wp:lineTo x="19073" y="9943"/>
                <wp:lineTo x="17280" y="8114"/>
                <wp:lineTo x="15324" y="4457"/>
                <wp:lineTo x="15487" y="3657"/>
                <wp:lineTo x="14346" y="2629"/>
                <wp:lineTo x="13042" y="2400"/>
                <wp:lineTo x="8803" y="240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289F" w:rsidRPr="00D723FB">
        <w:rPr>
          <w:rFonts w:ascii="Avenir Next" w:hAnsi="Avenir Next" w:cstheme="majorHAnsi"/>
          <w:b/>
        </w:rPr>
        <w:t>PILOT AUTOMATIC</w:t>
      </w:r>
    </w:p>
    <w:p w14:paraId="4ECEABDB" w14:textId="3CCC07EB" w:rsidR="003D289F" w:rsidRPr="00D723FB" w:rsidRDefault="003D289F" w:rsidP="003D289F">
      <w:pPr>
        <w:jc w:val="both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sz w:val="18"/>
        </w:rPr>
        <w:t>Модель</w:t>
      </w:r>
      <w:r w:rsidRPr="00D723FB">
        <w:rPr>
          <w:rFonts w:ascii="Avenir Next" w:hAnsi="Avenir Next" w:cs="OpenSans-CondensedLight"/>
          <w:sz w:val="18"/>
        </w:rPr>
        <w:t>: 49.4000.3620/21.I001</w:t>
      </w:r>
    </w:p>
    <w:p w14:paraId="69A3D470" w14:textId="77777777" w:rsidR="003D289F" w:rsidRPr="00D723FB" w:rsidRDefault="003D289F" w:rsidP="003D289F">
      <w:pPr>
        <w:jc w:val="both"/>
        <w:rPr>
          <w:rFonts w:ascii="Avenir Next" w:hAnsi="Avenir Next" w:cs="Arial"/>
          <w:sz w:val="16"/>
          <w:szCs w:val="36"/>
        </w:rPr>
      </w:pPr>
    </w:p>
    <w:p w14:paraId="4D19AB65" w14:textId="431EF077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Основные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характеристики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Трехстрелочные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часы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механизмом</w:t>
      </w:r>
      <w:r w:rsidRPr="00D723FB">
        <w:rPr>
          <w:rFonts w:ascii="Avenir Next" w:hAnsi="Avenir Next" w:cs="OpenSans-CondensedLight"/>
          <w:sz w:val="18"/>
        </w:rPr>
        <w:t xml:space="preserve"> El Primero. </w:t>
      </w:r>
      <w:r w:rsidRPr="00D723FB">
        <w:rPr>
          <w:rFonts w:ascii="Calibri" w:hAnsi="Calibri" w:cs="Calibri"/>
          <w:sz w:val="18"/>
        </w:rPr>
        <w:t>Высокочастотный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механизм</w:t>
      </w:r>
      <w:r w:rsidRPr="00D723FB">
        <w:rPr>
          <w:rFonts w:ascii="Avenir Next" w:hAnsi="Avenir Next" w:cs="OpenSans-CondensedLight"/>
          <w:sz w:val="18"/>
        </w:rPr>
        <w:t xml:space="preserve"> (5 </w:t>
      </w:r>
      <w:r w:rsidRPr="00D723FB">
        <w:rPr>
          <w:rFonts w:ascii="Calibri" w:hAnsi="Calibri" w:cs="Calibri"/>
          <w:sz w:val="18"/>
        </w:rPr>
        <w:t>Гц</w:t>
      </w:r>
      <w:r w:rsidRPr="00D723FB">
        <w:rPr>
          <w:rFonts w:ascii="Avenir Next" w:hAnsi="Avenir Next" w:cs="OpenSans-CondensedLight"/>
          <w:sz w:val="18"/>
        </w:rPr>
        <w:t xml:space="preserve">). </w:t>
      </w:r>
      <w:r w:rsidRPr="00D723FB">
        <w:rPr>
          <w:rFonts w:ascii="Calibri" w:hAnsi="Calibri" w:cs="Calibri"/>
          <w:sz w:val="18"/>
        </w:rPr>
        <w:t>Система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замены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ремешка</w:t>
      </w:r>
      <w:r w:rsidRPr="00D723FB">
        <w:rPr>
          <w:rFonts w:ascii="Avenir Next" w:hAnsi="Avenir Next" w:cs="OpenSans-CondensedLight"/>
          <w:sz w:val="18"/>
        </w:rPr>
        <w:t xml:space="preserve">. </w:t>
      </w:r>
    </w:p>
    <w:p w14:paraId="6CD1324E" w14:textId="77777777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Механизм</w:t>
      </w:r>
      <w:r w:rsidRPr="00D723FB">
        <w:rPr>
          <w:rFonts w:ascii="Avenir Next" w:hAnsi="Avenir Next" w:cs="OpenSans-CondensedLight"/>
          <w:sz w:val="18"/>
        </w:rPr>
        <w:t xml:space="preserve">: El Primero 3620, </w:t>
      </w:r>
      <w:r w:rsidRPr="00D723FB">
        <w:rPr>
          <w:rFonts w:ascii="Calibri" w:hAnsi="Calibri" w:cs="Calibri"/>
          <w:sz w:val="18"/>
        </w:rPr>
        <w:t>автоматический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подзавод</w:t>
      </w:r>
      <w:r w:rsidRPr="00D723FB">
        <w:rPr>
          <w:rFonts w:ascii="Avenir Next" w:hAnsi="Avenir Next" w:cs="OpenSans-CondensedLight"/>
          <w:sz w:val="18"/>
        </w:rPr>
        <w:t xml:space="preserve"> </w:t>
      </w:r>
    </w:p>
    <w:p w14:paraId="3083DAC4" w14:textId="203356DD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Частота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колебаний</w:t>
      </w:r>
      <w:r w:rsidRPr="00D723FB">
        <w:rPr>
          <w:rFonts w:ascii="Avenir Next" w:hAnsi="Avenir Next" w:cs="OpenSans-CondensedLight"/>
          <w:sz w:val="18"/>
        </w:rPr>
        <w:t>: 36 000 </w:t>
      </w:r>
      <w:r w:rsidRPr="00D723FB">
        <w:rPr>
          <w:rFonts w:ascii="Calibri" w:hAnsi="Calibri" w:cs="Calibri"/>
          <w:sz w:val="18"/>
        </w:rPr>
        <w:t>пк</w:t>
      </w:r>
      <w:r w:rsidRPr="00D723FB">
        <w:rPr>
          <w:rFonts w:ascii="Avenir Next" w:hAnsi="Avenir Next" w:cs="OpenSans-CondensedLight"/>
          <w:sz w:val="18"/>
        </w:rPr>
        <w:t>/</w:t>
      </w:r>
      <w:r w:rsidRPr="00D723FB">
        <w:rPr>
          <w:rFonts w:ascii="Calibri" w:hAnsi="Calibri" w:cs="Calibri"/>
          <w:sz w:val="18"/>
        </w:rPr>
        <w:t>ч</w:t>
      </w:r>
      <w:r w:rsidRPr="00D723FB">
        <w:rPr>
          <w:rFonts w:ascii="Avenir Next" w:hAnsi="Avenir Next" w:cs="OpenSans-CondensedLight"/>
          <w:sz w:val="18"/>
        </w:rPr>
        <w:t xml:space="preserve"> (5</w:t>
      </w:r>
      <w:r w:rsidRPr="00D723FB">
        <w:rPr>
          <w:rFonts w:ascii="Avenir Next" w:hAnsi="Avenir Next" w:cs="Avenir Next"/>
          <w:sz w:val="18"/>
        </w:rPr>
        <w:t> </w:t>
      </w:r>
      <w:r w:rsidRPr="00D723FB">
        <w:rPr>
          <w:rFonts w:ascii="Calibri" w:hAnsi="Calibri" w:cs="Calibri"/>
          <w:sz w:val="18"/>
        </w:rPr>
        <w:t>Гц</w:t>
      </w:r>
      <w:r w:rsidRPr="00D723FB">
        <w:rPr>
          <w:rFonts w:ascii="Avenir Next" w:hAnsi="Avenir Next" w:cs="OpenSans-CondensedLight"/>
          <w:sz w:val="18"/>
        </w:rPr>
        <w:t>)</w:t>
      </w:r>
      <w:r w:rsidRPr="00D723FB">
        <w:rPr>
          <w:rFonts w:ascii="Avenir Next" w:hAnsi="Avenir Next"/>
        </w:rPr>
        <w:t xml:space="preserve"> </w:t>
      </w:r>
    </w:p>
    <w:p w14:paraId="4D6C5191" w14:textId="358F613C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Запас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хода</w:t>
      </w:r>
      <w:r w:rsidR="003346AA" w:rsidRPr="00D723FB">
        <w:rPr>
          <w:rFonts w:ascii="Avenir Next" w:hAnsi="Avenir Next" w:cs="OpenSans-CondensedLight"/>
          <w:sz w:val="18"/>
        </w:rPr>
        <w:t xml:space="preserve">: </w:t>
      </w:r>
      <w:r w:rsidR="003346AA" w:rsidRPr="00D723FB">
        <w:rPr>
          <w:rFonts w:ascii="Calibri" w:hAnsi="Calibri" w:cs="Calibri"/>
          <w:sz w:val="18"/>
        </w:rPr>
        <w:t>примерно</w:t>
      </w:r>
      <w:r w:rsidRPr="00D723FB">
        <w:rPr>
          <w:rFonts w:ascii="Avenir Next" w:hAnsi="Avenir Next" w:cs="OpenSans-CondensedLight"/>
          <w:sz w:val="18"/>
        </w:rPr>
        <w:t xml:space="preserve"> 60 </w:t>
      </w:r>
      <w:r w:rsidRPr="00D723FB">
        <w:rPr>
          <w:rFonts w:ascii="Calibri" w:hAnsi="Calibri" w:cs="Calibri"/>
          <w:sz w:val="18"/>
        </w:rPr>
        <w:t>часов</w:t>
      </w:r>
    </w:p>
    <w:p w14:paraId="4F8202A3" w14:textId="10C83ABC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Функции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Центральные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часовая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минутная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стрелки</w:t>
      </w:r>
      <w:r w:rsidRPr="00D723FB">
        <w:rPr>
          <w:rFonts w:ascii="Avenir Next" w:hAnsi="Avenir Next" w:cs="OpenSans-CondensedLight"/>
          <w:sz w:val="18"/>
        </w:rPr>
        <w:t xml:space="preserve">. </w:t>
      </w:r>
      <w:r w:rsidRPr="00D723FB">
        <w:rPr>
          <w:rFonts w:ascii="Calibri" w:hAnsi="Calibri" w:cs="Calibri"/>
          <w:sz w:val="18"/>
        </w:rPr>
        <w:t>Центральная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секундная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стрелка</w:t>
      </w:r>
      <w:r w:rsidRPr="00D723FB">
        <w:rPr>
          <w:rFonts w:ascii="Avenir Next" w:hAnsi="Avenir Next" w:cs="OpenSans-CondensedLight"/>
          <w:sz w:val="18"/>
        </w:rPr>
        <w:t xml:space="preserve">. </w:t>
      </w:r>
      <w:r w:rsidRPr="00D723FB">
        <w:rPr>
          <w:rFonts w:ascii="Calibri" w:hAnsi="Calibri" w:cs="Calibri"/>
          <w:sz w:val="18"/>
        </w:rPr>
        <w:t>Указатель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даты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в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положении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Avenir Next" w:hAnsi="Avenir Next" w:cs="OpenSans-CondensedLight"/>
          <w:sz w:val="18"/>
        </w:rPr>
        <w:t xml:space="preserve">6 </w:t>
      </w:r>
      <w:r w:rsidRPr="00D723FB">
        <w:rPr>
          <w:rFonts w:ascii="Calibri" w:hAnsi="Calibri" w:cs="Calibri"/>
          <w:sz w:val="18"/>
        </w:rPr>
        <w:t>часов</w:t>
      </w:r>
      <w:r w:rsidRPr="00D723FB">
        <w:rPr>
          <w:rFonts w:ascii="Avenir Next" w:hAnsi="Avenir Next" w:cs="Avenir Next"/>
          <w:sz w:val="18"/>
        </w:rPr>
        <w:t>»</w:t>
      </w:r>
      <w:r w:rsidRPr="00D723FB">
        <w:rPr>
          <w:rFonts w:ascii="Avenir Next" w:hAnsi="Avenir Next" w:cs="OpenSans-CondensedLight"/>
          <w:sz w:val="18"/>
        </w:rPr>
        <w:t xml:space="preserve">. </w:t>
      </w:r>
    </w:p>
    <w:p w14:paraId="206156C7" w14:textId="35374E10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Отделка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Специальный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ротор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черного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цвета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Calibri" w:hAnsi="Calibri" w:cs="Calibri"/>
          <w:sz w:val="18"/>
        </w:rPr>
        <w:t>авиагоризонт</w:t>
      </w:r>
      <w:r w:rsidRPr="00D723FB">
        <w:rPr>
          <w:rFonts w:ascii="Avenir Next" w:hAnsi="Avenir Next" w:cs="Avenir Next"/>
          <w:sz w:val="18"/>
        </w:rPr>
        <w:t>»</w:t>
      </w:r>
    </w:p>
    <w:p w14:paraId="69A265DF" w14:textId="5F281B5F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Цена</w:t>
      </w:r>
      <w:r w:rsidRPr="00D723FB">
        <w:rPr>
          <w:rFonts w:ascii="Avenir Next" w:hAnsi="Avenir Next" w:cs="OpenSans-CondensedLight"/>
          <w:sz w:val="18"/>
        </w:rPr>
        <w:t>: 9500 CHF</w:t>
      </w:r>
    </w:p>
    <w:p w14:paraId="162B1639" w14:textId="629C310A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Материал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Черная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керамика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микроструйной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обработкой</w:t>
      </w:r>
    </w:p>
    <w:p w14:paraId="0E004600" w14:textId="77777777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Водонепроницаемость</w:t>
      </w:r>
      <w:r w:rsidRPr="00D723FB">
        <w:rPr>
          <w:rFonts w:ascii="Avenir Next" w:hAnsi="Avenir Next" w:cs="OpenSans-CondensedLight"/>
          <w:sz w:val="18"/>
        </w:rPr>
        <w:t>: 10 ATM</w:t>
      </w:r>
    </w:p>
    <w:p w14:paraId="3B8A37CE" w14:textId="5892020D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Корпус</w:t>
      </w:r>
      <w:r w:rsidRPr="00D723FB">
        <w:rPr>
          <w:rFonts w:ascii="Avenir Next" w:hAnsi="Avenir Next" w:cs="OpenSans-CondensedLight"/>
          <w:sz w:val="18"/>
        </w:rPr>
        <w:t>: 40</w:t>
      </w:r>
      <w:r w:rsidR="003346AA" w:rsidRPr="00D723FB">
        <w:rPr>
          <w:rFonts w:ascii="Avenir Next" w:hAnsi="Avenir Next" w:cs="OpenSans-CondensedLight"/>
          <w:sz w:val="18"/>
        </w:rPr>
        <w:t> </w:t>
      </w:r>
      <w:r w:rsidRPr="00D723FB">
        <w:rPr>
          <w:rFonts w:ascii="Calibri" w:hAnsi="Calibri" w:cs="Calibri"/>
          <w:sz w:val="18"/>
        </w:rPr>
        <w:t>мм</w:t>
      </w:r>
    </w:p>
    <w:p w14:paraId="408BB074" w14:textId="11826F27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Циферблат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Черный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горизонтальными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канавками</w:t>
      </w:r>
      <w:r w:rsidRPr="00D723FB">
        <w:rPr>
          <w:rFonts w:ascii="Avenir Next" w:hAnsi="Avenir Next" w:cs="OpenSans-CondensedLight"/>
          <w:sz w:val="18"/>
        </w:rPr>
        <w:t xml:space="preserve"> </w:t>
      </w:r>
    </w:p>
    <w:p w14:paraId="62BA3EF1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121314756"/>
      <w:r w:rsidRPr="00D723FB">
        <w:rPr>
          <w:rFonts w:ascii="Calibri" w:hAnsi="Calibri" w:cs="Calibri"/>
          <w:b/>
          <w:sz w:val="18"/>
        </w:rPr>
        <w:t>Часовые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метки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Накладные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арабские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цифры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из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люминесцентного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материала</w:t>
      </w:r>
      <w:r w:rsidRPr="00D723FB">
        <w:rPr>
          <w:rFonts w:ascii="Avenir Next" w:hAnsi="Avenir Next" w:cs="OpenSans-CondensedLight"/>
          <w:sz w:val="18"/>
        </w:rPr>
        <w:t xml:space="preserve"> SuperLuminova SLN C1</w:t>
      </w:r>
    </w:p>
    <w:p w14:paraId="1E0D8110" w14:textId="25924893" w:rsidR="00D90E63" w:rsidRPr="00D723FB" w:rsidRDefault="003346AA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Стрелки</w:t>
      </w:r>
      <w:r w:rsidRPr="00D723FB">
        <w:rPr>
          <w:rFonts w:ascii="Avenir Next" w:hAnsi="Avenir Next" w:cs="OpenSans-CondensedLight"/>
          <w:sz w:val="18"/>
        </w:rPr>
        <w:t>: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Черно</w:t>
      </w:r>
      <w:r w:rsidR="00D90E63" w:rsidRPr="00D723FB">
        <w:rPr>
          <w:rFonts w:ascii="Avenir Next" w:hAnsi="Avenir Next" w:cs="OpenSans-CondensedLight"/>
          <w:sz w:val="18"/>
        </w:rPr>
        <w:t>-</w:t>
      </w:r>
      <w:r w:rsidR="00D90E63" w:rsidRPr="00D723FB">
        <w:rPr>
          <w:rFonts w:ascii="Calibri" w:hAnsi="Calibri" w:cs="Calibri"/>
          <w:sz w:val="18"/>
        </w:rPr>
        <w:t>белые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с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покрытием</w:t>
      </w:r>
      <w:r w:rsidR="00D90E63" w:rsidRPr="00D723FB">
        <w:rPr>
          <w:rFonts w:ascii="Avenir Next" w:hAnsi="Avenir Next" w:cs="OpenSans-CondensedLight"/>
          <w:sz w:val="18"/>
        </w:rPr>
        <w:t xml:space="preserve"> SLN C1</w:t>
      </w:r>
    </w:p>
    <w:p w14:paraId="630C6D42" w14:textId="6C8274DD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 w:cs="Arial"/>
          <w:sz w:val="18"/>
        </w:rPr>
      </w:pPr>
      <w:r w:rsidRPr="00D723FB">
        <w:rPr>
          <w:rFonts w:ascii="Calibri" w:hAnsi="Calibri" w:cs="Calibri"/>
          <w:b/>
          <w:sz w:val="18"/>
        </w:rPr>
        <w:t>Браслет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и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застежка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Прилагаются</w:t>
      </w:r>
      <w:r w:rsidRPr="00D723FB">
        <w:rPr>
          <w:rFonts w:ascii="Avenir Next" w:eastAsia="Times New Roman" w:hAnsi="Avenir Next" w:cs="Arial"/>
          <w:sz w:val="18"/>
        </w:rPr>
        <w:t xml:space="preserve"> 2 </w:t>
      </w:r>
      <w:r w:rsidRPr="00D723FB">
        <w:rPr>
          <w:rFonts w:ascii="Calibri" w:eastAsia="Times New Roman" w:hAnsi="Calibri" w:cs="Calibri"/>
          <w:sz w:val="18"/>
        </w:rPr>
        <w:t>ремешка</w:t>
      </w:r>
      <w:r w:rsidRPr="00D723FB">
        <w:rPr>
          <w:rFonts w:ascii="Avenir Next" w:eastAsia="Times New Roman" w:hAnsi="Avenir Next" w:cs="Arial"/>
          <w:sz w:val="18"/>
        </w:rPr>
        <w:t xml:space="preserve">: </w:t>
      </w:r>
      <w:r w:rsidR="003346AA" w:rsidRPr="00D723FB">
        <w:rPr>
          <w:rFonts w:ascii="Calibri" w:eastAsia="Times New Roman" w:hAnsi="Calibri" w:cs="Calibri"/>
          <w:sz w:val="18"/>
        </w:rPr>
        <w:t>ч</w:t>
      </w:r>
      <w:r w:rsidRPr="00D723FB">
        <w:rPr>
          <w:rFonts w:ascii="Calibri" w:eastAsia="Times New Roman" w:hAnsi="Calibri" w:cs="Calibri"/>
          <w:sz w:val="18"/>
        </w:rPr>
        <w:t>ерный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каучуковый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ремешок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с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имитацией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ткани</w:t>
      </w:r>
      <w:r w:rsidRPr="00D723FB">
        <w:rPr>
          <w:rFonts w:ascii="Avenir Next" w:eastAsia="Times New Roman" w:hAnsi="Avenir Next" w:cs="Arial"/>
          <w:sz w:val="18"/>
        </w:rPr>
        <w:t xml:space="preserve"> Cordura </w:t>
      </w:r>
      <w:r w:rsidRPr="00D723FB">
        <w:rPr>
          <w:rFonts w:ascii="Calibri" w:eastAsia="Times New Roman" w:hAnsi="Calibri" w:cs="Calibri"/>
          <w:sz w:val="18"/>
        </w:rPr>
        <w:t>и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ремешок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цвета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хаки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с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имитацией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ткани</w:t>
      </w:r>
      <w:r w:rsidRPr="00D723FB">
        <w:rPr>
          <w:rFonts w:ascii="Avenir Next" w:eastAsia="Times New Roman" w:hAnsi="Avenir Next" w:cs="Arial"/>
          <w:sz w:val="18"/>
        </w:rPr>
        <w:t xml:space="preserve"> Cordura. </w:t>
      </w:r>
      <w:r w:rsidRPr="00D723FB">
        <w:rPr>
          <w:rFonts w:ascii="Calibri" w:eastAsia="Times New Roman" w:hAnsi="Calibri" w:cs="Calibri"/>
          <w:sz w:val="18"/>
        </w:rPr>
        <w:t>Сталь</w:t>
      </w:r>
      <w:r w:rsidR="003346AA" w:rsidRPr="00D723FB">
        <w:rPr>
          <w:rFonts w:ascii="Calibri" w:eastAsia="Times New Roman" w:hAnsi="Calibri" w:cs="Calibri"/>
          <w:sz w:val="18"/>
        </w:rPr>
        <w:t>ная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="003346AA" w:rsidRPr="00D723FB">
        <w:rPr>
          <w:rFonts w:ascii="Calibri" w:eastAsia="Times New Roman" w:hAnsi="Calibri" w:cs="Calibri"/>
          <w:sz w:val="18"/>
        </w:rPr>
        <w:t>тройная</w:t>
      </w:r>
      <w:r w:rsidR="003346AA" w:rsidRPr="00D723FB">
        <w:rPr>
          <w:rFonts w:ascii="Avenir Next" w:eastAsia="Times New Roman" w:hAnsi="Avenir Next" w:cs="Arial"/>
          <w:sz w:val="18"/>
        </w:rPr>
        <w:t xml:space="preserve"> </w:t>
      </w:r>
      <w:r w:rsidR="003346AA" w:rsidRPr="00D723FB">
        <w:rPr>
          <w:rFonts w:ascii="Calibri" w:eastAsia="Times New Roman" w:hAnsi="Calibri" w:cs="Calibri"/>
          <w:sz w:val="18"/>
        </w:rPr>
        <w:t>раскладывающаяся</w:t>
      </w:r>
      <w:r w:rsidR="003346AA" w:rsidRPr="00D723FB">
        <w:rPr>
          <w:rFonts w:ascii="Avenir Next" w:eastAsia="Times New Roman" w:hAnsi="Avenir Next" w:cs="Arial"/>
          <w:sz w:val="18"/>
        </w:rPr>
        <w:t xml:space="preserve"> </w:t>
      </w:r>
      <w:r w:rsidR="003346AA" w:rsidRPr="00D723FB">
        <w:rPr>
          <w:rFonts w:ascii="Calibri" w:eastAsia="Times New Roman" w:hAnsi="Calibri" w:cs="Calibri"/>
          <w:sz w:val="18"/>
        </w:rPr>
        <w:t>застежка</w:t>
      </w:r>
      <w:r w:rsidR="003346AA"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с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черным</w:t>
      </w:r>
      <w:r w:rsidRPr="00D723FB">
        <w:rPr>
          <w:rFonts w:ascii="Avenir Next" w:eastAsia="Times New Roman" w:hAnsi="Avenir Next" w:cs="Arial"/>
          <w:sz w:val="18"/>
        </w:rPr>
        <w:t xml:space="preserve"> PVD-</w:t>
      </w:r>
      <w:r w:rsidRPr="00D723FB">
        <w:rPr>
          <w:rFonts w:ascii="Calibri" w:eastAsia="Times New Roman" w:hAnsi="Calibri" w:cs="Calibri"/>
          <w:sz w:val="18"/>
        </w:rPr>
        <w:t>покрытием</w:t>
      </w:r>
      <w:r w:rsidR="003346AA" w:rsidRPr="00D723FB">
        <w:rPr>
          <w:rFonts w:ascii="Avenir Next" w:eastAsia="Times New Roman" w:hAnsi="Avenir Next" w:cs="Arial"/>
          <w:sz w:val="18"/>
        </w:rPr>
        <w:t>.</w:t>
      </w:r>
    </w:p>
    <w:p w14:paraId="6EC86D11" w14:textId="77777777" w:rsidR="003D289F" w:rsidRPr="00D723FB" w:rsidRDefault="003D289F" w:rsidP="003D289F">
      <w:pPr>
        <w:rPr>
          <w:rFonts w:ascii="Avenir Next" w:hAnsi="Avenir Next"/>
          <w:sz w:val="18"/>
          <w:szCs w:val="18"/>
        </w:rPr>
      </w:pPr>
      <w:r w:rsidRPr="00D723FB">
        <w:rPr>
          <w:rFonts w:ascii="Avenir Next" w:hAnsi="Avenir Next"/>
        </w:rPr>
        <w:br w:type="page"/>
      </w:r>
    </w:p>
    <w:bookmarkEnd w:id="0"/>
    <w:p w14:paraId="107F0DBF" w14:textId="77777777" w:rsidR="00AA6918" w:rsidRPr="00D723FB" w:rsidRDefault="00AA6918" w:rsidP="000D6E07">
      <w:pPr>
        <w:jc w:val="both"/>
        <w:rPr>
          <w:rFonts w:ascii="Avenir Next" w:hAnsi="Avenir Next"/>
          <w:sz w:val="20"/>
          <w:szCs w:val="20"/>
        </w:rPr>
      </w:pPr>
    </w:p>
    <w:p w14:paraId="04BFF1BE" w14:textId="19F3F8C6" w:rsidR="003D289F" w:rsidRPr="00D723FB" w:rsidRDefault="003D289F" w:rsidP="003D289F">
      <w:pPr>
        <w:jc w:val="both"/>
        <w:rPr>
          <w:rFonts w:ascii="Avenir Next" w:hAnsi="Avenir Next" w:cstheme="majorHAnsi"/>
          <w:b/>
          <w:szCs w:val="20"/>
        </w:rPr>
      </w:pPr>
      <w:r w:rsidRPr="00D723FB">
        <w:rPr>
          <w:rFonts w:ascii="Avenir Next" w:hAnsi="Avenir Next" w:cstheme="majorHAnsi"/>
          <w:b/>
        </w:rPr>
        <w:t>PILOT BIG DATE FLYBACK</w:t>
      </w:r>
    </w:p>
    <w:p w14:paraId="52A9C569" w14:textId="1E9FB1A4" w:rsidR="003D289F" w:rsidRPr="00D723FB" w:rsidRDefault="003D289F" w:rsidP="003D289F">
      <w:pPr>
        <w:jc w:val="both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sz w:val="18"/>
        </w:rPr>
        <w:t>Модель</w:t>
      </w:r>
      <w:r w:rsidRPr="00D723FB">
        <w:rPr>
          <w:rFonts w:ascii="Avenir Next" w:hAnsi="Avenir Next" w:cs="OpenSans-CondensedLight"/>
          <w:sz w:val="18"/>
        </w:rPr>
        <w:t>: 49.4000.3652/21.I001</w:t>
      </w:r>
    </w:p>
    <w:p w14:paraId="5607409C" w14:textId="3F9B9095" w:rsidR="003D289F" w:rsidRPr="00D723FB" w:rsidRDefault="00C877F5" w:rsidP="003D289F">
      <w:pPr>
        <w:jc w:val="both"/>
        <w:rPr>
          <w:rFonts w:ascii="Avenir Next" w:hAnsi="Avenir Next" w:cs="Arial"/>
          <w:sz w:val="16"/>
          <w:szCs w:val="36"/>
        </w:rPr>
      </w:pPr>
      <w:r w:rsidRPr="00D723FB">
        <w:rPr>
          <w:rFonts w:ascii="Avenir Next" w:hAnsi="Avenir Next"/>
          <w:noProof/>
        </w:rPr>
        <w:drawing>
          <wp:anchor distT="0" distB="0" distL="114300" distR="114300" simplePos="0" relativeHeight="251659264" behindDoc="1" locked="0" layoutInCell="1" allowOverlap="1" wp14:anchorId="3EBF16E6" wp14:editId="4E067700">
            <wp:simplePos x="0" y="0"/>
            <wp:positionH relativeFrom="page">
              <wp:align>right</wp:align>
            </wp:positionH>
            <wp:positionV relativeFrom="paragraph">
              <wp:posOffset>5790</wp:posOffset>
            </wp:positionV>
            <wp:extent cx="2518410" cy="3597910"/>
            <wp:effectExtent l="0" t="0" r="0" b="0"/>
            <wp:wrapTight wrapText="bothSides">
              <wp:wrapPolygon edited="0">
                <wp:start x="8660" y="2173"/>
                <wp:lineTo x="8006" y="2402"/>
                <wp:lineTo x="6536" y="3660"/>
                <wp:lineTo x="6536" y="4232"/>
                <wp:lineTo x="5882" y="6061"/>
                <wp:lineTo x="3921" y="9721"/>
                <wp:lineTo x="4085" y="11551"/>
                <wp:lineTo x="6045" y="15211"/>
                <wp:lineTo x="6372" y="17041"/>
                <wp:lineTo x="7679" y="18870"/>
                <wp:lineTo x="8333" y="20472"/>
                <wp:lineTo x="8496" y="20700"/>
                <wp:lineTo x="14051" y="20700"/>
                <wp:lineTo x="14215" y="20472"/>
                <wp:lineTo x="14868" y="18870"/>
                <wp:lineTo x="15849" y="17384"/>
                <wp:lineTo x="15685" y="17041"/>
                <wp:lineTo x="16502" y="15211"/>
                <wp:lineTo x="18136" y="13381"/>
                <wp:lineTo x="19280" y="11551"/>
                <wp:lineTo x="19116" y="10064"/>
                <wp:lineTo x="17809" y="7891"/>
                <wp:lineTo x="16175" y="6061"/>
                <wp:lineTo x="15522" y="4232"/>
                <wp:lineTo x="15685" y="3545"/>
                <wp:lineTo x="14051" y="2402"/>
                <wp:lineTo x="12908" y="2173"/>
                <wp:lineTo x="8660" y="2173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676FD" w14:textId="5ACB8066" w:rsidR="003D289F" w:rsidRPr="00D723FB" w:rsidRDefault="003D289F" w:rsidP="003C185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Основные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характеристики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Автоматический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хронограф</w:t>
      </w:r>
      <w:r w:rsidRPr="00D723FB">
        <w:rPr>
          <w:rFonts w:ascii="Avenir Next" w:hAnsi="Avenir Next" w:cs="OpenSans-CondensedLight"/>
          <w:sz w:val="18"/>
        </w:rPr>
        <w:t xml:space="preserve"> El Primero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колонным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колесом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функцией</w:t>
      </w:r>
      <w:r w:rsidRPr="00D723FB">
        <w:rPr>
          <w:rFonts w:ascii="Avenir Next" w:hAnsi="Avenir Next" w:cs="OpenSans-CondensedLight"/>
          <w:sz w:val="18"/>
        </w:rPr>
        <w:t xml:space="preserve"> Flyback. </w:t>
      </w:r>
      <w:r w:rsidRPr="00D723FB">
        <w:rPr>
          <w:rFonts w:ascii="Calibri" w:hAnsi="Calibri" w:cs="Calibri"/>
          <w:sz w:val="18"/>
        </w:rPr>
        <w:t>Запатентованный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большой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указатель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даты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в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положении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Avenir Next" w:hAnsi="Avenir Next" w:cs="OpenSans-CondensedLight"/>
          <w:sz w:val="18"/>
        </w:rPr>
        <w:t xml:space="preserve">6 </w:t>
      </w:r>
      <w:r w:rsidRPr="00D723FB">
        <w:rPr>
          <w:rFonts w:ascii="Calibri" w:hAnsi="Calibri" w:cs="Calibri"/>
          <w:sz w:val="18"/>
        </w:rPr>
        <w:t>часов</w:t>
      </w:r>
      <w:r w:rsidRPr="00D723FB">
        <w:rPr>
          <w:rFonts w:ascii="Avenir Next" w:hAnsi="Avenir Next" w:cs="Avenir Next"/>
          <w:sz w:val="18"/>
        </w:rPr>
        <w:t>»</w:t>
      </w:r>
      <w:r w:rsidRPr="00D723FB">
        <w:rPr>
          <w:rFonts w:ascii="Avenir Next" w:hAnsi="Avenir Next" w:cs="OpenSans-CondensedLight"/>
          <w:sz w:val="18"/>
        </w:rPr>
        <w:t xml:space="preserve">. </w:t>
      </w:r>
      <w:r w:rsidRPr="00D723FB">
        <w:rPr>
          <w:rFonts w:ascii="Calibri" w:hAnsi="Calibri" w:cs="Calibri"/>
          <w:sz w:val="18"/>
        </w:rPr>
        <w:t>Мгновенный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скачок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большого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указателя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даты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за</w:t>
      </w:r>
      <w:r w:rsidRPr="00D723FB">
        <w:rPr>
          <w:rFonts w:ascii="Avenir Next" w:hAnsi="Avenir Next" w:cs="OpenSans-CondensedLight"/>
          <w:sz w:val="18"/>
        </w:rPr>
        <w:t xml:space="preserve"> 0,007 </w:t>
      </w:r>
      <w:r w:rsidRPr="00D723FB">
        <w:rPr>
          <w:rFonts w:ascii="Calibri" w:hAnsi="Calibri" w:cs="Calibri"/>
          <w:sz w:val="18"/>
        </w:rPr>
        <w:t>секунды</w:t>
      </w:r>
      <w:r w:rsidRPr="00D723FB">
        <w:rPr>
          <w:rFonts w:ascii="Avenir Next" w:hAnsi="Avenir Next" w:cs="OpenSans-CondensedLight"/>
          <w:sz w:val="18"/>
        </w:rPr>
        <w:t xml:space="preserve"> (0,02 </w:t>
      </w:r>
      <w:r w:rsidRPr="00D723FB">
        <w:rPr>
          <w:rFonts w:ascii="Calibri" w:hAnsi="Calibri" w:cs="Calibri"/>
          <w:sz w:val="18"/>
        </w:rPr>
        <w:t>для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скачка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для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стабилизации</w:t>
      </w:r>
      <w:r w:rsidRPr="00D723FB">
        <w:rPr>
          <w:rFonts w:ascii="Avenir Next" w:hAnsi="Avenir Next" w:cs="OpenSans-CondensedLight"/>
          <w:sz w:val="18"/>
        </w:rPr>
        <w:t xml:space="preserve">). </w:t>
      </w:r>
      <w:r w:rsidRPr="00D723FB">
        <w:rPr>
          <w:rFonts w:ascii="Calibri" w:hAnsi="Calibri" w:cs="Calibri"/>
          <w:sz w:val="18"/>
        </w:rPr>
        <w:t>Система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замены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ремешка</w:t>
      </w:r>
      <w:r w:rsidR="00B640DD" w:rsidRPr="00D723FB">
        <w:rPr>
          <w:rFonts w:ascii="Avenir Next" w:hAnsi="Avenir Next" w:cs="OpenSans-CondensedLight"/>
          <w:sz w:val="18"/>
        </w:rPr>
        <w:t>.</w:t>
      </w:r>
    </w:p>
    <w:p w14:paraId="7D4FAB56" w14:textId="0271968B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Механизм</w:t>
      </w:r>
      <w:r w:rsidRPr="00D723FB">
        <w:rPr>
          <w:rFonts w:ascii="Avenir Next" w:hAnsi="Avenir Next" w:cs="OpenSans-CondensedLight"/>
          <w:sz w:val="18"/>
        </w:rPr>
        <w:t xml:space="preserve">: El Primero 3652, </w:t>
      </w:r>
      <w:r w:rsidRPr="00D723FB">
        <w:rPr>
          <w:rFonts w:ascii="Calibri" w:hAnsi="Calibri" w:cs="Calibri"/>
          <w:sz w:val="18"/>
        </w:rPr>
        <w:t>автоматический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подзавод</w:t>
      </w:r>
      <w:r w:rsidRPr="00D723FB">
        <w:rPr>
          <w:rFonts w:ascii="Avenir Next" w:hAnsi="Avenir Next" w:cs="OpenSans-CondensedLight"/>
          <w:sz w:val="18"/>
        </w:rPr>
        <w:t xml:space="preserve"> </w:t>
      </w:r>
    </w:p>
    <w:p w14:paraId="746D03F1" w14:textId="77777777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Частота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колебаний</w:t>
      </w:r>
      <w:r w:rsidRPr="00D723FB">
        <w:rPr>
          <w:rFonts w:ascii="Avenir Next" w:hAnsi="Avenir Next" w:cs="OpenSans-CondensedLight"/>
          <w:sz w:val="18"/>
        </w:rPr>
        <w:t>: 36 000 </w:t>
      </w:r>
      <w:r w:rsidRPr="00D723FB">
        <w:rPr>
          <w:rFonts w:ascii="Calibri" w:hAnsi="Calibri" w:cs="Calibri"/>
          <w:sz w:val="18"/>
        </w:rPr>
        <w:t>пк</w:t>
      </w:r>
      <w:r w:rsidRPr="00D723FB">
        <w:rPr>
          <w:rFonts w:ascii="Avenir Next" w:hAnsi="Avenir Next" w:cs="OpenSans-CondensedLight"/>
          <w:sz w:val="18"/>
        </w:rPr>
        <w:t>/</w:t>
      </w:r>
      <w:r w:rsidRPr="00D723FB">
        <w:rPr>
          <w:rFonts w:ascii="Calibri" w:hAnsi="Calibri" w:cs="Calibri"/>
          <w:sz w:val="18"/>
        </w:rPr>
        <w:t>ч</w:t>
      </w:r>
      <w:r w:rsidRPr="00D723FB">
        <w:rPr>
          <w:rFonts w:ascii="Avenir Next" w:hAnsi="Avenir Next" w:cs="OpenSans-CondensedLight"/>
          <w:sz w:val="18"/>
        </w:rPr>
        <w:t xml:space="preserve"> (5</w:t>
      </w:r>
      <w:r w:rsidRPr="00D723FB">
        <w:rPr>
          <w:rFonts w:ascii="Avenir Next" w:hAnsi="Avenir Next" w:cs="Avenir Next"/>
          <w:sz w:val="18"/>
        </w:rPr>
        <w:t> </w:t>
      </w:r>
      <w:r w:rsidRPr="00D723FB">
        <w:rPr>
          <w:rFonts w:ascii="Calibri" w:hAnsi="Calibri" w:cs="Calibri"/>
          <w:sz w:val="18"/>
        </w:rPr>
        <w:t>Гц</w:t>
      </w:r>
      <w:r w:rsidRPr="00D723FB">
        <w:rPr>
          <w:rFonts w:ascii="Avenir Next" w:hAnsi="Avenir Next" w:cs="OpenSans-CondensedLight"/>
          <w:sz w:val="18"/>
        </w:rPr>
        <w:t>)</w:t>
      </w:r>
      <w:r w:rsidRPr="00D723FB">
        <w:rPr>
          <w:rFonts w:ascii="Avenir Next" w:hAnsi="Avenir Next"/>
        </w:rPr>
        <w:t xml:space="preserve"> </w:t>
      </w:r>
    </w:p>
    <w:p w14:paraId="153D1E94" w14:textId="77777777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Запас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хода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примерно</w:t>
      </w:r>
      <w:r w:rsidRPr="00D723FB">
        <w:rPr>
          <w:rFonts w:ascii="Avenir Next" w:hAnsi="Avenir Next" w:cs="OpenSans-CondensedLight"/>
          <w:sz w:val="18"/>
        </w:rPr>
        <w:t xml:space="preserve"> 60 </w:t>
      </w:r>
      <w:r w:rsidRPr="00D723FB">
        <w:rPr>
          <w:rFonts w:ascii="Calibri" w:hAnsi="Calibri" w:cs="Calibri"/>
          <w:sz w:val="18"/>
        </w:rPr>
        <w:t>часов</w:t>
      </w:r>
    </w:p>
    <w:p w14:paraId="64CAC823" w14:textId="0C76C0DB" w:rsidR="003D289F" w:rsidRPr="00D723FB" w:rsidRDefault="003D289F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Функции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Центральные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часовая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минутная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стрелки</w:t>
      </w:r>
      <w:r w:rsidRPr="00D723FB">
        <w:rPr>
          <w:rFonts w:ascii="Avenir Next" w:hAnsi="Avenir Next" w:cs="OpenSans-CondensedLight"/>
          <w:sz w:val="18"/>
        </w:rPr>
        <w:t xml:space="preserve">. </w:t>
      </w:r>
      <w:r w:rsidRPr="00D723FB">
        <w:rPr>
          <w:rFonts w:ascii="Calibri" w:hAnsi="Calibri" w:cs="Calibri"/>
          <w:sz w:val="18"/>
        </w:rPr>
        <w:t>Маленькая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секундная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стрелка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в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положении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Avenir Next" w:hAnsi="Avenir Next" w:cs="OpenSans-CondensedLight"/>
          <w:sz w:val="18"/>
        </w:rPr>
        <w:t xml:space="preserve">9 </w:t>
      </w:r>
      <w:r w:rsidRPr="00D723FB">
        <w:rPr>
          <w:rFonts w:ascii="Calibri" w:hAnsi="Calibri" w:cs="Calibri"/>
          <w:sz w:val="18"/>
        </w:rPr>
        <w:t>часов</w:t>
      </w:r>
      <w:r w:rsidRPr="00D723FB">
        <w:rPr>
          <w:rFonts w:ascii="Avenir Next" w:hAnsi="Avenir Next" w:cs="Avenir Next"/>
          <w:sz w:val="18"/>
        </w:rPr>
        <w:t>»</w:t>
      </w:r>
      <w:r w:rsidR="00B640DD" w:rsidRPr="00D723FB">
        <w:rPr>
          <w:rFonts w:ascii="Avenir Next" w:hAnsi="Avenir Next" w:cs="OpenSans-CondensedLight"/>
          <w:sz w:val="18"/>
        </w:rPr>
        <w:t>.</w:t>
      </w:r>
      <w:r w:rsidR="00B640DD" w:rsidRPr="00D723FB">
        <w:rPr>
          <w:rFonts w:ascii="Avenir Next" w:hAnsi="Avenir Next" w:cs="OpenSans-CondensedLight"/>
          <w:sz w:val="18"/>
          <w:szCs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Мгновенный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большой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указатель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даты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в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положении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Avenir Next" w:hAnsi="Avenir Next" w:cs="Avenir Next"/>
          <w:sz w:val="18"/>
        </w:rPr>
        <w:t>«</w:t>
      </w:r>
      <w:r w:rsidR="00D90E63" w:rsidRPr="00D723FB">
        <w:rPr>
          <w:rFonts w:ascii="Avenir Next" w:hAnsi="Avenir Next" w:cs="OpenSans-CondensedLight"/>
          <w:sz w:val="18"/>
        </w:rPr>
        <w:t xml:space="preserve">6 </w:t>
      </w:r>
      <w:r w:rsidR="00D90E63" w:rsidRPr="00D723FB">
        <w:rPr>
          <w:rFonts w:ascii="Calibri" w:hAnsi="Calibri" w:cs="Calibri"/>
          <w:sz w:val="18"/>
        </w:rPr>
        <w:t>часов</w:t>
      </w:r>
      <w:r w:rsidR="00D90E63" w:rsidRPr="00D723FB">
        <w:rPr>
          <w:rFonts w:ascii="Avenir Next" w:hAnsi="Avenir Next" w:cs="Avenir Next"/>
          <w:sz w:val="18"/>
        </w:rPr>
        <w:t>»</w:t>
      </w:r>
      <w:r w:rsidR="00D90E63" w:rsidRPr="00D723FB">
        <w:rPr>
          <w:rFonts w:ascii="Avenir Next" w:hAnsi="Avenir Next" w:cs="OpenSans-CondensedLight"/>
          <w:sz w:val="18"/>
        </w:rPr>
        <w:t xml:space="preserve">. </w:t>
      </w:r>
      <w:r w:rsidR="00D90E63" w:rsidRPr="00D723FB">
        <w:rPr>
          <w:rFonts w:ascii="Calibri" w:hAnsi="Calibri" w:cs="Calibri"/>
          <w:sz w:val="18"/>
        </w:rPr>
        <w:t>Хронограф</w:t>
      </w:r>
      <w:r w:rsidR="00D90E63" w:rsidRPr="00D723FB">
        <w:rPr>
          <w:rFonts w:ascii="Avenir Next" w:hAnsi="Avenir Next" w:cs="OpenSans-CondensedLight"/>
          <w:sz w:val="18"/>
        </w:rPr>
        <w:t xml:space="preserve"> Flyback. 30-</w:t>
      </w:r>
      <w:r w:rsidR="00D90E63" w:rsidRPr="00D723FB">
        <w:rPr>
          <w:rFonts w:ascii="Calibri" w:hAnsi="Calibri" w:cs="Calibri"/>
          <w:sz w:val="18"/>
        </w:rPr>
        <w:t>минутный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счетчик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в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положении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Avenir Next" w:hAnsi="Avenir Next" w:cs="Avenir Next"/>
          <w:sz w:val="18"/>
        </w:rPr>
        <w:t>«</w:t>
      </w:r>
      <w:r w:rsidR="00D90E63" w:rsidRPr="00D723FB">
        <w:rPr>
          <w:rFonts w:ascii="Avenir Next" w:hAnsi="Avenir Next" w:cs="OpenSans-CondensedLight"/>
          <w:sz w:val="18"/>
        </w:rPr>
        <w:t>3</w:t>
      </w:r>
      <w:r w:rsidR="00D90E63" w:rsidRPr="00D723FB">
        <w:rPr>
          <w:rFonts w:ascii="Avenir Next" w:hAnsi="Avenir Next" w:cs="Avenir Next"/>
          <w:sz w:val="18"/>
        </w:rPr>
        <w:t> </w:t>
      </w:r>
      <w:r w:rsidR="00D90E63" w:rsidRPr="00D723FB">
        <w:rPr>
          <w:rFonts w:ascii="Calibri" w:hAnsi="Calibri" w:cs="Calibri"/>
          <w:sz w:val="18"/>
        </w:rPr>
        <w:t>часа</w:t>
      </w:r>
      <w:r w:rsidR="00D90E63" w:rsidRPr="00D723FB">
        <w:rPr>
          <w:rFonts w:ascii="Avenir Next" w:hAnsi="Avenir Next" w:cs="Avenir Next"/>
          <w:sz w:val="18"/>
        </w:rPr>
        <w:t>»</w:t>
      </w:r>
      <w:r w:rsidR="00B640DD" w:rsidRPr="00D723FB">
        <w:rPr>
          <w:rFonts w:ascii="Avenir Next" w:hAnsi="Avenir Next" w:cs="OpenSans-CondensedLight"/>
          <w:sz w:val="18"/>
        </w:rPr>
        <w:t>.</w:t>
      </w:r>
    </w:p>
    <w:p w14:paraId="526CE5A4" w14:textId="42D14449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Отделка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Специальный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ротор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черного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цвета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Calibri" w:hAnsi="Calibri" w:cs="Calibri"/>
          <w:sz w:val="18"/>
        </w:rPr>
        <w:t>авиагоризонт</w:t>
      </w:r>
      <w:r w:rsidRPr="00D723FB">
        <w:rPr>
          <w:rFonts w:ascii="Avenir Next" w:hAnsi="Avenir Next" w:cs="Avenir Next"/>
          <w:sz w:val="18"/>
        </w:rPr>
        <w:t>»</w:t>
      </w:r>
    </w:p>
    <w:p w14:paraId="36B2B93E" w14:textId="50744F63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Цена</w:t>
      </w:r>
      <w:r w:rsidRPr="00D723FB">
        <w:rPr>
          <w:rFonts w:ascii="Avenir Next" w:hAnsi="Avenir Next" w:cs="OpenSans-CondensedLight"/>
          <w:sz w:val="18"/>
        </w:rPr>
        <w:t>: 13400 CHF</w:t>
      </w:r>
    </w:p>
    <w:p w14:paraId="01795240" w14:textId="10F7DE43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Материал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Черная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керамика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микроструйной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обработкой</w:t>
      </w:r>
    </w:p>
    <w:p w14:paraId="265502BF" w14:textId="77777777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Водонепроницаемость</w:t>
      </w:r>
      <w:r w:rsidRPr="00D723FB">
        <w:rPr>
          <w:rFonts w:ascii="Avenir Next" w:hAnsi="Avenir Next" w:cs="OpenSans-CondensedLight"/>
          <w:sz w:val="18"/>
        </w:rPr>
        <w:t>: 10 ATM</w:t>
      </w:r>
    </w:p>
    <w:p w14:paraId="26571449" w14:textId="71357D3B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Корпус</w:t>
      </w:r>
      <w:r w:rsidRPr="00D723FB">
        <w:rPr>
          <w:rFonts w:ascii="Avenir Next" w:hAnsi="Avenir Next" w:cs="OpenSans-CondensedLight"/>
          <w:sz w:val="18"/>
        </w:rPr>
        <w:t>: 42,5</w:t>
      </w:r>
      <w:r w:rsidR="00B640DD" w:rsidRPr="00D723FB">
        <w:rPr>
          <w:rFonts w:ascii="Avenir Next" w:hAnsi="Avenir Next" w:cs="OpenSans-CondensedLight"/>
          <w:sz w:val="18"/>
        </w:rPr>
        <w:t> </w:t>
      </w:r>
      <w:r w:rsidRPr="00D723FB">
        <w:rPr>
          <w:rFonts w:ascii="Calibri" w:hAnsi="Calibri" w:cs="Calibri"/>
          <w:sz w:val="18"/>
        </w:rPr>
        <w:t>мм</w:t>
      </w:r>
    </w:p>
    <w:p w14:paraId="75B1EAA7" w14:textId="0C3C2961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Циферблат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Черный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горизонтальными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канавками</w:t>
      </w:r>
      <w:r w:rsidRPr="00D723FB">
        <w:rPr>
          <w:rFonts w:ascii="Avenir Next" w:hAnsi="Avenir Next" w:cs="OpenSans-CondensedLight"/>
          <w:sz w:val="18"/>
        </w:rPr>
        <w:t xml:space="preserve"> </w:t>
      </w:r>
    </w:p>
    <w:p w14:paraId="4583FEB8" w14:textId="3731472A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Часовые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метки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Накладные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арабские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цифры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из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люминесцентного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материала</w:t>
      </w:r>
      <w:r w:rsidRPr="00D723FB">
        <w:rPr>
          <w:rFonts w:ascii="Avenir Next" w:hAnsi="Avenir Next" w:cs="OpenSans-CondensedLight"/>
          <w:sz w:val="18"/>
        </w:rPr>
        <w:t xml:space="preserve"> SuperLuminova</w:t>
      </w:r>
      <w:r w:rsidR="00B640DD" w:rsidRPr="00D723FB">
        <w:rPr>
          <w:rFonts w:ascii="Avenir Next" w:hAnsi="Avenir Next" w:cs="OpenSans-CondensedLight"/>
          <w:sz w:val="18"/>
        </w:rPr>
        <w:t> </w:t>
      </w:r>
      <w:r w:rsidRPr="00D723FB">
        <w:rPr>
          <w:rFonts w:ascii="Avenir Next" w:hAnsi="Avenir Next" w:cs="OpenSans-CondensedLight"/>
          <w:sz w:val="18"/>
        </w:rPr>
        <w:t>SLN</w:t>
      </w:r>
      <w:r w:rsidR="00B640DD" w:rsidRPr="00D723FB">
        <w:rPr>
          <w:rFonts w:ascii="Avenir Next" w:hAnsi="Avenir Next" w:cs="OpenSans-CondensedLight"/>
          <w:sz w:val="18"/>
        </w:rPr>
        <w:t> </w:t>
      </w:r>
      <w:r w:rsidRPr="00D723FB">
        <w:rPr>
          <w:rFonts w:ascii="Avenir Next" w:hAnsi="Avenir Next" w:cs="OpenSans-CondensedLight"/>
          <w:sz w:val="18"/>
        </w:rPr>
        <w:t>C1</w:t>
      </w:r>
    </w:p>
    <w:p w14:paraId="6C633C1B" w14:textId="7883E4C8" w:rsidR="00D90E63" w:rsidRPr="00D723FB" w:rsidRDefault="003D289F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Стрелки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Черно</w:t>
      </w:r>
      <w:r w:rsidRPr="00D723FB">
        <w:rPr>
          <w:rFonts w:ascii="Avenir Next" w:hAnsi="Avenir Next" w:cs="OpenSans-CondensedLight"/>
          <w:sz w:val="18"/>
        </w:rPr>
        <w:t>-</w:t>
      </w:r>
      <w:r w:rsidRPr="00D723FB">
        <w:rPr>
          <w:rFonts w:ascii="Calibri" w:hAnsi="Calibri" w:cs="Calibri"/>
          <w:sz w:val="18"/>
        </w:rPr>
        <w:t>белые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покрытием</w:t>
      </w:r>
      <w:r w:rsidRPr="00D723FB">
        <w:rPr>
          <w:rFonts w:ascii="Avenir Next" w:hAnsi="Avenir Next" w:cs="OpenSans-CondensedLight"/>
          <w:sz w:val="18"/>
        </w:rPr>
        <w:t xml:space="preserve"> SLN C1</w:t>
      </w:r>
    </w:p>
    <w:p w14:paraId="1E3A175C" w14:textId="268B9A2A" w:rsidR="00B640DD" w:rsidRPr="00D723FB" w:rsidRDefault="003D289F" w:rsidP="00B640DD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 w:cs="Arial"/>
          <w:sz w:val="18"/>
        </w:rPr>
      </w:pPr>
      <w:r w:rsidRPr="00D723FB">
        <w:rPr>
          <w:rFonts w:ascii="Calibri" w:hAnsi="Calibri" w:cs="Calibri"/>
          <w:b/>
          <w:sz w:val="18"/>
        </w:rPr>
        <w:t>Браслет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и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застежка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Прилагаются</w:t>
      </w:r>
      <w:r w:rsidRPr="00D723FB">
        <w:rPr>
          <w:rFonts w:ascii="Avenir Next" w:eastAsia="Times New Roman" w:hAnsi="Avenir Next" w:cs="Arial"/>
          <w:sz w:val="18"/>
        </w:rPr>
        <w:t xml:space="preserve"> 2 </w:t>
      </w:r>
      <w:r w:rsidRPr="00D723FB">
        <w:rPr>
          <w:rFonts w:ascii="Calibri" w:eastAsia="Times New Roman" w:hAnsi="Calibri" w:cs="Calibri"/>
          <w:sz w:val="18"/>
        </w:rPr>
        <w:t>ремешка</w:t>
      </w:r>
      <w:r w:rsidRPr="00D723FB">
        <w:rPr>
          <w:rFonts w:ascii="Avenir Next" w:eastAsia="Times New Roman" w:hAnsi="Avenir Next" w:cs="Arial"/>
          <w:sz w:val="18"/>
        </w:rPr>
        <w:t xml:space="preserve">: </w:t>
      </w:r>
      <w:r w:rsidR="00B640DD" w:rsidRPr="00D723FB">
        <w:rPr>
          <w:rFonts w:ascii="Calibri" w:eastAsia="Times New Roman" w:hAnsi="Calibri" w:cs="Calibri"/>
          <w:sz w:val="18"/>
        </w:rPr>
        <w:t>ч</w:t>
      </w:r>
      <w:r w:rsidRPr="00D723FB">
        <w:rPr>
          <w:rFonts w:ascii="Calibri" w:eastAsia="Times New Roman" w:hAnsi="Calibri" w:cs="Calibri"/>
          <w:sz w:val="18"/>
        </w:rPr>
        <w:t>ерный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каучуковый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ремешок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с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имитацией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ткани</w:t>
      </w:r>
      <w:r w:rsidRPr="00D723FB">
        <w:rPr>
          <w:rFonts w:ascii="Avenir Next" w:eastAsia="Times New Roman" w:hAnsi="Avenir Next" w:cs="Arial"/>
          <w:sz w:val="18"/>
        </w:rPr>
        <w:t xml:space="preserve"> Cordura </w:t>
      </w:r>
      <w:r w:rsidRPr="00D723FB">
        <w:rPr>
          <w:rFonts w:ascii="Calibri" w:eastAsia="Times New Roman" w:hAnsi="Calibri" w:cs="Calibri"/>
          <w:sz w:val="18"/>
        </w:rPr>
        <w:t>и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ремешок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цвета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хаки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с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имитацией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ткани</w:t>
      </w:r>
      <w:r w:rsidRPr="00D723FB">
        <w:rPr>
          <w:rFonts w:ascii="Avenir Next" w:eastAsia="Times New Roman" w:hAnsi="Avenir Next" w:cs="Arial"/>
          <w:sz w:val="18"/>
        </w:rPr>
        <w:t xml:space="preserve"> Cordura. </w:t>
      </w:r>
      <w:r w:rsidR="00B640DD" w:rsidRPr="00D723FB">
        <w:rPr>
          <w:rFonts w:ascii="Calibri" w:eastAsia="Times New Roman" w:hAnsi="Calibri" w:cs="Calibri"/>
          <w:sz w:val="18"/>
        </w:rPr>
        <w:t>Стальная</w:t>
      </w:r>
      <w:r w:rsidR="00B640DD" w:rsidRPr="00D723FB">
        <w:rPr>
          <w:rFonts w:ascii="Avenir Next" w:eastAsia="Times New Roman" w:hAnsi="Avenir Next" w:cs="Arial"/>
          <w:sz w:val="18"/>
        </w:rPr>
        <w:t xml:space="preserve"> </w:t>
      </w:r>
      <w:r w:rsidR="00B640DD" w:rsidRPr="00D723FB">
        <w:rPr>
          <w:rFonts w:ascii="Calibri" w:eastAsia="Times New Roman" w:hAnsi="Calibri" w:cs="Calibri"/>
          <w:sz w:val="18"/>
        </w:rPr>
        <w:t>тройная</w:t>
      </w:r>
      <w:r w:rsidR="00B640DD" w:rsidRPr="00D723FB">
        <w:rPr>
          <w:rFonts w:ascii="Avenir Next" w:eastAsia="Times New Roman" w:hAnsi="Avenir Next" w:cs="Arial"/>
          <w:sz w:val="18"/>
        </w:rPr>
        <w:t xml:space="preserve"> </w:t>
      </w:r>
      <w:r w:rsidR="00B640DD" w:rsidRPr="00D723FB">
        <w:rPr>
          <w:rFonts w:ascii="Calibri" w:eastAsia="Times New Roman" w:hAnsi="Calibri" w:cs="Calibri"/>
          <w:sz w:val="18"/>
        </w:rPr>
        <w:t>раскладывающаяся</w:t>
      </w:r>
      <w:r w:rsidR="00B640DD" w:rsidRPr="00D723FB">
        <w:rPr>
          <w:rFonts w:ascii="Avenir Next" w:eastAsia="Times New Roman" w:hAnsi="Avenir Next" w:cs="Arial"/>
          <w:sz w:val="18"/>
        </w:rPr>
        <w:t xml:space="preserve"> </w:t>
      </w:r>
      <w:r w:rsidR="00B640DD" w:rsidRPr="00D723FB">
        <w:rPr>
          <w:rFonts w:ascii="Calibri" w:eastAsia="Times New Roman" w:hAnsi="Calibri" w:cs="Calibri"/>
          <w:sz w:val="18"/>
        </w:rPr>
        <w:t>застежка</w:t>
      </w:r>
      <w:r w:rsidR="00B640DD" w:rsidRPr="00D723FB">
        <w:rPr>
          <w:rFonts w:ascii="Avenir Next" w:eastAsia="Times New Roman" w:hAnsi="Avenir Next" w:cs="Arial"/>
          <w:sz w:val="18"/>
        </w:rPr>
        <w:t xml:space="preserve"> </w:t>
      </w:r>
      <w:r w:rsidR="00B640DD" w:rsidRPr="00D723FB">
        <w:rPr>
          <w:rFonts w:ascii="Calibri" w:eastAsia="Times New Roman" w:hAnsi="Calibri" w:cs="Calibri"/>
          <w:sz w:val="18"/>
        </w:rPr>
        <w:t>с</w:t>
      </w:r>
      <w:r w:rsidR="00B640DD" w:rsidRPr="00D723FB">
        <w:rPr>
          <w:rFonts w:ascii="Avenir Next" w:eastAsia="Times New Roman" w:hAnsi="Avenir Next" w:cs="Arial"/>
          <w:sz w:val="18"/>
        </w:rPr>
        <w:t xml:space="preserve"> </w:t>
      </w:r>
      <w:r w:rsidR="00B640DD" w:rsidRPr="00D723FB">
        <w:rPr>
          <w:rFonts w:ascii="Calibri" w:eastAsia="Times New Roman" w:hAnsi="Calibri" w:cs="Calibri"/>
          <w:sz w:val="18"/>
        </w:rPr>
        <w:t>черным</w:t>
      </w:r>
      <w:r w:rsidR="00B640DD" w:rsidRPr="00D723FB">
        <w:rPr>
          <w:rFonts w:ascii="Avenir Next" w:eastAsia="Times New Roman" w:hAnsi="Avenir Next" w:cs="Arial"/>
          <w:sz w:val="18"/>
        </w:rPr>
        <w:t xml:space="preserve"> PVD-</w:t>
      </w:r>
      <w:r w:rsidR="00B640DD" w:rsidRPr="00D723FB">
        <w:rPr>
          <w:rFonts w:ascii="Calibri" w:eastAsia="Times New Roman" w:hAnsi="Calibri" w:cs="Calibri"/>
          <w:sz w:val="18"/>
        </w:rPr>
        <w:t>покрытием</w:t>
      </w:r>
      <w:r w:rsidR="00B640DD" w:rsidRPr="00D723FB">
        <w:rPr>
          <w:rFonts w:ascii="Avenir Next" w:eastAsia="Times New Roman" w:hAnsi="Avenir Next" w:cs="Arial"/>
          <w:sz w:val="18"/>
        </w:rPr>
        <w:t>.</w:t>
      </w:r>
    </w:p>
    <w:p w14:paraId="4FEE2209" w14:textId="359EE66F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</w:p>
    <w:p w14:paraId="00298AB8" w14:textId="7D9C822A" w:rsidR="003D289F" w:rsidRPr="00D723FB" w:rsidRDefault="003D289F" w:rsidP="003D289F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</w:p>
    <w:p w14:paraId="12566705" w14:textId="069DF9A8" w:rsidR="00D90E63" w:rsidRPr="00D723FB" w:rsidRDefault="00D90E63">
      <w:pPr>
        <w:rPr>
          <w:rFonts w:ascii="Avenir Next" w:hAnsi="Avenir Next"/>
          <w:sz w:val="18"/>
          <w:szCs w:val="18"/>
        </w:rPr>
      </w:pPr>
      <w:r w:rsidRPr="00D723FB">
        <w:rPr>
          <w:rFonts w:ascii="Avenir Next" w:hAnsi="Avenir Next"/>
        </w:rPr>
        <w:br w:type="page"/>
      </w:r>
    </w:p>
    <w:p w14:paraId="33225554" w14:textId="2AC9A323" w:rsidR="00D90E63" w:rsidRPr="00D723FB" w:rsidRDefault="00D90E63" w:rsidP="00D90E63">
      <w:pPr>
        <w:rPr>
          <w:rFonts w:ascii="Avenir Next" w:hAnsi="Avenir Next"/>
          <w:sz w:val="20"/>
          <w:szCs w:val="20"/>
        </w:rPr>
      </w:pPr>
    </w:p>
    <w:p w14:paraId="4730412C" w14:textId="2C0BF5AD" w:rsidR="00D90E63" w:rsidRPr="00D723FB" w:rsidRDefault="00C877F5" w:rsidP="00D90E63">
      <w:pPr>
        <w:jc w:val="both"/>
        <w:rPr>
          <w:rFonts w:ascii="Avenir Next" w:hAnsi="Avenir Next" w:cstheme="majorHAnsi"/>
          <w:b/>
          <w:szCs w:val="20"/>
        </w:rPr>
      </w:pPr>
      <w:r w:rsidRPr="00D723FB">
        <w:rPr>
          <w:rFonts w:ascii="Avenir Next" w:hAnsi="Avenir Next"/>
          <w:noProof/>
        </w:rPr>
        <w:drawing>
          <wp:anchor distT="0" distB="0" distL="114300" distR="114300" simplePos="0" relativeHeight="251663360" behindDoc="1" locked="0" layoutInCell="1" allowOverlap="1" wp14:anchorId="2EC2C211" wp14:editId="61DCB328">
            <wp:simplePos x="0" y="0"/>
            <wp:positionH relativeFrom="page">
              <wp:align>right</wp:align>
            </wp:positionH>
            <wp:positionV relativeFrom="paragraph">
              <wp:posOffset>5402</wp:posOffset>
            </wp:positionV>
            <wp:extent cx="2523490" cy="3596640"/>
            <wp:effectExtent l="0" t="0" r="0" b="0"/>
            <wp:wrapTight wrapText="bothSides">
              <wp:wrapPolygon edited="0">
                <wp:start x="8805" y="2403"/>
                <wp:lineTo x="7827" y="2631"/>
                <wp:lineTo x="7338" y="3318"/>
                <wp:lineTo x="7338" y="4462"/>
                <wp:lineTo x="6685" y="5263"/>
                <wp:lineTo x="6033" y="6292"/>
                <wp:lineTo x="4240" y="9953"/>
                <wp:lineTo x="4566" y="11784"/>
                <wp:lineTo x="7338" y="17275"/>
                <wp:lineTo x="7664" y="19106"/>
                <wp:lineTo x="8479" y="20708"/>
                <wp:lineTo x="14186" y="20708"/>
                <wp:lineTo x="15002" y="17275"/>
                <wp:lineTo x="16306" y="15445"/>
                <wp:lineTo x="17284" y="13614"/>
                <wp:lineTo x="19078" y="11784"/>
                <wp:lineTo x="19078" y="10297"/>
                <wp:lineTo x="18915" y="9953"/>
                <wp:lineTo x="17121" y="8123"/>
                <wp:lineTo x="16306" y="6292"/>
                <wp:lineTo x="14838" y="4462"/>
                <wp:lineTo x="15002" y="3318"/>
                <wp:lineTo x="14349" y="2631"/>
                <wp:lineTo x="12882" y="2403"/>
                <wp:lineTo x="8805" y="2403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E63" w:rsidRPr="00D723FB">
        <w:rPr>
          <w:rFonts w:ascii="Avenir Next" w:hAnsi="Avenir Next" w:cstheme="majorHAnsi"/>
          <w:b/>
        </w:rPr>
        <w:t>PILOT AUTOMATIC</w:t>
      </w:r>
    </w:p>
    <w:p w14:paraId="2140FDAB" w14:textId="797C2E5F" w:rsidR="00D90E63" w:rsidRPr="00D723FB" w:rsidRDefault="00D90E63" w:rsidP="00D90E63">
      <w:pPr>
        <w:jc w:val="both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sz w:val="18"/>
        </w:rPr>
        <w:t>Модель</w:t>
      </w:r>
      <w:r w:rsidRPr="00D723FB">
        <w:rPr>
          <w:rFonts w:ascii="Avenir Next" w:hAnsi="Avenir Next" w:cs="OpenSans-CondensedLight"/>
          <w:sz w:val="18"/>
        </w:rPr>
        <w:t>: 03.4000.3620/21.I001</w:t>
      </w:r>
    </w:p>
    <w:p w14:paraId="555043F0" w14:textId="77777777" w:rsidR="00D90E63" w:rsidRPr="00D723FB" w:rsidRDefault="00D90E63" w:rsidP="00D90E63">
      <w:pPr>
        <w:jc w:val="both"/>
        <w:rPr>
          <w:rFonts w:ascii="Avenir Next" w:hAnsi="Avenir Next" w:cs="Arial"/>
          <w:sz w:val="16"/>
          <w:szCs w:val="36"/>
        </w:rPr>
      </w:pPr>
    </w:p>
    <w:p w14:paraId="034B3E95" w14:textId="4C3CDE0A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Основные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характеристики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Трехстрелочные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часы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механизмом</w:t>
      </w:r>
      <w:r w:rsidRPr="00D723FB">
        <w:rPr>
          <w:rFonts w:ascii="Avenir Next" w:hAnsi="Avenir Next" w:cs="OpenSans-CondensedLight"/>
          <w:sz w:val="18"/>
        </w:rPr>
        <w:t xml:space="preserve"> El Primero. </w:t>
      </w:r>
      <w:r w:rsidRPr="00D723FB">
        <w:rPr>
          <w:rFonts w:ascii="Calibri" w:hAnsi="Calibri" w:cs="Calibri"/>
          <w:sz w:val="18"/>
        </w:rPr>
        <w:t>Высокочастотный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механизм</w:t>
      </w:r>
      <w:r w:rsidRPr="00D723FB">
        <w:rPr>
          <w:rFonts w:ascii="Avenir Next" w:hAnsi="Avenir Next" w:cs="OpenSans-CondensedLight"/>
          <w:sz w:val="18"/>
        </w:rPr>
        <w:t xml:space="preserve"> (5 </w:t>
      </w:r>
      <w:r w:rsidRPr="00D723FB">
        <w:rPr>
          <w:rFonts w:ascii="Calibri" w:hAnsi="Calibri" w:cs="Calibri"/>
          <w:sz w:val="18"/>
        </w:rPr>
        <w:t>Гц</w:t>
      </w:r>
      <w:r w:rsidRPr="00D723FB">
        <w:rPr>
          <w:rFonts w:ascii="Avenir Next" w:hAnsi="Avenir Next" w:cs="OpenSans-CondensedLight"/>
          <w:sz w:val="18"/>
        </w:rPr>
        <w:t xml:space="preserve">). </w:t>
      </w:r>
      <w:r w:rsidRPr="00D723FB">
        <w:rPr>
          <w:rFonts w:ascii="Calibri" w:hAnsi="Calibri" w:cs="Calibri"/>
          <w:sz w:val="18"/>
        </w:rPr>
        <w:t>Система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замены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ремешка</w:t>
      </w:r>
      <w:r w:rsidRPr="00D723FB">
        <w:rPr>
          <w:rFonts w:ascii="Avenir Next" w:hAnsi="Avenir Next" w:cs="OpenSans-CondensedLight"/>
          <w:sz w:val="18"/>
        </w:rPr>
        <w:t xml:space="preserve">. </w:t>
      </w:r>
    </w:p>
    <w:p w14:paraId="78AC9F49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Механизм</w:t>
      </w:r>
      <w:r w:rsidRPr="00D723FB">
        <w:rPr>
          <w:rFonts w:ascii="Avenir Next" w:hAnsi="Avenir Next" w:cs="OpenSans-CondensedLight"/>
          <w:sz w:val="18"/>
        </w:rPr>
        <w:t xml:space="preserve">: El Primero 3620, </w:t>
      </w:r>
      <w:r w:rsidRPr="00D723FB">
        <w:rPr>
          <w:rFonts w:ascii="Calibri" w:hAnsi="Calibri" w:cs="Calibri"/>
          <w:sz w:val="18"/>
        </w:rPr>
        <w:t>автоматический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подзавод</w:t>
      </w:r>
      <w:r w:rsidRPr="00D723FB">
        <w:rPr>
          <w:rFonts w:ascii="Avenir Next" w:hAnsi="Avenir Next" w:cs="OpenSans-CondensedLight"/>
          <w:sz w:val="18"/>
        </w:rPr>
        <w:t xml:space="preserve"> </w:t>
      </w:r>
    </w:p>
    <w:p w14:paraId="1167A677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Частота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колебаний</w:t>
      </w:r>
      <w:r w:rsidRPr="00D723FB">
        <w:rPr>
          <w:rFonts w:ascii="Avenir Next" w:hAnsi="Avenir Next" w:cs="OpenSans-CondensedLight"/>
          <w:sz w:val="18"/>
        </w:rPr>
        <w:t>: 36 000 </w:t>
      </w:r>
      <w:r w:rsidRPr="00D723FB">
        <w:rPr>
          <w:rFonts w:ascii="Calibri" w:hAnsi="Calibri" w:cs="Calibri"/>
          <w:sz w:val="18"/>
        </w:rPr>
        <w:t>пк</w:t>
      </w:r>
      <w:r w:rsidRPr="00D723FB">
        <w:rPr>
          <w:rFonts w:ascii="Avenir Next" w:hAnsi="Avenir Next" w:cs="OpenSans-CondensedLight"/>
          <w:sz w:val="18"/>
        </w:rPr>
        <w:t>/</w:t>
      </w:r>
      <w:r w:rsidRPr="00D723FB">
        <w:rPr>
          <w:rFonts w:ascii="Calibri" w:hAnsi="Calibri" w:cs="Calibri"/>
          <w:sz w:val="18"/>
        </w:rPr>
        <w:t>ч</w:t>
      </w:r>
      <w:r w:rsidRPr="00D723FB">
        <w:rPr>
          <w:rFonts w:ascii="Avenir Next" w:hAnsi="Avenir Next" w:cs="OpenSans-CondensedLight"/>
          <w:sz w:val="18"/>
        </w:rPr>
        <w:t xml:space="preserve"> (5</w:t>
      </w:r>
      <w:r w:rsidRPr="00D723FB">
        <w:rPr>
          <w:rFonts w:ascii="Avenir Next" w:hAnsi="Avenir Next" w:cs="Avenir Next"/>
          <w:sz w:val="18"/>
        </w:rPr>
        <w:t> </w:t>
      </w:r>
      <w:r w:rsidRPr="00D723FB">
        <w:rPr>
          <w:rFonts w:ascii="Calibri" w:hAnsi="Calibri" w:cs="Calibri"/>
          <w:sz w:val="18"/>
        </w:rPr>
        <w:t>Гц</w:t>
      </w:r>
      <w:r w:rsidRPr="00D723FB">
        <w:rPr>
          <w:rFonts w:ascii="Avenir Next" w:hAnsi="Avenir Next" w:cs="OpenSans-CondensedLight"/>
          <w:sz w:val="18"/>
        </w:rPr>
        <w:t>)</w:t>
      </w:r>
      <w:r w:rsidRPr="00D723FB">
        <w:rPr>
          <w:rFonts w:ascii="Avenir Next" w:hAnsi="Avenir Next"/>
        </w:rPr>
        <w:t xml:space="preserve"> </w:t>
      </w:r>
    </w:p>
    <w:p w14:paraId="5069DFD9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Запас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хода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примерно</w:t>
      </w:r>
      <w:r w:rsidRPr="00D723FB">
        <w:rPr>
          <w:rFonts w:ascii="Avenir Next" w:hAnsi="Avenir Next" w:cs="OpenSans-CondensedLight"/>
          <w:sz w:val="18"/>
        </w:rPr>
        <w:t xml:space="preserve"> 60 </w:t>
      </w:r>
      <w:r w:rsidRPr="00D723FB">
        <w:rPr>
          <w:rFonts w:ascii="Calibri" w:hAnsi="Calibri" w:cs="Calibri"/>
          <w:sz w:val="18"/>
        </w:rPr>
        <w:t>часов</w:t>
      </w:r>
    </w:p>
    <w:p w14:paraId="08BD5FA7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Функции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Центральные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часовая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минутная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стрелки</w:t>
      </w:r>
      <w:r w:rsidRPr="00D723FB">
        <w:rPr>
          <w:rFonts w:ascii="Avenir Next" w:hAnsi="Avenir Next" w:cs="OpenSans-CondensedLight"/>
          <w:sz w:val="18"/>
        </w:rPr>
        <w:t xml:space="preserve">. </w:t>
      </w:r>
      <w:r w:rsidRPr="00D723FB">
        <w:rPr>
          <w:rFonts w:ascii="Calibri" w:hAnsi="Calibri" w:cs="Calibri"/>
          <w:sz w:val="18"/>
        </w:rPr>
        <w:t>Центральная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секундная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стрелка</w:t>
      </w:r>
      <w:r w:rsidRPr="00D723FB">
        <w:rPr>
          <w:rFonts w:ascii="Avenir Next" w:hAnsi="Avenir Next" w:cs="OpenSans-CondensedLight"/>
          <w:sz w:val="18"/>
        </w:rPr>
        <w:t xml:space="preserve">. </w:t>
      </w:r>
      <w:r w:rsidRPr="00D723FB">
        <w:rPr>
          <w:rFonts w:ascii="Calibri" w:hAnsi="Calibri" w:cs="Calibri"/>
          <w:sz w:val="18"/>
        </w:rPr>
        <w:t>Указатель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даты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в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положении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Avenir Next" w:hAnsi="Avenir Next" w:cs="OpenSans-CondensedLight"/>
          <w:sz w:val="18"/>
        </w:rPr>
        <w:t xml:space="preserve">6 </w:t>
      </w:r>
      <w:r w:rsidRPr="00D723FB">
        <w:rPr>
          <w:rFonts w:ascii="Calibri" w:hAnsi="Calibri" w:cs="Calibri"/>
          <w:sz w:val="18"/>
        </w:rPr>
        <w:t>часа</w:t>
      </w:r>
      <w:r w:rsidRPr="00D723FB">
        <w:rPr>
          <w:rFonts w:ascii="Avenir Next" w:hAnsi="Avenir Next" w:cs="Avenir Next"/>
          <w:sz w:val="18"/>
        </w:rPr>
        <w:t>»</w:t>
      </w:r>
      <w:r w:rsidRPr="00D723FB">
        <w:rPr>
          <w:rFonts w:ascii="Avenir Next" w:hAnsi="Avenir Next" w:cs="OpenSans-CondensedLight"/>
          <w:sz w:val="18"/>
        </w:rPr>
        <w:t xml:space="preserve">. </w:t>
      </w:r>
    </w:p>
    <w:p w14:paraId="640B38A5" w14:textId="54A615F9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Отделка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Специальный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ротор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черного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цвета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Calibri" w:hAnsi="Calibri" w:cs="Calibri"/>
          <w:sz w:val="18"/>
        </w:rPr>
        <w:t>авиагоризонт</w:t>
      </w:r>
      <w:r w:rsidRPr="00D723FB">
        <w:rPr>
          <w:rFonts w:ascii="Avenir Next" w:hAnsi="Avenir Next" w:cs="Avenir Next"/>
          <w:sz w:val="18"/>
        </w:rPr>
        <w:t>»</w:t>
      </w:r>
    </w:p>
    <w:p w14:paraId="1D890DE0" w14:textId="015C2B33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Цена</w:t>
      </w:r>
      <w:r w:rsidRPr="00D723FB">
        <w:rPr>
          <w:rFonts w:ascii="Avenir Next" w:hAnsi="Avenir Next" w:cs="OpenSans-CondensedLight"/>
          <w:sz w:val="18"/>
        </w:rPr>
        <w:t>: 7500 CHF</w:t>
      </w:r>
    </w:p>
    <w:p w14:paraId="2DE60E7C" w14:textId="0C0524A8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Материал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Нержавеющая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сталь</w:t>
      </w:r>
    </w:p>
    <w:p w14:paraId="6DC68928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Водонепроницаемость</w:t>
      </w:r>
      <w:r w:rsidRPr="00D723FB">
        <w:rPr>
          <w:rFonts w:ascii="Avenir Next" w:hAnsi="Avenir Next" w:cs="OpenSans-CondensedLight"/>
          <w:sz w:val="18"/>
        </w:rPr>
        <w:t>: 10 ATM</w:t>
      </w:r>
    </w:p>
    <w:p w14:paraId="7488A2C3" w14:textId="02A5CDB3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Корпус</w:t>
      </w:r>
      <w:r w:rsidRPr="00D723FB">
        <w:rPr>
          <w:rFonts w:ascii="Avenir Next" w:hAnsi="Avenir Next" w:cs="OpenSans-CondensedLight"/>
          <w:sz w:val="18"/>
        </w:rPr>
        <w:t>: 40</w:t>
      </w:r>
      <w:r w:rsidR="00B640DD" w:rsidRPr="00D723FB">
        <w:rPr>
          <w:rFonts w:ascii="Avenir Next" w:hAnsi="Avenir Next" w:cs="OpenSans-CondensedLight"/>
          <w:sz w:val="18"/>
        </w:rPr>
        <w:t> </w:t>
      </w:r>
      <w:r w:rsidRPr="00D723FB">
        <w:rPr>
          <w:rFonts w:ascii="Calibri" w:hAnsi="Calibri" w:cs="Calibri"/>
          <w:sz w:val="18"/>
        </w:rPr>
        <w:t>мм</w:t>
      </w:r>
    </w:p>
    <w:p w14:paraId="38D90DF3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Циферблат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Черный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горизонтальными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канавками</w:t>
      </w:r>
      <w:r w:rsidRPr="00D723FB">
        <w:rPr>
          <w:rFonts w:ascii="Avenir Next" w:hAnsi="Avenir Next" w:cs="OpenSans-CondensedLight"/>
          <w:sz w:val="18"/>
        </w:rPr>
        <w:t xml:space="preserve"> </w:t>
      </w:r>
    </w:p>
    <w:p w14:paraId="79F8E789" w14:textId="28CF959A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Часовые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метки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Накладные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арабские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цифры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из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люминесцентного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материала</w:t>
      </w:r>
      <w:r w:rsidRPr="00D723FB">
        <w:rPr>
          <w:rFonts w:ascii="Avenir Next" w:hAnsi="Avenir Next" w:cs="OpenSans-CondensedLight"/>
          <w:sz w:val="18"/>
        </w:rPr>
        <w:t xml:space="preserve"> SuperLuminova</w:t>
      </w:r>
      <w:r w:rsidR="00B640DD" w:rsidRPr="00D723FB">
        <w:rPr>
          <w:rFonts w:ascii="Avenir Next" w:hAnsi="Avenir Next" w:cs="OpenSans-CondensedLight"/>
          <w:sz w:val="18"/>
        </w:rPr>
        <w:t> </w:t>
      </w:r>
      <w:r w:rsidRPr="00D723FB">
        <w:rPr>
          <w:rFonts w:ascii="Avenir Next" w:hAnsi="Avenir Next" w:cs="OpenSans-CondensedLight"/>
          <w:sz w:val="18"/>
        </w:rPr>
        <w:t>SLN</w:t>
      </w:r>
      <w:r w:rsidR="00B640DD" w:rsidRPr="00D723FB">
        <w:rPr>
          <w:rFonts w:ascii="Avenir Next" w:hAnsi="Avenir Next" w:cs="OpenSans-CondensedLight"/>
          <w:sz w:val="18"/>
        </w:rPr>
        <w:t> </w:t>
      </w:r>
      <w:r w:rsidRPr="00D723FB">
        <w:rPr>
          <w:rFonts w:ascii="Avenir Next" w:hAnsi="Avenir Next" w:cs="OpenSans-CondensedLight"/>
          <w:sz w:val="18"/>
        </w:rPr>
        <w:t>C1</w:t>
      </w:r>
    </w:p>
    <w:p w14:paraId="5CD75ED1" w14:textId="3EAB063E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Стрелки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Черно</w:t>
      </w:r>
      <w:r w:rsidRPr="00D723FB">
        <w:rPr>
          <w:rFonts w:ascii="Avenir Next" w:hAnsi="Avenir Next" w:cs="OpenSans-CondensedLight"/>
          <w:sz w:val="18"/>
        </w:rPr>
        <w:t>-</w:t>
      </w:r>
      <w:r w:rsidRPr="00D723FB">
        <w:rPr>
          <w:rFonts w:ascii="Calibri" w:hAnsi="Calibri" w:cs="Calibri"/>
          <w:sz w:val="18"/>
        </w:rPr>
        <w:t>белые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покрытием</w:t>
      </w:r>
      <w:r w:rsidRPr="00D723FB">
        <w:rPr>
          <w:rFonts w:ascii="Avenir Next" w:hAnsi="Avenir Next" w:cs="OpenSans-CondensedLight"/>
          <w:sz w:val="18"/>
        </w:rPr>
        <w:t xml:space="preserve"> SLN C1</w:t>
      </w:r>
    </w:p>
    <w:p w14:paraId="4D5D4F11" w14:textId="2DA96628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 w:rsidRPr="00D723FB">
        <w:rPr>
          <w:rFonts w:ascii="Calibri" w:hAnsi="Calibri" w:cs="Calibri"/>
          <w:b/>
          <w:sz w:val="18"/>
        </w:rPr>
        <w:t>Браслет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и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застежка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Прилагаются</w:t>
      </w:r>
      <w:r w:rsidRPr="00D723FB">
        <w:rPr>
          <w:rFonts w:ascii="Avenir Next" w:eastAsia="Times New Roman" w:hAnsi="Avenir Next" w:cs="Arial"/>
          <w:sz w:val="18"/>
        </w:rPr>
        <w:t xml:space="preserve"> 2 </w:t>
      </w:r>
      <w:r w:rsidRPr="00D723FB">
        <w:rPr>
          <w:rFonts w:ascii="Calibri" w:eastAsia="Times New Roman" w:hAnsi="Calibri" w:cs="Calibri"/>
          <w:sz w:val="18"/>
        </w:rPr>
        <w:t>ремешка</w:t>
      </w:r>
      <w:r w:rsidRPr="00D723FB">
        <w:rPr>
          <w:rFonts w:ascii="Avenir Next" w:eastAsia="Times New Roman" w:hAnsi="Avenir Next" w:cs="Arial"/>
          <w:sz w:val="18"/>
        </w:rPr>
        <w:t xml:space="preserve">: </w:t>
      </w:r>
      <w:r w:rsidR="00B640DD" w:rsidRPr="00D723FB">
        <w:rPr>
          <w:rFonts w:ascii="Calibri" w:eastAsia="Times New Roman" w:hAnsi="Calibri" w:cs="Calibri"/>
          <w:sz w:val="18"/>
        </w:rPr>
        <w:t>ч</w:t>
      </w:r>
      <w:r w:rsidRPr="00D723FB">
        <w:rPr>
          <w:rFonts w:ascii="Calibri" w:eastAsia="Times New Roman" w:hAnsi="Calibri" w:cs="Calibri"/>
          <w:sz w:val="18"/>
        </w:rPr>
        <w:t>ерный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каучуковый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ремешок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с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имитацией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ткани</w:t>
      </w:r>
      <w:r w:rsidRPr="00D723FB">
        <w:rPr>
          <w:rFonts w:ascii="Avenir Next" w:eastAsia="Times New Roman" w:hAnsi="Avenir Next" w:cs="Arial"/>
          <w:sz w:val="18"/>
        </w:rPr>
        <w:t xml:space="preserve"> Cordura </w:t>
      </w:r>
      <w:r w:rsidRPr="00D723FB">
        <w:rPr>
          <w:rFonts w:ascii="Calibri" w:eastAsia="Times New Roman" w:hAnsi="Calibri" w:cs="Calibri"/>
          <w:sz w:val="18"/>
        </w:rPr>
        <w:t>и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ремешок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из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телячьей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кожи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коричневого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цвета</w:t>
      </w:r>
      <w:r w:rsidRPr="00D723FB">
        <w:rPr>
          <w:rFonts w:ascii="Avenir Next" w:eastAsia="Times New Roman" w:hAnsi="Avenir Next" w:cs="Arial"/>
          <w:sz w:val="18"/>
        </w:rPr>
        <w:t xml:space="preserve">. </w:t>
      </w:r>
      <w:r w:rsidRPr="00D723FB">
        <w:rPr>
          <w:rFonts w:ascii="Calibri" w:eastAsia="Times New Roman" w:hAnsi="Calibri" w:cs="Calibri"/>
          <w:sz w:val="18"/>
        </w:rPr>
        <w:t>Стальная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тройная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раскладывающаяся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застежка</w:t>
      </w:r>
      <w:r w:rsidRPr="00D723FB">
        <w:rPr>
          <w:rFonts w:ascii="Avenir Next" w:eastAsia="Times New Roman" w:hAnsi="Avenir Next" w:cs="Arial"/>
          <w:sz w:val="18"/>
        </w:rPr>
        <w:t>.</w:t>
      </w:r>
    </w:p>
    <w:p w14:paraId="0FAF2289" w14:textId="77777777" w:rsidR="00D90E63" w:rsidRPr="00D723FB" w:rsidRDefault="00D90E63" w:rsidP="00D90E63">
      <w:pPr>
        <w:rPr>
          <w:rFonts w:ascii="Avenir Next" w:hAnsi="Avenir Next"/>
          <w:sz w:val="18"/>
          <w:szCs w:val="18"/>
        </w:rPr>
      </w:pPr>
      <w:r w:rsidRPr="00D723FB">
        <w:rPr>
          <w:rFonts w:ascii="Avenir Next" w:hAnsi="Avenir Next"/>
        </w:rPr>
        <w:br w:type="page"/>
      </w:r>
    </w:p>
    <w:p w14:paraId="108CF006" w14:textId="77777777" w:rsidR="00C877F5" w:rsidRPr="00D723FB" w:rsidRDefault="00C877F5" w:rsidP="00D90E63">
      <w:pPr>
        <w:jc w:val="both"/>
        <w:rPr>
          <w:rFonts w:ascii="Avenir Next" w:hAnsi="Avenir Next" w:cstheme="majorHAnsi"/>
          <w:b/>
        </w:rPr>
      </w:pPr>
    </w:p>
    <w:p w14:paraId="06A1A99F" w14:textId="6AD1E00B" w:rsidR="00D90E63" w:rsidRPr="00D723FB" w:rsidRDefault="00D90E63" w:rsidP="00D90E63">
      <w:pPr>
        <w:jc w:val="both"/>
        <w:rPr>
          <w:rFonts w:ascii="Avenir Next" w:hAnsi="Avenir Next" w:cstheme="majorHAnsi"/>
          <w:b/>
          <w:szCs w:val="20"/>
        </w:rPr>
      </w:pPr>
      <w:r w:rsidRPr="00D723FB">
        <w:rPr>
          <w:rFonts w:ascii="Avenir Next" w:hAnsi="Avenir Next" w:cstheme="majorHAnsi"/>
          <w:b/>
        </w:rPr>
        <w:t>PILOT BIG DATE FLYBACK</w:t>
      </w:r>
    </w:p>
    <w:p w14:paraId="02F4EBDE" w14:textId="3F9D1A52" w:rsidR="00D90E63" w:rsidRPr="00D723FB" w:rsidRDefault="00D90E63" w:rsidP="00D90E63">
      <w:pPr>
        <w:jc w:val="both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sz w:val="18"/>
        </w:rPr>
        <w:t>Модель</w:t>
      </w:r>
      <w:r w:rsidRPr="00D723FB">
        <w:rPr>
          <w:rFonts w:ascii="Avenir Next" w:hAnsi="Avenir Next" w:cs="OpenSans-CondensedLight"/>
          <w:sz w:val="18"/>
        </w:rPr>
        <w:t>: 03.4000.3652/21.I001</w:t>
      </w:r>
    </w:p>
    <w:p w14:paraId="0909527B" w14:textId="340DC1C1" w:rsidR="00D90E63" w:rsidRPr="00D723FB" w:rsidRDefault="00D90E63" w:rsidP="00D90E63">
      <w:pPr>
        <w:jc w:val="both"/>
        <w:rPr>
          <w:rFonts w:ascii="Avenir Next" w:hAnsi="Avenir Next" w:cs="Arial"/>
          <w:sz w:val="16"/>
          <w:szCs w:val="36"/>
        </w:rPr>
      </w:pPr>
    </w:p>
    <w:p w14:paraId="45AE0051" w14:textId="0ECEDE9C" w:rsidR="00D90E63" w:rsidRPr="00D723FB" w:rsidRDefault="00C877F5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Avenir Next" w:hAnsi="Avenir Next"/>
          <w:noProof/>
        </w:rPr>
        <w:drawing>
          <wp:anchor distT="0" distB="0" distL="114300" distR="114300" simplePos="0" relativeHeight="251662336" behindDoc="1" locked="0" layoutInCell="1" allowOverlap="1" wp14:anchorId="718C3A45" wp14:editId="2775AA56">
            <wp:simplePos x="0" y="0"/>
            <wp:positionH relativeFrom="page">
              <wp:posOffset>5037111</wp:posOffset>
            </wp:positionH>
            <wp:positionV relativeFrom="paragraph">
              <wp:posOffset>14519</wp:posOffset>
            </wp:positionV>
            <wp:extent cx="2523490" cy="3596640"/>
            <wp:effectExtent l="0" t="0" r="0" b="0"/>
            <wp:wrapTight wrapText="bothSides">
              <wp:wrapPolygon edited="0">
                <wp:start x="8805" y="2174"/>
                <wp:lineTo x="7990" y="2403"/>
                <wp:lineTo x="6522" y="3661"/>
                <wp:lineTo x="6522" y="4233"/>
                <wp:lineTo x="5870" y="6064"/>
                <wp:lineTo x="3913" y="9725"/>
                <wp:lineTo x="4076" y="11555"/>
                <wp:lineTo x="6033" y="15216"/>
                <wp:lineTo x="6359" y="17047"/>
                <wp:lineTo x="7664" y="18877"/>
                <wp:lineTo x="8479" y="20708"/>
                <wp:lineTo x="14023" y="20708"/>
                <wp:lineTo x="14675" y="18877"/>
                <wp:lineTo x="15817" y="17275"/>
                <wp:lineTo x="15817" y="17047"/>
                <wp:lineTo x="16469" y="15216"/>
                <wp:lineTo x="18100" y="13386"/>
                <wp:lineTo x="19241" y="11555"/>
                <wp:lineTo x="19078" y="10297"/>
                <wp:lineTo x="17774" y="7894"/>
                <wp:lineTo x="16143" y="6064"/>
                <wp:lineTo x="15654" y="3432"/>
                <wp:lineTo x="14023" y="2403"/>
                <wp:lineTo x="12556" y="2174"/>
                <wp:lineTo x="8805" y="2174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E63" w:rsidRPr="00D723FB">
        <w:rPr>
          <w:rFonts w:ascii="Calibri" w:hAnsi="Calibri" w:cs="Calibri"/>
          <w:b/>
          <w:sz w:val="18"/>
        </w:rPr>
        <w:t>Основные</w:t>
      </w:r>
      <w:r w:rsidR="00D90E63" w:rsidRPr="00D723FB">
        <w:rPr>
          <w:rFonts w:ascii="Avenir Next" w:hAnsi="Avenir Next" w:cs="OpenSans-CondensedLight"/>
          <w:b/>
          <w:sz w:val="18"/>
        </w:rPr>
        <w:t xml:space="preserve"> </w:t>
      </w:r>
      <w:r w:rsidR="00D90E63" w:rsidRPr="00D723FB">
        <w:rPr>
          <w:rFonts w:ascii="Calibri" w:hAnsi="Calibri" w:cs="Calibri"/>
          <w:b/>
          <w:sz w:val="18"/>
        </w:rPr>
        <w:t>характеристики</w:t>
      </w:r>
      <w:r w:rsidR="00D90E63" w:rsidRPr="00D723FB">
        <w:rPr>
          <w:rFonts w:ascii="Avenir Next" w:hAnsi="Avenir Next" w:cs="OpenSans-CondensedLight"/>
          <w:b/>
          <w:sz w:val="18"/>
        </w:rPr>
        <w:t>: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Дань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уважения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первому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механизму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и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модели</w:t>
      </w:r>
      <w:r w:rsidR="00D90E63" w:rsidRPr="00D723FB">
        <w:rPr>
          <w:rFonts w:ascii="Avenir Next" w:hAnsi="Avenir Next" w:cs="OpenSans-CondensedLight"/>
          <w:sz w:val="18"/>
        </w:rPr>
        <w:t xml:space="preserve"> El Primero Flyback 1997 </w:t>
      </w:r>
      <w:r w:rsidR="00D90E63" w:rsidRPr="00D723FB">
        <w:rPr>
          <w:rFonts w:ascii="Calibri" w:hAnsi="Calibri" w:cs="Calibri"/>
          <w:sz w:val="18"/>
        </w:rPr>
        <w:t>года</w:t>
      </w:r>
      <w:r w:rsidR="00D90E63" w:rsidRPr="00D723FB">
        <w:rPr>
          <w:rFonts w:ascii="Avenir Next" w:hAnsi="Avenir Next" w:cs="OpenSans-CondensedLight"/>
          <w:sz w:val="18"/>
        </w:rPr>
        <w:t>:</w:t>
      </w:r>
      <w:r w:rsidR="00A751B9" w:rsidRPr="00D723FB">
        <w:rPr>
          <w:rFonts w:ascii="Avenir Next" w:hAnsi="Avenir Next" w:cs="OpenSans-CondensedLight"/>
          <w:sz w:val="18"/>
        </w:rPr>
        <w:t xml:space="preserve"> </w:t>
      </w:r>
      <w:r w:rsidR="00A751B9" w:rsidRPr="00D723FB">
        <w:rPr>
          <w:rFonts w:ascii="Calibri" w:hAnsi="Calibri" w:cs="Calibri"/>
          <w:sz w:val="18"/>
        </w:rPr>
        <w:t>а</w:t>
      </w:r>
      <w:r w:rsidR="00D90E63" w:rsidRPr="00D723FB">
        <w:rPr>
          <w:rFonts w:ascii="Calibri" w:hAnsi="Calibri" w:cs="Calibri"/>
          <w:sz w:val="18"/>
        </w:rPr>
        <w:t>втоматический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хронограф</w:t>
      </w:r>
      <w:r w:rsidR="00D90E63" w:rsidRPr="00D723FB">
        <w:rPr>
          <w:rFonts w:ascii="Avenir Next" w:hAnsi="Avenir Next" w:cs="OpenSans-CondensedLight"/>
          <w:sz w:val="18"/>
        </w:rPr>
        <w:t xml:space="preserve"> El Primero </w:t>
      </w:r>
      <w:r w:rsidR="00D90E63" w:rsidRPr="00D723FB">
        <w:rPr>
          <w:rFonts w:ascii="Calibri" w:hAnsi="Calibri" w:cs="Calibri"/>
          <w:sz w:val="18"/>
        </w:rPr>
        <w:t>с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колонным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колесом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и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функцией</w:t>
      </w:r>
      <w:r w:rsidR="00D90E63" w:rsidRPr="00D723FB">
        <w:rPr>
          <w:rFonts w:ascii="Avenir Next" w:hAnsi="Avenir Next" w:cs="OpenSans-CondensedLight"/>
          <w:sz w:val="18"/>
        </w:rPr>
        <w:t xml:space="preserve"> Flyback. </w:t>
      </w:r>
      <w:r w:rsidR="00D90E63" w:rsidRPr="00D723FB">
        <w:rPr>
          <w:rFonts w:ascii="Calibri" w:hAnsi="Calibri" w:cs="Calibri"/>
          <w:sz w:val="18"/>
        </w:rPr>
        <w:t>Запатентованный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большой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указатель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даты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в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положении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Avenir Next" w:hAnsi="Avenir Next" w:cs="Avenir Next"/>
          <w:sz w:val="18"/>
        </w:rPr>
        <w:t>«</w:t>
      </w:r>
      <w:r w:rsidR="00D90E63" w:rsidRPr="00D723FB">
        <w:rPr>
          <w:rFonts w:ascii="Avenir Next" w:hAnsi="Avenir Next" w:cs="OpenSans-CondensedLight"/>
          <w:sz w:val="18"/>
        </w:rPr>
        <w:t xml:space="preserve">6 </w:t>
      </w:r>
      <w:r w:rsidR="00D90E63" w:rsidRPr="00D723FB">
        <w:rPr>
          <w:rFonts w:ascii="Calibri" w:hAnsi="Calibri" w:cs="Calibri"/>
          <w:sz w:val="18"/>
        </w:rPr>
        <w:t>часов</w:t>
      </w:r>
      <w:r w:rsidR="00D90E63" w:rsidRPr="00D723FB">
        <w:rPr>
          <w:rFonts w:ascii="Avenir Next" w:hAnsi="Avenir Next" w:cs="Avenir Next"/>
          <w:sz w:val="18"/>
        </w:rPr>
        <w:t>»</w:t>
      </w:r>
      <w:r w:rsidR="00D90E63" w:rsidRPr="00D723FB">
        <w:rPr>
          <w:rFonts w:ascii="Avenir Next" w:hAnsi="Avenir Next" w:cs="OpenSans-CondensedLight"/>
          <w:sz w:val="18"/>
        </w:rPr>
        <w:t xml:space="preserve">. </w:t>
      </w:r>
      <w:r w:rsidR="00D90E63" w:rsidRPr="00D723FB">
        <w:rPr>
          <w:rFonts w:ascii="Calibri" w:hAnsi="Calibri" w:cs="Calibri"/>
          <w:sz w:val="18"/>
        </w:rPr>
        <w:t>Мгновенный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скачок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большого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указателя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даты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за</w:t>
      </w:r>
      <w:r w:rsidR="00D90E63" w:rsidRPr="00D723FB">
        <w:rPr>
          <w:rFonts w:ascii="Avenir Next" w:hAnsi="Avenir Next" w:cs="OpenSans-CondensedLight"/>
          <w:sz w:val="18"/>
        </w:rPr>
        <w:t xml:space="preserve"> 0,007 </w:t>
      </w:r>
      <w:r w:rsidR="00D90E63" w:rsidRPr="00D723FB">
        <w:rPr>
          <w:rFonts w:ascii="Calibri" w:hAnsi="Calibri" w:cs="Calibri"/>
          <w:sz w:val="18"/>
        </w:rPr>
        <w:t>секунды</w:t>
      </w:r>
      <w:r w:rsidR="00D90E63" w:rsidRPr="00D723FB">
        <w:rPr>
          <w:rFonts w:ascii="Avenir Next" w:hAnsi="Avenir Next" w:cs="OpenSans-CondensedLight"/>
          <w:sz w:val="18"/>
        </w:rPr>
        <w:t xml:space="preserve"> (0,02 </w:t>
      </w:r>
      <w:r w:rsidR="00D90E63" w:rsidRPr="00D723FB">
        <w:rPr>
          <w:rFonts w:ascii="Calibri" w:hAnsi="Calibri" w:cs="Calibri"/>
          <w:sz w:val="18"/>
        </w:rPr>
        <w:t>для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скачка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и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для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стабилизации</w:t>
      </w:r>
      <w:r w:rsidR="00D90E63" w:rsidRPr="00D723FB">
        <w:rPr>
          <w:rFonts w:ascii="Avenir Next" w:hAnsi="Avenir Next" w:cs="OpenSans-CondensedLight"/>
          <w:sz w:val="18"/>
        </w:rPr>
        <w:t xml:space="preserve">). </w:t>
      </w:r>
      <w:r w:rsidR="00D90E63" w:rsidRPr="00D723FB">
        <w:rPr>
          <w:rFonts w:ascii="Calibri" w:hAnsi="Calibri" w:cs="Calibri"/>
          <w:sz w:val="18"/>
        </w:rPr>
        <w:t>Система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замены</w:t>
      </w:r>
      <w:r w:rsidR="00D90E63" w:rsidRPr="00D723FB">
        <w:rPr>
          <w:rFonts w:ascii="Avenir Next" w:hAnsi="Avenir Next" w:cs="OpenSans-CondensedLight"/>
          <w:sz w:val="18"/>
        </w:rPr>
        <w:t xml:space="preserve"> </w:t>
      </w:r>
      <w:r w:rsidR="00D90E63" w:rsidRPr="00D723FB">
        <w:rPr>
          <w:rFonts w:ascii="Calibri" w:hAnsi="Calibri" w:cs="Calibri"/>
          <w:sz w:val="18"/>
        </w:rPr>
        <w:t>ремешка</w:t>
      </w:r>
      <w:r w:rsidR="00D90E63" w:rsidRPr="00D723FB">
        <w:rPr>
          <w:rFonts w:ascii="Avenir Next" w:hAnsi="Avenir Next" w:cs="OpenSans-CondensedLight"/>
          <w:sz w:val="18"/>
        </w:rPr>
        <w:t xml:space="preserve">. </w:t>
      </w:r>
    </w:p>
    <w:p w14:paraId="3F4F06C6" w14:textId="4FF118A2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Механизм</w:t>
      </w:r>
      <w:r w:rsidRPr="00D723FB">
        <w:rPr>
          <w:rFonts w:ascii="Avenir Next" w:hAnsi="Avenir Next" w:cs="OpenSans-CondensedLight"/>
          <w:sz w:val="18"/>
        </w:rPr>
        <w:t xml:space="preserve">: El Primero 3652, </w:t>
      </w:r>
      <w:r w:rsidRPr="00D723FB">
        <w:rPr>
          <w:rFonts w:ascii="Calibri" w:hAnsi="Calibri" w:cs="Calibri"/>
          <w:sz w:val="18"/>
        </w:rPr>
        <w:t>автоматический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подзавод</w:t>
      </w:r>
      <w:r w:rsidRPr="00D723FB">
        <w:rPr>
          <w:rFonts w:ascii="Avenir Next" w:hAnsi="Avenir Next" w:cs="OpenSans-CondensedLight"/>
          <w:sz w:val="18"/>
        </w:rPr>
        <w:t xml:space="preserve"> </w:t>
      </w:r>
    </w:p>
    <w:p w14:paraId="55C39EF0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Частота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колебаний</w:t>
      </w:r>
      <w:r w:rsidRPr="00D723FB">
        <w:rPr>
          <w:rFonts w:ascii="Avenir Next" w:hAnsi="Avenir Next" w:cs="OpenSans-CondensedLight"/>
          <w:sz w:val="18"/>
        </w:rPr>
        <w:t>: 36 000 </w:t>
      </w:r>
      <w:r w:rsidRPr="00D723FB">
        <w:rPr>
          <w:rFonts w:ascii="Calibri" w:hAnsi="Calibri" w:cs="Calibri"/>
          <w:sz w:val="18"/>
        </w:rPr>
        <w:t>пк</w:t>
      </w:r>
      <w:r w:rsidRPr="00D723FB">
        <w:rPr>
          <w:rFonts w:ascii="Avenir Next" w:hAnsi="Avenir Next" w:cs="OpenSans-CondensedLight"/>
          <w:sz w:val="18"/>
        </w:rPr>
        <w:t>/</w:t>
      </w:r>
      <w:r w:rsidRPr="00D723FB">
        <w:rPr>
          <w:rFonts w:ascii="Calibri" w:hAnsi="Calibri" w:cs="Calibri"/>
          <w:sz w:val="18"/>
        </w:rPr>
        <w:t>ч</w:t>
      </w:r>
      <w:r w:rsidRPr="00D723FB">
        <w:rPr>
          <w:rFonts w:ascii="Avenir Next" w:hAnsi="Avenir Next" w:cs="OpenSans-CondensedLight"/>
          <w:sz w:val="18"/>
        </w:rPr>
        <w:t xml:space="preserve"> (5</w:t>
      </w:r>
      <w:r w:rsidRPr="00D723FB">
        <w:rPr>
          <w:rFonts w:ascii="Avenir Next" w:hAnsi="Avenir Next" w:cs="Avenir Next"/>
          <w:sz w:val="18"/>
        </w:rPr>
        <w:t> </w:t>
      </w:r>
      <w:r w:rsidRPr="00D723FB">
        <w:rPr>
          <w:rFonts w:ascii="Calibri" w:hAnsi="Calibri" w:cs="Calibri"/>
          <w:sz w:val="18"/>
        </w:rPr>
        <w:t>Гц</w:t>
      </w:r>
      <w:r w:rsidRPr="00D723FB">
        <w:rPr>
          <w:rFonts w:ascii="Avenir Next" w:hAnsi="Avenir Next" w:cs="OpenSans-CondensedLight"/>
          <w:sz w:val="18"/>
        </w:rPr>
        <w:t>)</w:t>
      </w:r>
      <w:r w:rsidRPr="00D723FB">
        <w:rPr>
          <w:rFonts w:ascii="Avenir Next" w:hAnsi="Avenir Next"/>
        </w:rPr>
        <w:t xml:space="preserve"> </w:t>
      </w:r>
    </w:p>
    <w:p w14:paraId="4CB54231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Запас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хода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примерно</w:t>
      </w:r>
      <w:r w:rsidRPr="00D723FB">
        <w:rPr>
          <w:rFonts w:ascii="Avenir Next" w:hAnsi="Avenir Next" w:cs="OpenSans-CondensedLight"/>
          <w:sz w:val="18"/>
        </w:rPr>
        <w:t xml:space="preserve"> 60 </w:t>
      </w:r>
      <w:r w:rsidRPr="00D723FB">
        <w:rPr>
          <w:rFonts w:ascii="Calibri" w:hAnsi="Calibri" w:cs="Calibri"/>
          <w:sz w:val="18"/>
        </w:rPr>
        <w:t>часов</w:t>
      </w:r>
    </w:p>
    <w:p w14:paraId="39F18E14" w14:textId="2DDCDE2F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Функции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Центральные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часовая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минутная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стрелки</w:t>
      </w:r>
      <w:r w:rsidRPr="00D723FB">
        <w:rPr>
          <w:rFonts w:ascii="Avenir Next" w:hAnsi="Avenir Next" w:cs="OpenSans-CondensedLight"/>
          <w:sz w:val="18"/>
        </w:rPr>
        <w:t xml:space="preserve">. </w:t>
      </w:r>
      <w:r w:rsidRPr="00D723FB">
        <w:rPr>
          <w:rFonts w:ascii="Calibri" w:hAnsi="Calibri" w:cs="Calibri"/>
          <w:sz w:val="18"/>
        </w:rPr>
        <w:t>Маленькая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секундная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стрелка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в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положении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Avenir Next" w:hAnsi="Avenir Next" w:cs="OpenSans-CondensedLight"/>
          <w:sz w:val="18"/>
        </w:rPr>
        <w:t xml:space="preserve">9 </w:t>
      </w:r>
      <w:r w:rsidRPr="00D723FB">
        <w:rPr>
          <w:rFonts w:ascii="Calibri" w:hAnsi="Calibri" w:cs="Calibri"/>
          <w:sz w:val="18"/>
        </w:rPr>
        <w:t>часов</w:t>
      </w:r>
      <w:r w:rsidRPr="00D723FB">
        <w:rPr>
          <w:rFonts w:ascii="Avenir Next" w:hAnsi="Avenir Next" w:cs="Avenir Next"/>
          <w:sz w:val="18"/>
        </w:rPr>
        <w:t>»</w:t>
      </w:r>
      <w:r w:rsidR="00A751B9" w:rsidRPr="00D723FB">
        <w:rPr>
          <w:rFonts w:ascii="Avenir Next" w:hAnsi="Avenir Next" w:cs="OpenSans-CondensedLight"/>
          <w:sz w:val="18"/>
          <w:szCs w:val="18"/>
        </w:rPr>
        <w:t xml:space="preserve">. </w:t>
      </w:r>
      <w:r w:rsidRPr="00D723FB">
        <w:rPr>
          <w:rFonts w:ascii="Calibri" w:hAnsi="Calibri" w:cs="Calibri"/>
          <w:sz w:val="18"/>
        </w:rPr>
        <w:t>Мгновенный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большой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указатель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даты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в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положении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Avenir Next" w:hAnsi="Avenir Next" w:cs="OpenSans-CondensedLight"/>
          <w:sz w:val="18"/>
        </w:rPr>
        <w:t xml:space="preserve">6 </w:t>
      </w:r>
      <w:r w:rsidRPr="00D723FB">
        <w:rPr>
          <w:rFonts w:ascii="Calibri" w:hAnsi="Calibri" w:cs="Calibri"/>
          <w:sz w:val="18"/>
        </w:rPr>
        <w:t>часов</w:t>
      </w:r>
      <w:r w:rsidRPr="00D723FB">
        <w:rPr>
          <w:rFonts w:ascii="Avenir Next" w:hAnsi="Avenir Next" w:cs="Avenir Next"/>
          <w:sz w:val="18"/>
        </w:rPr>
        <w:t>»</w:t>
      </w:r>
      <w:r w:rsidRPr="00D723FB">
        <w:rPr>
          <w:rFonts w:ascii="Avenir Next" w:hAnsi="Avenir Next" w:cs="OpenSans-CondensedLight"/>
          <w:sz w:val="18"/>
        </w:rPr>
        <w:t xml:space="preserve">. </w:t>
      </w:r>
      <w:r w:rsidRPr="00D723FB">
        <w:rPr>
          <w:rFonts w:ascii="Calibri" w:hAnsi="Calibri" w:cs="Calibri"/>
          <w:sz w:val="18"/>
        </w:rPr>
        <w:t>Хронограф</w:t>
      </w:r>
      <w:r w:rsidRPr="00D723FB">
        <w:rPr>
          <w:rFonts w:ascii="Avenir Next" w:hAnsi="Avenir Next" w:cs="OpenSans-CondensedLight"/>
          <w:sz w:val="18"/>
        </w:rPr>
        <w:t xml:space="preserve"> Flyback. 30-</w:t>
      </w:r>
      <w:r w:rsidRPr="00D723FB">
        <w:rPr>
          <w:rFonts w:ascii="Calibri" w:hAnsi="Calibri" w:cs="Calibri"/>
          <w:sz w:val="18"/>
        </w:rPr>
        <w:t>минутный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счетчик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в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положении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Avenir Next" w:hAnsi="Avenir Next" w:cs="OpenSans-CondensedLight"/>
          <w:sz w:val="18"/>
        </w:rPr>
        <w:t>3</w:t>
      </w:r>
      <w:r w:rsidRPr="00D723FB">
        <w:rPr>
          <w:rFonts w:ascii="Avenir Next" w:hAnsi="Avenir Next" w:cs="Avenir Next"/>
          <w:sz w:val="18"/>
        </w:rPr>
        <w:t> </w:t>
      </w:r>
      <w:r w:rsidRPr="00D723FB">
        <w:rPr>
          <w:rFonts w:ascii="Calibri" w:hAnsi="Calibri" w:cs="Calibri"/>
          <w:sz w:val="18"/>
        </w:rPr>
        <w:t>часа</w:t>
      </w:r>
      <w:r w:rsidRPr="00D723FB">
        <w:rPr>
          <w:rFonts w:ascii="Avenir Next" w:hAnsi="Avenir Next" w:cs="Avenir Next"/>
          <w:sz w:val="18"/>
        </w:rPr>
        <w:t>»</w:t>
      </w:r>
      <w:r w:rsidR="00A751B9" w:rsidRPr="00D723FB">
        <w:rPr>
          <w:rFonts w:ascii="Avenir Next" w:hAnsi="Avenir Next" w:cs="OpenSans-CondensedLight"/>
          <w:sz w:val="18"/>
        </w:rPr>
        <w:t>.</w:t>
      </w:r>
    </w:p>
    <w:p w14:paraId="02E474F4" w14:textId="0D447E54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Отделка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Специальный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ротор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черного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цвета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Avenir Next" w:hAnsi="Avenir Next" w:cs="Avenir Next"/>
          <w:sz w:val="18"/>
        </w:rPr>
        <w:t>«</w:t>
      </w:r>
      <w:r w:rsidRPr="00D723FB">
        <w:rPr>
          <w:rFonts w:ascii="Calibri" w:hAnsi="Calibri" w:cs="Calibri"/>
          <w:sz w:val="18"/>
        </w:rPr>
        <w:t>авиагоризонт</w:t>
      </w:r>
      <w:r w:rsidRPr="00D723FB">
        <w:rPr>
          <w:rFonts w:ascii="Avenir Next" w:hAnsi="Avenir Next" w:cs="Avenir Next"/>
          <w:sz w:val="18"/>
        </w:rPr>
        <w:t>»</w:t>
      </w:r>
    </w:p>
    <w:p w14:paraId="11676665" w14:textId="5084A0A4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Цена</w:t>
      </w:r>
      <w:r w:rsidRPr="00D723FB">
        <w:rPr>
          <w:rFonts w:ascii="Avenir Next" w:hAnsi="Avenir Next" w:cs="OpenSans-CondensedLight"/>
          <w:sz w:val="18"/>
        </w:rPr>
        <w:t>: 11400 CHF</w:t>
      </w:r>
    </w:p>
    <w:p w14:paraId="46CFFB8C" w14:textId="12336BD0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Материал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Нержавеющая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сталь</w:t>
      </w:r>
    </w:p>
    <w:p w14:paraId="33F205F3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Водонепроницаемость</w:t>
      </w:r>
      <w:r w:rsidRPr="00D723FB">
        <w:rPr>
          <w:rFonts w:ascii="Avenir Next" w:hAnsi="Avenir Next" w:cs="OpenSans-CondensedLight"/>
          <w:sz w:val="18"/>
        </w:rPr>
        <w:t>: 10 ATM</w:t>
      </w:r>
    </w:p>
    <w:p w14:paraId="66DAF7D1" w14:textId="17AF1A69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bCs/>
          <w:sz w:val="18"/>
        </w:rPr>
        <w:t>Корпус</w:t>
      </w:r>
      <w:r w:rsidRPr="00D723FB">
        <w:rPr>
          <w:rFonts w:ascii="Avenir Next" w:hAnsi="Avenir Next" w:cs="OpenSans-CondensedLight"/>
          <w:sz w:val="18"/>
        </w:rPr>
        <w:t>: 42,5</w:t>
      </w:r>
      <w:r w:rsidR="00A751B9" w:rsidRPr="00D723FB">
        <w:rPr>
          <w:rFonts w:ascii="Avenir Next" w:hAnsi="Avenir Next" w:cs="OpenSans-CondensedLight"/>
          <w:sz w:val="18"/>
        </w:rPr>
        <w:t> </w:t>
      </w:r>
      <w:r w:rsidRPr="00D723FB">
        <w:rPr>
          <w:rFonts w:ascii="Calibri" w:hAnsi="Calibri" w:cs="Calibri"/>
          <w:sz w:val="18"/>
        </w:rPr>
        <w:t>мм</w:t>
      </w:r>
    </w:p>
    <w:p w14:paraId="79620422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Циферблат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Черный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горизонтальными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канавками</w:t>
      </w:r>
      <w:r w:rsidRPr="00D723FB">
        <w:rPr>
          <w:rFonts w:ascii="Avenir Next" w:hAnsi="Avenir Next" w:cs="OpenSans-CondensedLight"/>
          <w:sz w:val="18"/>
        </w:rPr>
        <w:t xml:space="preserve"> </w:t>
      </w:r>
    </w:p>
    <w:p w14:paraId="40458C2E" w14:textId="71D4201A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Часовые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метки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Накладные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арабские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цифры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из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люминесцентного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материала</w:t>
      </w:r>
      <w:r w:rsidRPr="00D723FB">
        <w:rPr>
          <w:rFonts w:ascii="Avenir Next" w:hAnsi="Avenir Next" w:cs="OpenSans-CondensedLight"/>
          <w:sz w:val="18"/>
        </w:rPr>
        <w:t xml:space="preserve"> SuperLuminova</w:t>
      </w:r>
      <w:r w:rsidR="00A751B9" w:rsidRPr="00D723FB">
        <w:rPr>
          <w:rFonts w:ascii="Avenir Next" w:hAnsi="Avenir Next" w:cs="OpenSans-CondensedLight"/>
          <w:sz w:val="18"/>
        </w:rPr>
        <w:t> </w:t>
      </w:r>
      <w:r w:rsidRPr="00D723FB">
        <w:rPr>
          <w:rFonts w:ascii="Avenir Next" w:hAnsi="Avenir Next" w:cs="OpenSans-CondensedLight"/>
          <w:sz w:val="18"/>
        </w:rPr>
        <w:t>SLN C1</w:t>
      </w:r>
    </w:p>
    <w:p w14:paraId="471F960E" w14:textId="07E1AB84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Стрелки</w:t>
      </w:r>
      <w:r w:rsidRPr="00D723FB">
        <w:rPr>
          <w:rFonts w:ascii="Avenir Next" w:hAnsi="Avenir Next" w:cs="OpenSans-CondensedLight"/>
          <w:sz w:val="18"/>
        </w:rPr>
        <w:t xml:space="preserve">: </w:t>
      </w:r>
      <w:r w:rsidRPr="00D723FB">
        <w:rPr>
          <w:rFonts w:ascii="Calibri" w:hAnsi="Calibri" w:cs="Calibri"/>
          <w:sz w:val="18"/>
        </w:rPr>
        <w:t>Черно</w:t>
      </w:r>
      <w:r w:rsidRPr="00D723FB">
        <w:rPr>
          <w:rFonts w:ascii="Avenir Next" w:hAnsi="Avenir Next" w:cs="OpenSans-CondensedLight"/>
          <w:sz w:val="18"/>
        </w:rPr>
        <w:t>-</w:t>
      </w:r>
      <w:r w:rsidRPr="00D723FB">
        <w:rPr>
          <w:rFonts w:ascii="Calibri" w:hAnsi="Calibri" w:cs="Calibri"/>
          <w:sz w:val="18"/>
        </w:rPr>
        <w:t>белые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с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hAnsi="Calibri" w:cs="Calibri"/>
          <w:sz w:val="18"/>
        </w:rPr>
        <w:t>покрытием</w:t>
      </w:r>
      <w:r w:rsidRPr="00D723FB">
        <w:rPr>
          <w:rFonts w:ascii="Avenir Next" w:hAnsi="Avenir Next" w:cs="OpenSans-CondensedLight"/>
          <w:sz w:val="18"/>
        </w:rPr>
        <w:t xml:space="preserve"> SLN C1</w:t>
      </w:r>
    </w:p>
    <w:p w14:paraId="21CC6CA8" w14:textId="5F1FB136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eastAsia="Times New Roman" w:hAnsi="Avenir Next" w:cs="Arial"/>
          <w:sz w:val="18"/>
          <w:szCs w:val="18"/>
        </w:rPr>
      </w:pPr>
      <w:r w:rsidRPr="00D723FB">
        <w:rPr>
          <w:rFonts w:ascii="Calibri" w:hAnsi="Calibri" w:cs="Calibri"/>
          <w:b/>
          <w:sz w:val="18"/>
        </w:rPr>
        <w:t>Браслет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и</w:t>
      </w:r>
      <w:r w:rsidRPr="00D723FB">
        <w:rPr>
          <w:rFonts w:ascii="Avenir Next" w:hAnsi="Avenir Next" w:cs="OpenSans-CondensedLight"/>
          <w:b/>
          <w:sz w:val="18"/>
        </w:rPr>
        <w:t xml:space="preserve"> </w:t>
      </w:r>
      <w:r w:rsidRPr="00D723FB">
        <w:rPr>
          <w:rFonts w:ascii="Calibri" w:hAnsi="Calibri" w:cs="Calibri"/>
          <w:b/>
          <w:sz w:val="18"/>
        </w:rPr>
        <w:t>застежка</w:t>
      </w:r>
      <w:r w:rsidRPr="00D723FB">
        <w:rPr>
          <w:rFonts w:ascii="Avenir Next" w:hAnsi="Avenir Next" w:cs="OpenSans-CondensedLight"/>
          <w:b/>
          <w:sz w:val="18"/>
        </w:rPr>
        <w:t>:</w:t>
      </w:r>
      <w:r w:rsidRPr="00D723FB">
        <w:rPr>
          <w:rFonts w:ascii="Avenir Next" w:hAnsi="Avenir Next" w:cs="OpenSans-CondensedLight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Прилагаются</w:t>
      </w:r>
      <w:r w:rsidRPr="00D723FB">
        <w:rPr>
          <w:rFonts w:ascii="Avenir Next" w:eastAsia="Times New Roman" w:hAnsi="Avenir Next" w:cs="Arial"/>
          <w:sz w:val="18"/>
        </w:rPr>
        <w:t xml:space="preserve"> 2 </w:t>
      </w:r>
      <w:r w:rsidRPr="00D723FB">
        <w:rPr>
          <w:rFonts w:ascii="Calibri" w:eastAsia="Times New Roman" w:hAnsi="Calibri" w:cs="Calibri"/>
          <w:sz w:val="18"/>
        </w:rPr>
        <w:t>ремешка</w:t>
      </w:r>
      <w:r w:rsidRPr="00D723FB">
        <w:rPr>
          <w:rFonts w:ascii="Avenir Next" w:eastAsia="Times New Roman" w:hAnsi="Avenir Next" w:cs="Arial"/>
          <w:sz w:val="18"/>
        </w:rPr>
        <w:t xml:space="preserve">: </w:t>
      </w:r>
      <w:r w:rsidR="00A751B9" w:rsidRPr="00D723FB">
        <w:rPr>
          <w:rFonts w:ascii="Calibri" w:eastAsia="Times New Roman" w:hAnsi="Calibri" w:cs="Calibri"/>
          <w:sz w:val="18"/>
        </w:rPr>
        <w:t>ч</w:t>
      </w:r>
      <w:r w:rsidRPr="00D723FB">
        <w:rPr>
          <w:rFonts w:ascii="Calibri" w:eastAsia="Times New Roman" w:hAnsi="Calibri" w:cs="Calibri"/>
          <w:sz w:val="18"/>
        </w:rPr>
        <w:t>ерный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каучуковый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ремешок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с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имитацией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ткани</w:t>
      </w:r>
      <w:r w:rsidRPr="00D723FB">
        <w:rPr>
          <w:rFonts w:ascii="Avenir Next" w:eastAsia="Times New Roman" w:hAnsi="Avenir Next" w:cs="Arial"/>
          <w:sz w:val="18"/>
        </w:rPr>
        <w:t xml:space="preserve"> Cordura </w:t>
      </w:r>
      <w:r w:rsidRPr="00D723FB">
        <w:rPr>
          <w:rFonts w:ascii="Calibri" w:eastAsia="Times New Roman" w:hAnsi="Calibri" w:cs="Calibri"/>
          <w:sz w:val="18"/>
        </w:rPr>
        <w:t>и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ремешок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из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телячьей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кожи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коричневого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цвета</w:t>
      </w:r>
      <w:r w:rsidRPr="00D723FB">
        <w:rPr>
          <w:rFonts w:ascii="Avenir Next" w:eastAsia="Times New Roman" w:hAnsi="Avenir Next" w:cs="Arial"/>
          <w:sz w:val="18"/>
        </w:rPr>
        <w:t xml:space="preserve">. </w:t>
      </w:r>
      <w:r w:rsidRPr="00D723FB">
        <w:rPr>
          <w:rFonts w:ascii="Calibri" w:eastAsia="Times New Roman" w:hAnsi="Calibri" w:cs="Calibri"/>
          <w:sz w:val="18"/>
        </w:rPr>
        <w:t>Стальная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тройная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раскладывающаяся</w:t>
      </w:r>
      <w:r w:rsidRPr="00D723FB">
        <w:rPr>
          <w:rFonts w:ascii="Avenir Next" w:eastAsia="Times New Roman" w:hAnsi="Avenir Next" w:cs="Arial"/>
          <w:sz w:val="18"/>
        </w:rPr>
        <w:t xml:space="preserve"> </w:t>
      </w:r>
      <w:r w:rsidRPr="00D723FB">
        <w:rPr>
          <w:rFonts w:ascii="Calibri" w:eastAsia="Times New Roman" w:hAnsi="Calibri" w:cs="Calibri"/>
          <w:sz w:val="18"/>
        </w:rPr>
        <w:t>застежка</w:t>
      </w:r>
      <w:r w:rsidRPr="00D723FB">
        <w:rPr>
          <w:rFonts w:ascii="Avenir Next" w:eastAsia="Times New Roman" w:hAnsi="Avenir Next" w:cs="Arial"/>
          <w:sz w:val="18"/>
        </w:rPr>
        <w:t>.</w:t>
      </w:r>
    </w:p>
    <w:p w14:paraId="3A712D24" w14:textId="77777777" w:rsidR="00D90E63" w:rsidRPr="00D723FB" w:rsidRDefault="00D90E63" w:rsidP="00D90E63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</w:p>
    <w:p w14:paraId="757F63BE" w14:textId="061832CB" w:rsidR="006E08FD" w:rsidRPr="00D723FB" w:rsidRDefault="006E08FD" w:rsidP="00B84898">
      <w:pPr>
        <w:rPr>
          <w:rFonts w:ascii="Avenir Next" w:hAnsi="Avenir Next"/>
          <w:sz w:val="18"/>
          <w:szCs w:val="18"/>
        </w:rPr>
      </w:pPr>
    </w:p>
    <w:sectPr w:rsidR="006E08FD" w:rsidRPr="00D723FB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F24AC" w14:textId="77777777" w:rsidR="000D3748" w:rsidRDefault="000D3748" w:rsidP="00AA6918">
      <w:r>
        <w:separator/>
      </w:r>
    </w:p>
  </w:endnote>
  <w:endnote w:type="continuationSeparator" w:id="0">
    <w:p w14:paraId="5695BB8D" w14:textId="77777777" w:rsidR="000D3748" w:rsidRDefault="000D3748" w:rsidP="00AA6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"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A59DC" w14:textId="77777777" w:rsidR="000D3748" w:rsidRDefault="000D3748" w:rsidP="00AA6918">
      <w:r>
        <w:separator/>
      </w:r>
    </w:p>
  </w:footnote>
  <w:footnote w:type="continuationSeparator" w:id="0">
    <w:p w14:paraId="406BA06B" w14:textId="77777777" w:rsidR="000D3748" w:rsidRDefault="000D3748" w:rsidP="00AA6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2C2D" w14:textId="6D99467C" w:rsidR="00AA6918" w:rsidRDefault="00AA6918" w:rsidP="00AA6918">
    <w:pPr>
      <w:pStyle w:val="En-tte"/>
      <w:jc w:val="center"/>
    </w:pPr>
    <w:r>
      <w:rPr>
        <w:noProof/>
      </w:rPr>
      <w:drawing>
        <wp:inline distT="0" distB="0" distL="0" distR="0" wp14:anchorId="700CEDF5" wp14:editId="3B11C006">
          <wp:extent cx="1701165" cy="72517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C31F6BD" w14:textId="77777777" w:rsidR="00AA6918" w:rsidRDefault="00AA6918" w:rsidP="00AA6918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96DEA"/>
    <w:multiLevelType w:val="hybridMultilevel"/>
    <w:tmpl w:val="DEE20232"/>
    <w:lvl w:ilvl="0" w:tplc="BE6014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800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66A"/>
    <w:rsid w:val="000216F3"/>
    <w:rsid w:val="00026754"/>
    <w:rsid w:val="0003278B"/>
    <w:rsid w:val="0003379A"/>
    <w:rsid w:val="000434F1"/>
    <w:rsid w:val="00084602"/>
    <w:rsid w:val="000D3748"/>
    <w:rsid w:val="000D5FBC"/>
    <w:rsid w:val="000D6E07"/>
    <w:rsid w:val="000E65F4"/>
    <w:rsid w:val="0010173A"/>
    <w:rsid w:val="00130CCD"/>
    <w:rsid w:val="00131BFE"/>
    <w:rsid w:val="00131F5E"/>
    <w:rsid w:val="00143E12"/>
    <w:rsid w:val="00182F4B"/>
    <w:rsid w:val="001C4703"/>
    <w:rsid w:val="00200446"/>
    <w:rsid w:val="00206571"/>
    <w:rsid w:val="00266152"/>
    <w:rsid w:val="00291CF2"/>
    <w:rsid w:val="002A588A"/>
    <w:rsid w:val="002C266A"/>
    <w:rsid w:val="002F55F5"/>
    <w:rsid w:val="003346AA"/>
    <w:rsid w:val="00370C7C"/>
    <w:rsid w:val="003B45CE"/>
    <w:rsid w:val="003B5431"/>
    <w:rsid w:val="003C1853"/>
    <w:rsid w:val="003C6899"/>
    <w:rsid w:val="003D289F"/>
    <w:rsid w:val="003E5C0A"/>
    <w:rsid w:val="003F1E99"/>
    <w:rsid w:val="0043129C"/>
    <w:rsid w:val="00443A9F"/>
    <w:rsid w:val="00444B9B"/>
    <w:rsid w:val="00447733"/>
    <w:rsid w:val="00482015"/>
    <w:rsid w:val="004B4320"/>
    <w:rsid w:val="004B4594"/>
    <w:rsid w:val="004E5A07"/>
    <w:rsid w:val="00531286"/>
    <w:rsid w:val="005529DF"/>
    <w:rsid w:val="005758C7"/>
    <w:rsid w:val="005A7014"/>
    <w:rsid w:val="00614DA6"/>
    <w:rsid w:val="0061533B"/>
    <w:rsid w:val="00646886"/>
    <w:rsid w:val="006550E2"/>
    <w:rsid w:val="00664B7F"/>
    <w:rsid w:val="00673D95"/>
    <w:rsid w:val="00682311"/>
    <w:rsid w:val="006A66C6"/>
    <w:rsid w:val="006E08FD"/>
    <w:rsid w:val="007804EF"/>
    <w:rsid w:val="007A0D18"/>
    <w:rsid w:val="007A410D"/>
    <w:rsid w:val="007C51E3"/>
    <w:rsid w:val="007C5B4D"/>
    <w:rsid w:val="00804779"/>
    <w:rsid w:val="0082682F"/>
    <w:rsid w:val="00827AD9"/>
    <w:rsid w:val="00881507"/>
    <w:rsid w:val="008C31A3"/>
    <w:rsid w:val="009002C8"/>
    <w:rsid w:val="00966AE5"/>
    <w:rsid w:val="00A1552A"/>
    <w:rsid w:val="00A3697C"/>
    <w:rsid w:val="00A40099"/>
    <w:rsid w:val="00A751B9"/>
    <w:rsid w:val="00A86AFA"/>
    <w:rsid w:val="00A927B1"/>
    <w:rsid w:val="00AA6918"/>
    <w:rsid w:val="00AB2053"/>
    <w:rsid w:val="00AE2038"/>
    <w:rsid w:val="00AF38F4"/>
    <w:rsid w:val="00B25AC6"/>
    <w:rsid w:val="00B547B3"/>
    <w:rsid w:val="00B640DD"/>
    <w:rsid w:val="00B84898"/>
    <w:rsid w:val="00B86C75"/>
    <w:rsid w:val="00BB3F2F"/>
    <w:rsid w:val="00BC439B"/>
    <w:rsid w:val="00BF719D"/>
    <w:rsid w:val="00C1090F"/>
    <w:rsid w:val="00C227E7"/>
    <w:rsid w:val="00C31CDE"/>
    <w:rsid w:val="00C40102"/>
    <w:rsid w:val="00C877F5"/>
    <w:rsid w:val="00CB2FD2"/>
    <w:rsid w:val="00D723FB"/>
    <w:rsid w:val="00D90E63"/>
    <w:rsid w:val="00D97450"/>
    <w:rsid w:val="00DB5A34"/>
    <w:rsid w:val="00E112CC"/>
    <w:rsid w:val="00F063DF"/>
    <w:rsid w:val="00F54C5F"/>
    <w:rsid w:val="00F8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415CBF"/>
  <w15:chartTrackingRefBased/>
  <w15:docId w15:val="{B529C020-F551-8347-BB19-F31B0627B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E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65F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0173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0173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0173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0173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0173A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A69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6918"/>
  </w:style>
  <w:style w:type="paragraph" w:styleId="Pieddepage">
    <w:name w:val="footer"/>
    <w:basedOn w:val="Normal"/>
    <w:link w:val="PieddepageCar"/>
    <w:uiPriority w:val="99"/>
    <w:unhideWhenUsed/>
    <w:rsid w:val="00AA69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6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1716</Words>
  <Characters>11430</Characters>
  <Application>Microsoft Office Word</Application>
  <DocSecurity>0</DocSecurity>
  <Lines>219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Mylena Emery</cp:lastModifiedBy>
  <cp:revision>9</cp:revision>
  <cp:lastPrinted>2023-02-24T11:02:00Z</cp:lastPrinted>
  <dcterms:created xsi:type="dcterms:W3CDTF">2023-02-09T13:46:00Z</dcterms:created>
  <dcterms:modified xsi:type="dcterms:W3CDTF">2023-02-24T11:05:00Z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a9335629526c4fd796ca8d5d3721a5f4f7563541568e6309fb18236bf502dac5</vt:lpwstr>
  </property>
</Properties>
</file>