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BF4F" w14:textId="77777777" w:rsidR="000F1438" w:rsidRPr="00B745D3" w:rsidRDefault="000F1438" w:rsidP="00D46F94">
      <w:pPr>
        <w:jc w:val="center"/>
        <w:rPr>
          <w:rFonts w:ascii="Avenir Next" w:hAnsi="Avenir Next"/>
          <w:b/>
          <w:bCs/>
          <w:lang w:val="fr-FR"/>
        </w:rPr>
      </w:pPr>
    </w:p>
    <w:p w14:paraId="46A19552" w14:textId="04261596" w:rsidR="00C9511C" w:rsidRPr="00B745D3" w:rsidRDefault="00847EDE" w:rsidP="00D46F94">
      <w:pPr>
        <w:jc w:val="center"/>
        <w:rPr>
          <w:rFonts w:ascii="Avenir Next" w:hAnsi="Avenir Next"/>
          <w:b/>
          <w:bCs/>
          <w:lang w:val="fr-FR"/>
        </w:rPr>
      </w:pPr>
      <w:r w:rsidRPr="00B745D3">
        <w:rPr>
          <w:rFonts w:ascii="Avenir Next" w:hAnsi="Avenir Next"/>
          <w:b/>
          <w:bCs/>
          <w:lang w:val="fr-FR"/>
        </w:rPr>
        <w:t xml:space="preserve">ZENITH LANCE </w:t>
      </w:r>
      <w:r w:rsidR="00C9511C" w:rsidRPr="00B745D3">
        <w:rPr>
          <w:rFonts w:ascii="Avenir Next" w:hAnsi="Avenir Next"/>
          <w:b/>
          <w:bCs/>
          <w:lang w:val="fr-FR"/>
        </w:rPr>
        <w:t>UNE</w:t>
      </w:r>
      <w:r w:rsidRPr="00B745D3">
        <w:rPr>
          <w:rFonts w:ascii="Avenir Next" w:hAnsi="Avenir Next"/>
          <w:b/>
          <w:bCs/>
          <w:lang w:val="fr-FR"/>
        </w:rPr>
        <w:t xml:space="preserve"> DEFY SKYLINE SKELETON BOUTIQUE EDITION </w:t>
      </w:r>
    </w:p>
    <w:p w14:paraId="0320D947" w14:textId="14A6308F" w:rsidR="00847EDE" w:rsidRPr="00B745D3" w:rsidRDefault="00C9511C" w:rsidP="00D46F94">
      <w:pPr>
        <w:jc w:val="center"/>
        <w:rPr>
          <w:rFonts w:ascii="Avenir Next" w:hAnsi="Avenir Next"/>
          <w:b/>
          <w:bCs/>
          <w:lang w:val="fr-FR"/>
        </w:rPr>
      </w:pPr>
      <w:r w:rsidRPr="00B745D3">
        <w:rPr>
          <w:rFonts w:ascii="Avenir Next" w:hAnsi="Avenir Next"/>
          <w:b/>
          <w:bCs/>
          <w:lang w:val="fr-FR"/>
        </w:rPr>
        <w:t>ILLUMIN</w:t>
      </w:r>
      <w:r w:rsidR="00D46F94" w:rsidRPr="00B745D3">
        <w:rPr>
          <w:rFonts w:ascii="Avenir Next" w:hAnsi="Avenir Next"/>
          <w:b/>
          <w:bCs/>
          <w:lang w:val="fr-FR"/>
        </w:rPr>
        <w:t>É</w:t>
      </w:r>
      <w:r w:rsidR="00847EDE" w:rsidRPr="00B745D3">
        <w:rPr>
          <w:rFonts w:ascii="Avenir Next" w:hAnsi="Avenir Next"/>
          <w:b/>
          <w:bCs/>
          <w:lang w:val="fr-FR"/>
        </w:rPr>
        <w:t xml:space="preserve">E </w:t>
      </w:r>
      <w:r w:rsidR="00D46F94" w:rsidRPr="00B745D3">
        <w:rPr>
          <w:rFonts w:ascii="Avenir Next" w:hAnsi="Avenir Next"/>
          <w:b/>
          <w:bCs/>
          <w:lang w:val="fr-FR"/>
        </w:rPr>
        <w:t>DE</w:t>
      </w:r>
      <w:r w:rsidR="00847EDE" w:rsidRPr="00B745D3">
        <w:rPr>
          <w:rFonts w:ascii="Avenir Next" w:hAnsi="Avenir Next"/>
          <w:b/>
          <w:bCs/>
          <w:lang w:val="fr-FR"/>
        </w:rPr>
        <w:t xml:space="preserve"> TOUCHES D'OR</w:t>
      </w:r>
    </w:p>
    <w:p w14:paraId="1E3C32CA" w14:textId="77777777" w:rsidR="00847EDE" w:rsidRPr="00B745D3" w:rsidRDefault="00847EDE" w:rsidP="00847EDE">
      <w:pPr>
        <w:jc w:val="both"/>
        <w:rPr>
          <w:rFonts w:ascii="Avenir Next" w:hAnsi="Avenir Next"/>
          <w:b/>
          <w:bCs/>
          <w:sz w:val="20"/>
          <w:szCs w:val="20"/>
          <w:lang w:val="fr-FR"/>
        </w:rPr>
      </w:pPr>
    </w:p>
    <w:p w14:paraId="0675397E" w14:textId="016B8C12" w:rsidR="00847EDE" w:rsidRPr="00B745D3" w:rsidRDefault="00847EDE" w:rsidP="00847EDE">
      <w:pPr>
        <w:jc w:val="both"/>
        <w:rPr>
          <w:rFonts w:ascii="Avenir Next" w:hAnsi="Avenir Next"/>
          <w:b/>
          <w:bCs/>
          <w:sz w:val="20"/>
          <w:szCs w:val="20"/>
          <w:lang w:val="fr-FR"/>
        </w:rPr>
      </w:pPr>
      <w:r w:rsidRPr="00B745D3">
        <w:rPr>
          <w:rFonts w:ascii="Avenir Next" w:hAnsi="Avenir Next"/>
          <w:b/>
          <w:bCs/>
          <w:sz w:val="20"/>
          <w:szCs w:val="20"/>
          <w:lang w:val="fr-FR"/>
        </w:rPr>
        <w:t xml:space="preserve">Le Locle, 1 juin 2023 – </w:t>
      </w:r>
      <w:r w:rsidR="002518EB" w:rsidRPr="00B745D3">
        <w:rPr>
          <w:rFonts w:ascii="Avenir Next" w:hAnsi="Avenir Next"/>
          <w:b/>
          <w:bCs/>
          <w:sz w:val="20"/>
          <w:szCs w:val="20"/>
          <w:lang w:val="fr-FR"/>
        </w:rPr>
        <w:t>ZENITH enrichit sa collection</w:t>
      </w:r>
      <w:r w:rsidRPr="00B745D3">
        <w:rPr>
          <w:rFonts w:ascii="Avenir Next" w:hAnsi="Avenir Next"/>
          <w:b/>
          <w:bCs/>
          <w:sz w:val="20"/>
          <w:szCs w:val="20"/>
          <w:lang w:val="fr-FR"/>
        </w:rPr>
        <w:t xml:space="preserve"> DEFY Skyline Skeleton </w:t>
      </w:r>
      <w:r w:rsidR="00C9511C" w:rsidRPr="00B745D3">
        <w:rPr>
          <w:rFonts w:ascii="Avenir Next" w:hAnsi="Avenir Next"/>
          <w:b/>
          <w:bCs/>
          <w:sz w:val="20"/>
          <w:szCs w:val="20"/>
          <w:lang w:val="fr-FR"/>
        </w:rPr>
        <w:t>lancée</w:t>
      </w:r>
      <w:r w:rsidRPr="00B745D3">
        <w:rPr>
          <w:rFonts w:ascii="Avenir Next" w:hAnsi="Avenir Next"/>
          <w:b/>
          <w:bCs/>
          <w:sz w:val="20"/>
          <w:szCs w:val="20"/>
          <w:lang w:val="fr-FR"/>
        </w:rPr>
        <w:t xml:space="preserve"> en début d'année</w:t>
      </w:r>
      <w:r w:rsidR="002518EB" w:rsidRPr="00B745D3">
        <w:rPr>
          <w:rFonts w:ascii="Avenir Next" w:hAnsi="Avenir Next"/>
          <w:b/>
          <w:bCs/>
          <w:sz w:val="20"/>
          <w:szCs w:val="20"/>
          <w:lang w:val="fr-FR"/>
        </w:rPr>
        <w:t xml:space="preserve"> d’une édition Boutique : la première et unique montre squelette dotée d'un indicateur 1/10e de seconde </w:t>
      </w:r>
      <w:r w:rsidR="00FF45AB" w:rsidRPr="00B745D3">
        <w:rPr>
          <w:rFonts w:ascii="Avenir Next" w:hAnsi="Avenir Next"/>
          <w:b/>
          <w:bCs/>
          <w:sz w:val="20"/>
          <w:szCs w:val="20"/>
          <w:lang w:val="fr-FR"/>
        </w:rPr>
        <w:t>se décline dans</w:t>
      </w:r>
      <w:r w:rsidRPr="00B745D3">
        <w:rPr>
          <w:rFonts w:ascii="Avenir Next" w:hAnsi="Avenir Next"/>
          <w:b/>
          <w:bCs/>
          <w:sz w:val="20"/>
          <w:szCs w:val="20"/>
          <w:lang w:val="fr-FR"/>
        </w:rPr>
        <w:t xml:space="preserve"> des tons contrastés gris</w:t>
      </w:r>
      <w:r w:rsidR="00FF45AB" w:rsidRPr="00B745D3">
        <w:rPr>
          <w:rFonts w:ascii="Avenir Next" w:hAnsi="Avenir Next"/>
          <w:b/>
          <w:bCs/>
          <w:sz w:val="20"/>
          <w:szCs w:val="20"/>
          <w:lang w:val="fr-FR"/>
        </w:rPr>
        <w:t xml:space="preserve"> et or</w:t>
      </w:r>
      <w:r w:rsidRPr="00B745D3">
        <w:rPr>
          <w:rFonts w:ascii="Avenir Next" w:hAnsi="Avenir Next"/>
          <w:b/>
          <w:bCs/>
          <w:sz w:val="20"/>
          <w:szCs w:val="20"/>
          <w:lang w:val="fr-FR"/>
        </w:rPr>
        <w:t>.</w:t>
      </w:r>
    </w:p>
    <w:p w14:paraId="4851BF33" w14:textId="77777777" w:rsidR="00847EDE" w:rsidRPr="00B745D3" w:rsidRDefault="00847EDE" w:rsidP="002110B8">
      <w:pPr>
        <w:jc w:val="both"/>
        <w:rPr>
          <w:rFonts w:ascii="Avenir Next" w:hAnsi="Avenir Next"/>
          <w:b/>
          <w:bCs/>
          <w:sz w:val="20"/>
          <w:szCs w:val="20"/>
          <w:lang w:val="fr-FR"/>
        </w:rPr>
      </w:pPr>
    </w:p>
    <w:p w14:paraId="1FE18422" w14:textId="78B20FEA" w:rsidR="00524886" w:rsidRPr="00B745D3" w:rsidRDefault="00524886" w:rsidP="00524886">
      <w:pPr>
        <w:jc w:val="both"/>
        <w:rPr>
          <w:rFonts w:ascii="Avenir Next" w:hAnsi="Avenir Next"/>
          <w:sz w:val="20"/>
          <w:szCs w:val="20"/>
          <w:lang w:val="fr-FR"/>
        </w:rPr>
      </w:pPr>
      <w:r w:rsidRPr="00B745D3">
        <w:rPr>
          <w:rFonts w:ascii="Avenir Next" w:hAnsi="Avenir Next"/>
          <w:sz w:val="20"/>
          <w:szCs w:val="20"/>
          <w:lang w:val="fr-FR"/>
        </w:rPr>
        <w:t xml:space="preserve">Bien plus qu'une montre </w:t>
      </w:r>
      <w:r w:rsidR="000A4D0F" w:rsidRPr="00B745D3">
        <w:rPr>
          <w:rFonts w:ascii="Avenir Next" w:hAnsi="Avenir Next"/>
          <w:sz w:val="20"/>
          <w:szCs w:val="20"/>
          <w:lang w:val="fr-FR"/>
        </w:rPr>
        <w:t xml:space="preserve">simplement </w:t>
      </w:r>
      <w:r w:rsidRPr="00B745D3">
        <w:rPr>
          <w:rFonts w:ascii="Avenir Next" w:hAnsi="Avenir Next"/>
          <w:sz w:val="20"/>
          <w:szCs w:val="20"/>
          <w:lang w:val="fr-FR"/>
        </w:rPr>
        <w:t xml:space="preserve">ajourée, la DEFY Skyline Skeleton a inauguré </w:t>
      </w:r>
      <w:r w:rsidR="000A4D0F" w:rsidRPr="00B745D3">
        <w:rPr>
          <w:rFonts w:ascii="Avenir Next" w:hAnsi="Avenir Next"/>
          <w:sz w:val="20"/>
          <w:szCs w:val="20"/>
          <w:lang w:val="fr-FR"/>
        </w:rPr>
        <w:t xml:space="preserve">un </w:t>
      </w:r>
      <w:r w:rsidRPr="00B745D3">
        <w:rPr>
          <w:rFonts w:ascii="Avenir Next" w:hAnsi="Avenir Next"/>
          <w:sz w:val="20"/>
          <w:szCs w:val="20"/>
          <w:lang w:val="fr-FR"/>
        </w:rPr>
        <w:t>tout nouveau concept d</w:t>
      </w:r>
      <w:r w:rsidR="000A4D0F" w:rsidRPr="00B745D3">
        <w:rPr>
          <w:rFonts w:ascii="Avenir Next" w:hAnsi="Avenir Next"/>
          <w:sz w:val="20"/>
          <w:szCs w:val="20"/>
          <w:lang w:val="fr-FR"/>
        </w:rPr>
        <w:t>e</w:t>
      </w:r>
      <w:r w:rsidRPr="00B745D3">
        <w:rPr>
          <w:rFonts w:ascii="Avenir Next" w:hAnsi="Avenir Next"/>
          <w:sz w:val="20"/>
          <w:szCs w:val="20"/>
          <w:lang w:val="fr-FR"/>
        </w:rPr>
        <w:t xml:space="preserve"> montre squelette. </w:t>
      </w:r>
      <w:r w:rsidR="00F62E26" w:rsidRPr="00B745D3">
        <w:rPr>
          <w:rFonts w:ascii="Avenir Next" w:hAnsi="Avenir Next"/>
          <w:sz w:val="20"/>
          <w:szCs w:val="20"/>
          <w:lang w:val="fr-FR"/>
        </w:rPr>
        <w:t>Digne h</w:t>
      </w:r>
      <w:r w:rsidR="00226E5F" w:rsidRPr="00B745D3">
        <w:rPr>
          <w:rFonts w:ascii="Avenir Next" w:hAnsi="Avenir Next"/>
          <w:sz w:val="20"/>
          <w:szCs w:val="20"/>
          <w:lang w:val="fr-FR"/>
        </w:rPr>
        <w:t>éritière des montres</w:t>
      </w:r>
      <w:r w:rsidRPr="00B745D3">
        <w:rPr>
          <w:rFonts w:ascii="Avenir Next" w:hAnsi="Avenir Next"/>
          <w:sz w:val="20"/>
          <w:szCs w:val="20"/>
          <w:lang w:val="fr-FR"/>
        </w:rPr>
        <w:t xml:space="preserve"> DEFY robustes et singulièrement futuristes </w:t>
      </w:r>
      <w:r w:rsidR="000A4D0F" w:rsidRPr="00B745D3">
        <w:rPr>
          <w:rFonts w:ascii="Avenir Next" w:hAnsi="Avenir Next"/>
          <w:sz w:val="20"/>
          <w:szCs w:val="20"/>
          <w:lang w:val="fr-FR"/>
        </w:rPr>
        <w:t>datant de</w:t>
      </w:r>
      <w:r w:rsidRPr="00B745D3">
        <w:rPr>
          <w:rFonts w:ascii="Avenir Next" w:hAnsi="Avenir Next"/>
          <w:sz w:val="20"/>
          <w:szCs w:val="20"/>
          <w:lang w:val="fr-FR"/>
        </w:rPr>
        <w:t xml:space="preserve"> 1969, la collection DEFY Skyline a été conçue pour u</w:t>
      </w:r>
      <w:r w:rsidR="00226E5F" w:rsidRPr="00B745D3">
        <w:rPr>
          <w:rFonts w:ascii="Avenir Next" w:hAnsi="Avenir Next"/>
          <w:sz w:val="20"/>
          <w:szCs w:val="20"/>
          <w:lang w:val="fr-FR"/>
        </w:rPr>
        <w:t>n</w:t>
      </w:r>
      <w:r w:rsidR="002277C5" w:rsidRPr="00B745D3">
        <w:rPr>
          <w:rFonts w:ascii="Avenir Next" w:hAnsi="Avenir Next"/>
          <w:sz w:val="20"/>
          <w:szCs w:val="20"/>
          <w:lang w:val="fr-FR"/>
        </w:rPr>
        <w:t xml:space="preserve"> monde qui évolue à grande vitesse,</w:t>
      </w:r>
      <w:r w:rsidRPr="00B745D3">
        <w:rPr>
          <w:rFonts w:ascii="Avenir Next" w:hAnsi="Avenir Next"/>
          <w:sz w:val="20"/>
          <w:szCs w:val="20"/>
          <w:lang w:val="fr-FR"/>
        </w:rPr>
        <w:t xml:space="preserve"> où chaque fraction de seconde peut être décisive. Aujourd'hui, la DEFY Skyline Skeleton adopte une nouvelle palette </w:t>
      </w:r>
      <w:r w:rsidR="0056180C" w:rsidRPr="00B745D3">
        <w:rPr>
          <w:rFonts w:ascii="Avenir Next" w:hAnsi="Avenir Next"/>
          <w:sz w:val="20"/>
          <w:szCs w:val="20"/>
          <w:lang w:val="fr-FR"/>
        </w:rPr>
        <w:t>de</w:t>
      </w:r>
      <w:r w:rsidR="00BA77F0" w:rsidRPr="00B745D3">
        <w:rPr>
          <w:rFonts w:ascii="Avenir Next" w:hAnsi="Avenir Next"/>
          <w:sz w:val="20"/>
          <w:szCs w:val="20"/>
          <w:lang w:val="fr-FR"/>
        </w:rPr>
        <w:t xml:space="preserve"> couleurs,</w:t>
      </w:r>
      <w:r w:rsidRPr="00B745D3">
        <w:rPr>
          <w:rFonts w:ascii="Avenir Next" w:hAnsi="Avenir Next"/>
          <w:sz w:val="20"/>
          <w:szCs w:val="20"/>
          <w:lang w:val="fr-FR"/>
        </w:rPr>
        <w:t xml:space="preserve"> d</w:t>
      </w:r>
      <w:r w:rsidR="00BA77F0" w:rsidRPr="00B745D3">
        <w:rPr>
          <w:rFonts w:ascii="Avenir Next" w:hAnsi="Avenir Next"/>
          <w:sz w:val="20"/>
          <w:szCs w:val="20"/>
          <w:lang w:val="fr-FR"/>
        </w:rPr>
        <w:t>u</w:t>
      </w:r>
      <w:r w:rsidRPr="00B745D3">
        <w:rPr>
          <w:rFonts w:ascii="Avenir Next" w:hAnsi="Avenir Next"/>
          <w:sz w:val="20"/>
          <w:szCs w:val="20"/>
          <w:lang w:val="fr-FR"/>
        </w:rPr>
        <w:t xml:space="preserve"> gris et </w:t>
      </w:r>
      <w:r w:rsidR="00BA77F0" w:rsidRPr="00B745D3">
        <w:rPr>
          <w:rFonts w:ascii="Avenir Next" w:hAnsi="Avenir Next"/>
          <w:sz w:val="20"/>
          <w:szCs w:val="20"/>
          <w:lang w:val="fr-FR"/>
        </w:rPr>
        <w:t>de l’</w:t>
      </w:r>
      <w:r w:rsidRPr="00B745D3">
        <w:rPr>
          <w:rFonts w:ascii="Avenir Next" w:hAnsi="Avenir Next"/>
          <w:sz w:val="20"/>
          <w:szCs w:val="20"/>
          <w:lang w:val="fr-FR"/>
        </w:rPr>
        <w:t>argent</w:t>
      </w:r>
      <w:r w:rsidR="00BA77F0" w:rsidRPr="00B745D3">
        <w:rPr>
          <w:rFonts w:ascii="Avenir Next" w:hAnsi="Avenir Next"/>
          <w:sz w:val="20"/>
          <w:szCs w:val="20"/>
          <w:lang w:val="fr-FR"/>
        </w:rPr>
        <w:t xml:space="preserve">é </w:t>
      </w:r>
      <w:r w:rsidR="00592FC4" w:rsidRPr="00B745D3">
        <w:rPr>
          <w:rFonts w:ascii="Avenir Next" w:hAnsi="Avenir Next"/>
          <w:sz w:val="20"/>
          <w:szCs w:val="20"/>
          <w:lang w:val="fr-FR"/>
        </w:rPr>
        <w:t>rehaussé</w:t>
      </w:r>
      <w:r w:rsidR="00BA77F0" w:rsidRPr="00B745D3">
        <w:rPr>
          <w:rFonts w:ascii="Avenir Next" w:hAnsi="Avenir Next"/>
          <w:sz w:val="20"/>
          <w:szCs w:val="20"/>
          <w:lang w:val="fr-FR"/>
        </w:rPr>
        <w:t>s</w:t>
      </w:r>
      <w:r w:rsidR="00592FC4" w:rsidRPr="00B745D3">
        <w:rPr>
          <w:rFonts w:ascii="Avenir Next" w:hAnsi="Avenir Next"/>
          <w:sz w:val="20"/>
          <w:szCs w:val="20"/>
          <w:lang w:val="fr-FR"/>
        </w:rPr>
        <w:t xml:space="preserve"> de d</w:t>
      </w:r>
      <w:r w:rsidR="00BA77F0" w:rsidRPr="00B745D3">
        <w:rPr>
          <w:rFonts w:ascii="Avenir Next" w:hAnsi="Avenir Next"/>
          <w:sz w:val="20"/>
          <w:szCs w:val="20"/>
          <w:lang w:val="fr-FR"/>
        </w:rPr>
        <w:t>oré</w:t>
      </w:r>
      <w:r w:rsidR="00592FC4" w:rsidRPr="00B745D3">
        <w:rPr>
          <w:rFonts w:ascii="Avenir Next" w:hAnsi="Avenir Next"/>
          <w:sz w:val="20"/>
          <w:szCs w:val="20"/>
          <w:lang w:val="fr-FR"/>
        </w:rPr>
        <w:t>,</w:t>
      </w:r>
      <w:r w:rsidRPr="00B745D3">
        <w:rPr>
          <w:rFonts w:ascii="Avenir Next" w:hAnsi="Avenir Next"/>
          <w:sz w:val="20"/>
          <w:szCs w:val="20"/>
          <w:lang w:val="fr-FR"/>
        </w:rPr>
        <w:t xml:space="preserve"> </w:t>
      </w:r>
      <w:r w:rsidR="00592FC4" w:rsidRPr="00B745D3">
        <w:rPr>
          <w:rFonts w:ascii="Avenir Next" w:hAnsi="Avenir Next"/>
          <w:sz w:val="20"/>
          <w:szCs w:val="20"/>
          <w:lang w:val="fr-FR"/>
        </w:rPr>
        <w:t>pour</w:t>
      </w:r>
      <w:r w:rsidRPr="00B745D3">
        <w:rPr>
          <w:rFonts w:ascii="Avenir Next" w:hAnsi="Avenir Next"/>
          <w:sz w:val="20"/>
          <w:szCs w:val="20"/>
          <w:lang w:val="fr-FR"/>
        </w:rPr>
        <w:t xml:space="preserve"> une édition exclusive</w:t>
      </w:r>
      <w:r w:rsidR="00592FC4" w:rsidRPr="00B745D3">
        <w:rPr>
          <w:rFonts w:ascii="Avenir Next" w:hAnsi="Avenir Next"/>
          <w:sz w:val="20"/>
          <w:szCs w:val="20"/>
          <w:lang w:val="fr-FR"/>
        </w:rPr>
        <w:t>ment réservée aux</w:t>
      </w:r>
      <w:r w:rsidRPr="00B745D3">
        <w:rPr>
          <w:rFonts w:ascii="Avenir Next" w:hAnsi="Avenir Next"/>
          <w:sz w:val="20"/>
          <w:szCs w:val="20"/>
          <w:lang w:val="fr-FR"/>
        </w:rPr>
        <w:t xml:space="preserve"> boutique</w:t>
      </w:r>
      <w:r w:rsidR="00592FC4" w:rsidRPr="00B745D3">
        <w:rPr>
          <w:rFonts w:ascii="Avenir Next" w:hAnsi="Avenir Next"/>
          <w:sz w:val="20"/>
          <w:szCs w:val="20"/>
          <w:lang w:val="fr-FR"/>
        </w:rPr>
        <w:t>s</w:t>
      </w:r>
      <w:r w:rsidRPr="00B745D3">
        <w:rPr>
          <w:rFonts w:ascii="Avenir Next" w:hAnsi="Avenir Next"/>
          <w:sz w:val="20"/>
          <w:szCs w:val="20"/>
          <w:lang w:val="fr-FR"/>
        </w:rPr>
        <w:t>.</w:t>
      </w:r>
    </w:p>
    <w:p w14:paraId="6BC5D74D" w14:textId="77777777" w:rsidR="00524886" w:rsidRPr="00B745D3" w:rsidRDefault="00524886" w:rsidP="002110B8">
      <w:pPr>
        <w:jc w:val="both"/>
        <w:rPr>
          <w:rFonts w:ascii="Avenir Next" w:hAnsi="Avenir Next"/>
          <w:sz w:val="20"/>
          <w:szCs w:val="20"/>
          <w:lang w:val="fr-FR"/>
        </w:rPr>
      </w:pPr>
    </w:p>
    <w:p w14:paraId="49B091DD" w14:textId="679ABEF8" w:rsidR="00FE661B" w:rsidRPr="00B745D3" w:rsidRDefault="00FE661B" w:rsidP="00FE661B">
      <w:pPr>
        <w:jc w:val="both"/>
        <w:rPr>
          <w:rFonts w:ascii="Avenir Next" w:hAnsi="Avenir Next"/>
          <w:sz w:val="20"/>
          <w:szCs w:val="20"/>
          <w:lang w:val="fr-FR"/>
        </w:rPr>
      </w:pPr>
      <w:r w:rsidRPr="00B745D3">
        <w:rPr>
          <w:rFonts w:ascii="Avenir Next" w:hAnsi="Avenir Next"/>
          <w:sz w:val="20"/>
          <w:szCs w:val="20"/>
          <w:lang w:val="fr-FR"/>
        </w:rPr>
        <w:t>Inspirée par les paysages urbains modernes, où l</w:t>
      </w:r>
      <w:r w:rsidR="00F25C15" w:rsidRPr="00B745D3">
        <w:rPr>
          <w:rFonts w:ascii="Avenir Next" w:hAnsi="Avenir Next"/>
          <w:sz w:val="20"/>
          <w:szCs w:val="20"/>
          <w:lang w:val="fr-FR"/>
        </w:rPr>
        <w:t xml:space="preserve">’interaction </w:t>
      </w:r>
      <w:r w:rsidR="00C3332B" w:rsidRPr="00B745D3">
        <w:rPr>
          <w:rFonts w:ascii="Avenir Next" w:hAnsi="Avenir Next"/>
          <w:sz w:val="20"/>
          <w:szCs w:val="20"/>
          <w:lang w:val="fr-FR"/>
        </w:rPr>
        <w:t>entre les</w:t>
      </w:r>
      <w:r w:rsidRPr="00B745D3">
        <w:rPr>
          <w:rFonts w:ascii="Avenir Next" w:hAnsi="Avenir Next"/>
          <w:sz w:val="20"/>
          <w:szCs w:val="20"/>
          <w:lang w:val="fr-FR"/>
        </w:rPr>
        <w:t xml:space="preserve"> structures et</w:t>
      </w:r>
      <w:r w:rsidR="00F25C15" w:rsidRPr="00B745D3">
        <w:rPr>
          <w:rFonts w:ascii="Avenir Next" w:hAnsi="Avenir Next"/>
          <w:sz w:val="20"/>
          <w:szCs w:val="20"/>
          <w:lang w:val="fr-FR"/>
        </w:rPr>
        <w:t xml:space="preserve"> </w:t>
      </w:r>
      <w:r w:rsidRPr="00B745D3">
        <w:rPr>
          <w:rFonts w:ascii="Avenir Next" w:hAnsi="Avenir Next"/>
          <w:sz w:val="20"/>
          <w:szCs w:val="20"/>
          <w:lang w:val="fr-FR"/>
        </w:rPr>
        <w:t xml:space="preserve">la lumière </w:t>
      </w:r>
      <w:r w:rsidR="00F25C15" w:rsidRPr="00B745D3">
        <w:rPr>
          <w:rFonts w:ascii="Avenir Next" w:hAnsi="Avenir Next"/>
          <w:sz w:val="20"/>
          <w:szCs w:val="20"/>
          <w:lang w:val="fr-FR"/>
        </w:rPr>
        <w:t>évolue en permanence,</w:t>
      </w:r>
      <w:r w:rsidRPr="00B745D3">
        <w:rPr>
          <w:rFonts w:ascii="Avenir Next" w:hAnsi="Avenir Next"/>
          <w:sz w:val="20"/>
          <w:szCs w:val="20"/>
          <w:lang w:val="fr-FR"/>
        </w:rPr>
        <w:t xml:space="preserve"> la DEFY Skyline Skeleton </w:t>
      </w:r>
      <w:r w:rsidR="00F25C15" w:rsidRPr="00B745D3">
        <w:rPr>
          <w:rFonts w:ascii="Avenir Next" w:hAnsi="Avenir Next"/>
          <w:sz w:val="20"/>
          <w:szCs w:val="20"/>
          <w:lang w:val="fr-FR"/>
        </w:rPr>
        <w:t>associe</w:t>
      </w:r>
      <w:r w:rsidRPr="00B745D3">
        <w:rPr>
          <w:rFonts w:ascii="Avenir Next" w:hAnsi="Avenir Next"/>
          <w:sz w:val="20"/>
          <w:szCs w:val="20"/>
          <w:lang w:val="fr-FR"/>
        </w:rPr>
        <w:t xml:space="preserve"> harmonieusement </w:t>
      </w:r>
      <w:r w:rsidR="000F1438" w:rsidRPr="00B745D3">
        <w:rPr>
          <w:rFonts w:ascii="Avenir Next" w:hAnsi="Avenir Next"/>
          <w:sz w:val="20"/>
          <w:szCs w:val="20"/>
          <w:lang w:val="fr-FR"/>
        </w:rPr>
        <w:t>un</w:t>
      </w:r>
      <w:r w:rsidRPr="00B745D3">
        <w:rPr>
          <w:rFonts w:ascii="Avenir Next" w:hAnsi="Avenir Next"/>
          <w:sz w:val="20"/>
          <w:szCs w:val="20"/>
          <w:lang w:val="fr-FR"/>
        </w:rPr>
        <w:t xml:space="preserve"> cadran </w:t>
      </w:r>
      <w:r w:rsidR="00F25C15" w:rsidRPr="00B745D3">
        <w:rPr>
          <w:rFonts w:ascii="Avenir Next" w:hAnsi="Avenir Next"/>
          <w:sz w:val="20"/>
          <w:szCs w:val="20"/>
          <w:lang w:val="fr-FR"/>
        </w:rPr>
        <w:t>ajouré</w:t>
      </w:r>
      <w:r w:rsidRPr="00B745D3">
        <w:rPr>
          <w:rFonts w:ascii="Avenir Next" w:hAnsi="Avenir Next"/>
          <w:sz w:val="20"/>
          <w:szCs w:val="20"/>
          <w:lang w:val="fr-FR"/>
        </w:rPr>
        <w:t xml:space="preserve"> </w:t>
      </w:r>
      <w:r w:rsidR="00F25C15" w:rsidRPr="00B745D3">
        <w:rPr>
          <w:rFonts w:ascii="Avenir Next" w:hAnsi="Avenir Next"/>
          <w:sz w:val="20"/>
          <w:szCs w:val="20"/>
          <w:lang w:val="fr-FR"/>
        </w:rPr>
        <w:t>à une</w:t>
      </w:r>
      <w:r w:rsidRPr="00B745D3">
        <w:rPr>
          <w:rFonts w:ascii="Avenir Next" w:hAnsi="Avenir Next"/>
          <w:sz w:val="20"/>
          <w:szCs w:val="20"/>
          <w:lang w:val="fr-FR"/>
        </w:rPr>
        <w:t xml:space="preserve"> version </w:t>
      </w:r>
      <w:r w:rsidR="00F25C15" w:rsidRPr="00B745D3">
        <w:rPr>
          <w:rFonts w:ascii="Avenir Next" w:hAnsi="Avenir Next"/>
          <w:sz w:val="20"/>
          <w:szCs w:val="20"/>
          <w:lang w:val="fr-FR"/>
        </w:rPr>
        <w:t>squelette</w:t>
      </w:r>
      <w:r w:rsidRPr="00B745D3">
        <w:rPr>
          <w:rFonts w:ascii="Avenir Next" w:hAnsi="Avenir Next"/>
          <w:sz w:val="20"/>
          <w:szCs w:val="20"/>
          <w:lang w:val="fr-FR"/>
        </w:rPr>
        <w:t xml:space="preserve"> de l'El Primero automatique à haute fréquence.</w:t>
      </w:r>
      <w:r w:rsidR="00F25C15" w:rsidRPr="00B745D3">
        <w:rPr>
          <w:rFonts w:ascii="Avenir Next" w:hAnsi="Avenir Next"/>
          <w:sz w:val="20"/>
          <w:szCs w:val="20"/>
          <w:lang w:val="fr-FR"/>
        </w:rPr>
        <w:t xml:space="preserve"> Avec une</w:t>
      </w:r>
      <w:r w:rsidRPr="00B745D3">
        <w:rPr>
          <w:rFonts w:ascii="Avenir Next" w:hAnsi="Avenir Next"/>
          <w:sz w:val="20"/>
          <w:szCs w:val="20"/>
          <w:lang w:val="fr-FR"/>
        </w:rPr>
        <w:t xml:space="preserve"> symétrie parfaite</w:t>
      </w:r>
      <w:r w:rsidR="00F25C15" w:rsidRPr="00B745D3">
        <w:rPr>
          <w:rFonts w:ascii="Avenir Next" w:hAnsi="Avenir Next"/>
          <w:sz w:val="20"/>
          <w:szCs w:val="20"/>
          <w:lang w:val="fr-FR"/>
        </w:rPr>
        <w:t>, rare dans</w:t>
      </w:r>
      <w:r w:rsidRPr="00B745D3">
        <w:rPr>
          <w:rFonts w:ascii="Avenir Next" w:hAnsi="Avenir Next"/>
          <w:sz w:val="20"/>
          <w:szCs w:val="20"/>
          <w:lang w:val="fr-FR"/>
        </w:rPr>
        <w:t xml:space="preserve"> les montres squelettes, le cadran prend la forme d'une étoile à quatre branches, rappelant le logo </w:t>
      </w:r>
      <w:r w:rsidR="00F25C15" w:rsidRPr="00B745D3">
        <w:rPr>
          <w:rFonts w:ascii="Avenir Next" w:hAnsi="Avenir Next"/>
          <w:sz w:val="20"/>
          <w:szCs w:val="20"/>
          <w:lang w:val="fr-FR"/>
        </w:rPr>
        <w:t>« </w:t>
      </w:r>
      <w:r w:rsidRPr="00B745D3">
        <w:rPr>
          <w:rFonts w:ascii="Avenir Next" w:hAnsi="Avenir Next"/>
          <w:sz w:val="20"/>
          <w:szCs w:val="20"/>
          <w:lang w:val="fr-FR"/>
        </w:rPr>
        <w:t>double Z</w:t>
      </w:r>
      <w:r w:rsidR="00F25C15" w:rsidRPr="00B745D3">
        <w:rPr>
          <w:rFonts w:ascii="Avenir Next" w:hAnsi="Avenir Next"/>
          <w:sz w:val="20"/>
          <w:szCs w:val="20"/>
          <w:lang w:val="fr-FR"/>
        </w:rPr>
        <w:t> »</w:t>
      </w:r>
      <w:r w:rsidRPr="00B745D3">
        <w:rPr>
          <w:rFonts w:ascii="Avenir Next" w:hAnsi="Avenir Next"/>
          <w:sz w:val="20"/>
          <w:szCs w:val="20"/>
          <w:lang w:val="fr-FR"/>
        </w:rPr>
        <w:t xml:space="preserve"> de ZENITH d</w:t>
      </w:r>
      <w:r w:rsidR="00F25C15" w:rsidRPr="00B745D3">
        <w:rPr>
          <w:rFonts w:ascii="Avenir Next" w:hAnsi="Avenir Next"/>
          <w:sz w:val="20"/>
          <w:szCs w:val="20"/>
          <w:lang w:val="fr-FR"/>
        </w:rPr>
        <w:t>ans les</w:t>
      </w:r>
      <w:r w:rsidRPr="00B745D3">
        <w:rPr>
          <w:rFonts w:ascii="Avenir Next" w:hAnsi="Avenir Next"/>
          <w:sz w:val="20"/>
          <w:szCs w:val="20"/>
          <w:lang w:val="fr-FR"/>
        </w:rPr>
        <w:t xml:space="preserve"> années 1960. Pour l'édition Boutique, le cadran </w:t>
      </w:r>
      <w:r w:rsidR="00377F46" w:rsidRPr="00B745D3">
        <w:rPr>
          <w:rFonts w:ascii="Avenir Next" w:hAnsi="Avenir Next"/>
          <w:sz w:val="20"/>
          <w:szCs w:val="20"/>
          <w:lang w:val="fr-FR"/>
        </w:rPr>
        <w:t>a</w:t>
      </w:r>
      <w:r w:rsidR="002F00AD" w:rsidRPr="00B745D3">
        <w:rPr>
          <w:rFonts w:ascii="Avenir Next" w:hAnsi="Avenir Next"/>
          <w:sz w:val="20"/>
          <w:szCs w:val="20"/>
          <w:lang w:val="fr-FR"/>
        </w:rPr>
        <w:t>dopte</w:t>
      </w:r>
      <w:r w:rsidRPr="00B745D3">
        <w:rPr>
          <w:rFonts w:ascii="Avenir Next" w:hAnsi="Avenir Next"/>
          <w:sz w:val="20"/>
          <w:szCs w:val="20"/>
          <w:lang w:val="fr-FR"/>
        </w:rPr>
        <w:t xml:space="preserve"> une couleur gris argent, avec un</w:t>
      </w:r>
      <w:r w:rsidR="00B17889" w:rsidRPr="00B745D3">
        <w:rPr>
          <w:rFonts w:ascii="Avenir Next" w:hAnsi="Avenir Next"/>
          <w:sz w:val="20"/>
          <w:szCs w:val="20"/>
          <w:lang w:val="fr-FR"/>
        </w:rPr>
        <w:t>e minuterie</w:t>
      </w:r>
      <w:r w:rsidRPr="00B745D3">
        <w:rPr>
          <w:rFonts w:ascii="Avenir Next" w:hAnsi="Avenir Next"/>
          <w:sz w:val="20"/>
          <w:szCs w:val="20"/>
          <w:lang w:val="fr-FR"/>
        </w:rPr>
        <w:t xml:space="preserve"> plus sombre, des </w:t>
      </w:r>
      <w:r w:rsidR="00F73615" w:rsidRPr="00B745D3">
        <w:rPr>
          <w:rFonts w:ascii="Avenir Next" w:hAnsi="Avenir Next"/>
          <w:sz w:val="20"/>
          <w:szCs w:val="20"/>
          <w:lang w:val="fr-FR"/>
        </w:rPr>
        <w:t>index</w:t>
      </w:r>
      <w:r w:rsidR="00377F46" w:rsidRPr="00B745D3">
        <w:rPr>
          <w:rFonts w:ascii="Avenir Next" w:hAnsi="Avenir Next"/>
          <w:sz w:val="20"/>
          <w:szCs w:val="20"/>
          <w:lang w:val="fr-FR"/>
        </w:rPr>
        <w:t xml:space="preserve"> bâton plaqués or</w:t>
      </w:r>
      <w:r w:rsidRPr="00B745D3">
        <w:rPr>
          <w:rFonts w:ascii="Avenir Next" w:hAnsi="Avenir Next"/>
          <w:sz w:val="20"/>
          <w:szCs w:val="20"/>
          <w:lang w:val="fr-FR"/>
        </w:rPr>
        <w:t xml:space="preserve"> remplis de Super-</w:t>
      </w:r>
      <w:proofErr w:type="spellStart"/>
      <w:r w:rsidRPr="00B745D3">
        <w:rPr>
          <w:rFonts w:ascii="Avenir Next" w:hAnsi="Avenir Next"/>
          <w:sz w:val="20"/>
          <w:szCs w:val="20"/>
          <w:lang w:val="fr-FR"/>
        </w:rPr>
        <w:t>LumiNova</w:t>
      </w:r>
      <w:proofErr w:type="spellEnd"/>
      <w:r w:rsidRPr="00B745D3">
        <w:rPr>
          <w:rFonts w:ascii="Avenir Next" w:hAnsi="Avenir Next"/>
          <w:sz w:val="20"/>
          <w:szCs w:val="20"/>
          <w:lang w:val="fr-FR"/>
        </w:rPr>
        <w:t xml:space="preserve"> </w:t>
      </w:r>
      <w:r w:rsidR="00B17889" w:rsidRPr="00B745D3">
        <w:rPr>
          <w:rFonts w:ascii="Avenir Next" w:hAnsi="Avenir Next"/>
          <w:sz w:val="20"/>
          <w:szCs w:val="20"/>
          <w:lang w:val="fr-FR"/>
        </w:rPr>
        <w:t>p</w:t>
      </w:r>
      <w:r w:rsidR="00F73615" w:rsidRPr="00B745D3">
        <w:rPr>
          <w:rFonts w:ascii="Avenir Next" w:hAnsi="Avenir Next"/>
          <w:sz w:val="20"/>
          <w:szCs w:val="20"/>
          <w:lang w:val="fr-FR"/>
        </w:rPr>
        <w:t>osés en appliques</w:t>
      </w:r>
      <w:r w:rsidR="00B17889" w:rsidRPr="00B745D3">
        <w:rPr>
          <w:rFonts w:ascii="Avenir Next" w:hAnsi="Avenir Next"/>
          <w:sz w:val="20"/>
          <w:szCs w:val="20"/>
          <w:lang w:val="fr-FR"/>
        </w:rPr>
        <w:t xml:space="preserve"> </w:t>
      </w:r>
      <w:r w:rsidRPr="00B745D3">
        <w:rPr>
          <w:rFonts w:ascii="Avenir Next" w:hAnsi="Avenir Next"/>
          <w:sz w:val="20"/>
          <w:szCs w:val="20"/>
          <w:lang w:val="fr-FR"/>
        </w:rPr>
        <w:t xml:space="preserve">et des aiguilles assorties pour </w:t>
      </w:r>
      <w:r w:rsidR="00F73615" w:rsidRPr="00B745D3">
        <w:rPr>
          <w:rFonts w:ascii="Avenir Next" w:hAnsi="Avenir Next"/>
          <w:sz w:val="20"/>
          <w:szCs w:val="20"/>
          <w:lang w:val="fr-FR"/>
        </w:rPr>
        <w:t>faciliter la lecture</w:t>
      </w:r>
      <w:r w:rsidRPr="00B745D3">
        <w:rPr>
          <w:rFonts w:ascii="Avenir Next" w:hAnsi="Avenir Next"/>
          <w:sz w:val="20"/>
          <w:szCs w:val="20"/>
          <w:lang w:val="fr-FR"/>
        </w:rPr>
        <w:t xml:space="preserve">. </w:t>
      </w:r>
      <w:r w:rsidR="00377F46" w:rsidRPr="00B745D3">
        <w:rPr>
          <w:rFonts w:ascii="Avenir Next" w:hAnsi="Avenir Next"/>
          <w:sz w:val="20"/>
          <w:szCs w:val="20"/>
          <w:lang w:val="fr-FR"/>
        </w:rPr>
        <w:t>À</w:t>
      </w:r>
      <w:r w:rsidR="001472BF" w:rsidRPr="00B745D3">
        <w:rPr>
          <w:rFonts w:ascii="Avenir Next" w:hAnsi="Avenir Next"/>
          <w:sz w:val="20"/>
          <w:szCs w:val="20"/>
          <w:lang w:val="fr-FR"/>
        </w:rPr>
        <w:t xml:space="preserve"> 6 heures, sur </w:t>
      </w:r>
      <w:r w:rsidR="00F73615" w:rsidRPr="00B745D3">
        <w:rPr>
          <w:rFonts w:ascii="Avenir Next" w:hAnsi="Avenir Next"/>
          <w:sz w:val="20"/>
          <w:szCs w:val="20"/>
          <w:lang w:val="fr-FR"/>
        </w:rPr>
        <w:t xml:space="preserve">le </w:t>
      </w:r>
      <w:r w:rsidRPr="00B745D3">
        <w:rPr>
          <w:rFonts w:ascii="Avenir Next" w:hAnsi="Avenir Next"/>
          <w:sz w:val="20"/>
          <w:szCs w:val="20"/>
          <w:lang w:val="fr-FR"/>
        </w:rPr>
        <w:t>compteur 1/10e de seconde</w:t>
      </w:r>
      <w:r w:rsidR="00F73615" w:rsidRPr="00B745D3">
        <w:rPr>
          <w:rFonts w:ascii="Avenir Next" w:hAnsi="Avenir Next"/>
          <w:sz w:val="20"/>
          <w:szCs w:val="20"/>
          <w:lang w:val="fr-FR"/>
        </w:rPr>
        <w:t xml:space="preserve">, </w:t>
      </w:r>
      <w:r w:rsidR="001472BF" w:rsidRPr="00B745D3">
        <w:rPr>
          <w:rFonts w:ascii="Avenir Next" w:hAnsi="Avenir Next"/>
          <w:sz w:val="20"/>
          <w:szCs w:val="20"/>
          <w:lang w:val="fr-FR"/>
        </w:rPr>
        <w:t xml:space="preserve">l’aiguille </w:t>
      </w:r>
      <w:r w:rsidR="00F73615" w:rsidRPr="00B745D3">
        <w:rPr>
          <w:rFonts w:ascii="Avenir Next" w:hAnsi="Avenir Next"/>
          <w:sz w:val="20"/>
          <w:szCs w:val="20"/>
          <w:lang w:val="fr-FR"/>
        </w:rPr>
        <w:t xml:space="preserve">constamment activée </w:t>
      </w:r>
      <w:r w:rsidR="001472BF" w:rsidRPr="00B745D3">
        <w:rPr>
          <w:rFonts w:ascii="Avenir Next" w:hAnsi="Avenir Next"/>
          <w:sz w:val="20"/>
          <w:szCs w:val="20"/>
          <w:lang w:val="fr-FR"/>
        </w:rPr>
        <w:t xml:space="preserve">progresse par </w:t>
      </w:r>
      <w:r w:rsidRPr="00B745D3">
        <w:rPr>
          <w:rFonts w:ascii="Avenir Next" w:hAnsi="Avenir Next"/>
          <w:sz w:val="20"/>
          <w:szCs w:val="20"/>
          <w:lang w:val="fr-FR"/>
        </w:rPr>
        <w:t>sauts réguliers</w:t>
      </w:r>
      <w:r w:rsidR="001472BF" w:rsidRPr="00B745D3">
        <w:rPr>
          <w:rFonts w:ascii="Avenir Next" w:hAnsi="Avenir Next"/>
          <w:sz w:val="20"/>
          <w:szCs w:val="20"/>
          <w:lang w:val="fr-FR"/>
        </w:rPr>
        <w:t xml:space="preserve"> et </w:t>
      </w:r>
      <w:r w:rsidR="00936187" w:rsidRPr="00B745D3">
        <w:rPr>
          <w:rFonts w:ascii="Avenir Next" w:hAnsi="Avenir Next"/>
          <w:sz w:val="20"/>
          <w:szCs w:val="20"/>
          <w:lang w:val="fr-FR"/>
        </w:rPr>
        <w:t>effectue</w:t>
      </w:r>
      <w:r w:rsidRPr="00B745D3">
        <w:rPr>
          <w:rFonts w:ascii="Avenir Next" w:hAnsi="Avenir Next"/>
          <w:sz w:val="20"/>
          <w:szCs w:val="20"/>
          <w:lang w:val="fr-FR"/>
        </w:rPr>
        <w:t xml:space="preserve"> une révolution</w:t>
      </w:r>
      <w:r w:rsidR="00936187" w:rsidRPr="00B745D3">
        <w:rPr>
          <w:rFonts w:ascii="Avenir Next" w:hAnsi="Avenir Next"/>
          <w:sz w:val="20"/>
          <w:szCs w:val="20"/>
          <w:lang w:val="fr-FR"/>
        </w:rPr>
        <w:t xml:space="preserve"> en</w:t>
      </w:r>
      <w:r w:rsidRPr="00B745D3">
        <w:rPr>
          <w:rFonts w:ascii="Avenir Next" w:hAnsi="Avenir Next"/>
          <w:sz w:val="20"/>
          <w:szCs w:val="20"/>
          <w:lang w:val="fr-FR"/>
        </w:rPr>
        <w:t xml:space="preserve"> 10 secondes. Cette caractéristique </w:t>
      </w:r>
      <w:r w:rsidR="00936187" w:rsidRPr="00B745D3">
        <w:rPr>
          <w:rFonts w:ascii="Avenir Next" w:hAnsi="Avenir Next"/>
          <w:sz w:val="20"/>
          <w:szCs w:val="20"/>
          <w:lang w:val="fr-FR"/>
        </w:rPr>
        <w:t>sans précédent</w:t>
      </w:r>
      <w:r w:rsidRPr="00B745D3">
        <w:rPr>
          <w:rFonts w:ascii="Avenir Next" w:hAnsi="Avenir Next"/>
          <w:sz w:val="20"/>
          <w:szCs w:val="20"/>
          <w:lang w:val="fr-FR"/>
        </w:rPr>
        <w:t xml:space="preserve"> est propre à la nouvelle génération du calibre automatique </w:t>
      </w:r>
      <w:r w:rsidR="00936187" w:rsidRPr="00B745D3">
        <w:rPr>
          <w:rFonts w:ascii="Avenir Next" w:hAnsi="Avenir Next"/>
          <w:sz w:val="20"/>
          <w:szCs w:val="20"/>
          <w:lang w:val="fr-FR"/>
        </w:rPr>
        <w:t xml:space="preserve">à </w:t>
      </w:r>
      <w:r w:rsidRPr="00B745D3">
        <w:rPr>
          <w:rFonts w:ascii="Avenir Next" w:hAnsi="Avenir Next"/>
          <w:sz w:val="20"/>
          <w:szCs w:val="20"/>
          <w:lang w:val="fr-FR"/>
        </w:rPr>
        <w:t>haute fréquence El Primero.</w:t>
      </w:r>
    </w:p>
    <w:p w14:paraId="1E09698C" w14:textId="6A22E5EA" w:rsidR="00936187" w:rsidRPr="00B745D3" w:rsidRDefault="00936187" w:rsidP="002110B8">
      <w:pPr>
        <w:jc w:val="both"/>
        <w:rPr>
          <w:rFonts w:ascii="Avenir Next" w:hAnsi="Avenir Next"/>
          <w:sz w:val="20"/>
          <w:szCs w:val="20"/>
          <w:lang w:val="fr-FR"/>
        </w:rPr>
      </w:pPr>
    </w:p>
    <w:p w14:paraId="0D26DB60" w14:textId="3691B3FA" w:rsidR="00936187" w:rsidRPr="00B745D3" w:rsidRDefault="006F4FFC" w:rsidP="00C55319">
      <w:pPr>
        <w:jc w:val="both"/>
        <w:rPr>
          <w:rFonts w:ascii="Avenir Next" w:hAnsi="Avenir Next"/>
          <w:sz w:val="20"/>
          <w:szCs w:val="20"/>
          <w:lang w:val="fr-FR"/>
        </w:rPr>
      </w:pPr>
      <w:r w:rsidRPr="00B745D3">
        <w:rPr>
          <w:rFonts w:ascii="Avenir Next" w:hAnsi="Avenir Next"/>
          <w:sz w:val="20"/>
          <w:szCs w:val="20"/>
          <w:lang w:val="fr-FR"/>
        </w:rPr>
        <w:t>É</w:t>
      </w:r>
      <w:r w:rsidR="00936187" w:rsidRPr="00B745D3">
        <w:rPr>
          <w:rFonts w:ascii="Avenir Next" w:hAnsi="Avenir Next"/>
          <w:sz w:val="20"/>
          <w:szCs w:val="20"/>
          <w:lang w:val="fr-FR"/>
        </w:rPr>
        <w:t>volution de la géométrie octogonale caractéristique des</w:t>
      </w:r>
      <w:r w:rsidR="00904DB2" w:rsidRPr="00B745D3">
        <w:rPr>
          <w:rFonts w:ascii="Avenir Next" w:hAnsi="Avenir Next"/>
          <w:sz w:val="20"/>
          <w:szCs w:val="20"/>
          <w:lang w:val="fr-FR"/>
        </w:rPr>
        <w:t xml:space="preserve"> montres bracelets DEFY </w:t>
      </w:r>
      <w:r w:rsidRPr="00B745D3">
        <w:rPr>
          <w:rFonts w:ascii="Avenir Next" w:hAnsi="Avenir Next"/>
          <w:sz w:val="20"/>
          <w:szCs w:val="20"/>
          <w:lang w:val="fr-FR"/>
        </w:rPr>
        <w:t>des</w:t>
      </w:r>
      <w:r w:rsidR="00936187" w:rsidRPr="00B745D3">
        <w:rPr>
          <w:rFonts w:ascii="Avenir Next" w:hAnsi="Avenir Next"/>
          <w:sz w:val="20"/>
          <w:szCs w:val="20"/>
          <w:lang w:val="fr-FR"/>
        </w:rPr>
        <w:t xml:space="preserve"> années 1960, le boîtier angul</w:t>
      </w:r>
      <w:r w:rsidR="00904DB2" w:rsidRPr="00B745D3">
        <w:rPr>
          <w:rFonts w:ascii="Avenir Next" w:hAnsi="Avenir Next"/>
          <w:sz w:val="20"/>
          <w:szCs w:val="20"/>
          <w:lang w:val="fr-FR"/>
        </w:rPr>
        <w:t>aire</w:t>
      </w:r>
      <w:r w:rsidR="00936187" w:rsidRPr="00B745D3">
        <w:rPr>
          <w:rFonts w:ascii="Avenir Next" w:hAnsi="Avenir Next"/>
          <w:sz w:val="20"/>
          <w:szCs w:val="20"/>
          <w:lang w:val="fr-FR"/>
        </w:rPr>
        <w:t xml:space="preserve"> de la </w:t>
      </w:r>
      <w:r w:rsidR="00936187" w:rsidRPr="00B745D3">
        <w:rPr>
          <w:rFonts w:ascii="Avenir Next" w:hAnsi="Avenir Next"/>
          <w:b/>
          <w:bCs/>
          <w:sz w:val="20"/>
          <w:szCs w:val="20"/>
          <w:lang w:val="fr-FR"/>
        </w:rPr>
        <w:t>DEFY Skyline Skeleton</w:t>
      </w:r>
      <w:r w:rsidR="00936187" w:rsidRPr="00B745D3">
        <w:rPr>
          <w:rFonts w:ascii="Avenir Next" w:hAnsi="Avenir Next"/>
          <w:sz w:val="20"/>
          <w:szCs w:val="20"/>
          <w:lang w:val="fr-FR"/>
        </w:rPr>
        <w:t xml:space="preserve"> conserve l</w:t>
      </w:r>
      <w:r w:rsidR="00904DB2" w:rsidRPr="00B745D3">
        <w:rPr>
          <w:rFonts w:ascii="Avenir Next" w:hAnsi="Avenir Next"/>
          <w:sz w:val="20"/>
          <w:szCs w:val="20"/>
          <w:lang w:val="fr-FR"/>
        </w:rPr>
        <w:t>’</w:t>
      </w:r>
      <w:r w:rsidR="00936187" w:rsidRPr="00B745D3">
        <w:rPr>
          <w:rFonts w:ascii="Avenir Next" w:hAnsi="Avenir Next"/>
          <w:sz w:val="20"/>
          <w:szCs w:val="20"/>
          <w:lang w:val="fr-FR"/>
        </w:rPr>
        <w:t xml:space="preserve">ADN de robustesse et de durabilité </w:t>
      </w:r>
      <w:r w:rsidR="00904DB2" w:rsidRPr="00B745D3">
        <w:rPr>
          <w:rFonts w:ascii="Avenir Next" w:hAnsi="Avenir Next"/>
          <w:sz w:val="20"/>
          <w:szCs w:val="20"/>
          <w:lang w:val="fr-FR"/>
        </w:rPr>
        <w:t>de</w:t>
      </w:r>
      <w:r w:rsidR="00936187" w:rsidRPr="00B745D3">
        <w:rPr>
          <w:rFonts w:ascii="Avenir Next" w:hAnsi="Avenir Next"/>
          <w:sz w:val="20"/>
          <w:szCs w:val="20"/>
          <w:lang w:val="fr-FR"/>
        </w:rPr>
        <w:t xml:space="preserve"> ses prédécesseurs</w:t>
      </w:r>
      <w:r w:rsidRPr="00B745D3">
        <w:rPr>
          <w:rFonts w:ascii="Avenir Next" w:hAnsi="Avenir Next"/>
          <w:sz w:val="20"/>
          <w:szCs w:val="20"/>
          <w:lang w:val="fr-FR"/>
        </w:rPr>
        <w:t xml:space="preserve"> tout en adoptant </w:t>
      </w:r>
      <w:r w:rsidR="00936187" w:rsidRPr="00B745D3">
        <w:rPr>
          <w:rFonts w:ascii="Avenir Next" w:hAnsi="Avenir Next"/>
          <w:sz w:val="20"/>
          <w:szCs w:val="20"/>
          <w:lang w:val="fr-FR"/>
        </w:rPr>
        <w:t xml:space="preserve">une esthétique plus audacieuse et plus architecturale. </w:t>
      </w:r>
      <w:r w:rsidR="00904DB2" w:rsidRPr="00B745D3">
        <w:rPr>
          <w:rFonts w:ascii="Avenir Next" w:hAnsi="Avenir Next"/>
          <w:sz w:val="20"/>
          <w:szCs w:val="20"/>
          <w:lang w:val="fr-FR"/>
        </w:rPr>
        <w:t>Ce</w:t>
      </w:r>
      <w:r w:rsidR="00936187" w:rsidRPr="00B745D3">
        <w:rPr>
          <w:rFonts w:ascii="Avenir Next" w:hAnsi="Avenir Next"/>
          <w:sz w:val="20"/>
          <w:szCs w:val="20"/>
          <w:lang w:val="fr-FR"/>
        </w:rPr>
        <w:t xml:space="preserve"> boîtier </w:t>
      </w:r>
      <w:r w:rsidRPr="00B745D3">
        <w:rPr>
          <w:rFonts w:ascii="Avenir Next" w:hAnsi="Avenir Next"/>
          <w:sz w:val="20"/>
          <w:szCs w:val="20"/>
          <w:lang w:val="fr-FR"/>
        </w:rPr>
        <w:t xml:space="preserve">en acier </w:t>
      </w:r>
      <w:r w:rsidR="00936187" w:rsidRPr="00B745D3">
        <w:rPr>
          <w:rFonts w:ascii="Avenir Next" w:hAnsi="Avenir Next"/>
          <w:sz w:val="20"/>
          <w:szCs w:val="20"/>
          <w:lang w:val="fr-FR"/>
        </w:rPr>
        <w:t>de 41 mm</w:t>
      </w:r>
      <w:r w:rsidR="00904DB2" w:rsidRPr="00B745D3">
        <w:rPr>
          <w:rFonts w:ascii="Avenir Next" w:hAnsi="Avenir Next"/>
          <w:sz w:val="20"/>
          <w:szCs w:val="20"/>
          <w:lang w:val="fr-FR"/>
        </w:rPr>
        <w:t xml:space="preserve"> de diamètre</w:t>
      </w:r>
      <w:r w:rsidR="00936187" w:rsidRPr="00B745D3">
        <w:rPr>
          <w:rFonts w:ascii="Avenir Next" w:hAnsi="Avenir Next"/>
          <w:sz w:val="20"/>
          <w:szCs w:val="20"/>
          <w:lang w:val="fr-FR"/>
        </w:rPr>
        <w:t xml:space="preserve">, </w:t>
      </w:r>
      <w:r w:rsidR="00904DB2" w:rsidRPr="00B745D3">
        <w:rPr>
          <w:rFonts w:ascii="Avenir Next" w:hAnsi="Avenir Next"/>
          <w:sz w:val="20"/>
          <w:szCs w:val="20"/>
          <w:lang w:val="fr-FR"/>
        </w:rPr>
        <w:t>à</w:t>
      </w:r>
      <w:r w:rsidR="00936187" w:rsidRPr="00B745D3">
        <w:rPr>
          <w:rFonts w:ascii="Avenir Next" w:hAnsi="Avenir Next"/>
          <w:sz w:val="20"/>
          <w:szCs w:val="20"/>
          <w:lang w:val="fr-FR"/>
        </w:rPr>
        <w:t xml:space="preserve"> bords </w:t>
      </w:r>
      <w:r w:rsidR="00904DB2" w:rsidRPr="00B745D3">
        <w:rPr>
          <w:rFonts w:ascii="Avenir Next" w:hAnsi="Avenir Next"/>
          <w:sz w:val="20"/>
          <w:szCs w:val="20"/>
          <w:lang w:val="fr-FR"/>
        </w:rPr>
        <w:t>clairement</w:t>
      </w:r>
      <w:r w:rsidR="00936187" w:rsidRPr="00B745D3">
        <w:rPr>
          <w:rFonts w:ascii="Avenir Next" w:hAnsi="Avenir Next"/>
          <w:sz w:val="20"/>
          <w:szCs w:val="20"/>
          <w:lang w:val="fr-FR"/>
        </w:rPr>
        <w:t xml:space="preserve"> définis, est surmonté d'une lunette facett</w:t>
      </w:r>
      <w:r w:rsidR="00904DB2" w:rsidRPr="00B745D3">
        <w:rPr>
          <w:rFonts w:ascii="Avenir Next" w:hAnsi="Avenir Next"/>
          <w:sz w:val="20"/>
          <w:szCs w:val="20"/>
          <w:lang w:val="fr-FR"/>
        </w:rPr>
        <w:t>ée</w:t>
      </w:r>
      <w:r w:rsidRPr="00B745D3">
        <w:rPr>
          <w:rFonts w:ascii="Avenir Next" w:hAnsi="Avenir Next"/>
          <w:sz w:val="20"/>
          <w:szCs w:val="20"/>
          <w:lang w:val="fr-FR"/>
        </w:rPr>
        <w:t xml:space="preserve"> </w:t>
      </w:r>
      <w:r w:rsidR="0089705E" w:rsidRPr="00B745D3">
        <w:rPr>
          <w:rFonts w:ascii="Avenir Next" w:hAnsi="Avenir Next"/>
          <w:sz w:val="20"/>
          <w:szCs w:val="20"/>
          <w:lang w:val="fr-FR"/>
        </w:rPr>
        <w:t>comparable à</w:t>
      </w:r>
      <w:r w:rsidR="00936187" w:rsidRPr="00B745D3">
        <w:rPr>
          <w:rFonts w:ascii="Avenir Next" w:hAnsi="Avenir Next"/>
          <w:sz w:val="20"/>
          <w:szCs w:val="20"/>
          <w:lang w:val="fr-FR"/>
        </w:rPr>
        <w:t xml:space="preserve"> celles des premiers modèles DEFY </w:t>
      </w:r>
      <w:r w:rsidR="0089705E" w:rsidRPr="00B745D3">
        <w:rPr>
          <w:rFonts w:ascii="Avenir Next" w:hAnsi="Avenir Next"/>
          <w:sz w:val="20"/>
          <w:szCs w:val="20"/>
          <w:lang w:val="fr-FR"/>
        </w:rPr>
        <w:t>mais</w:t>
      </w:r>
      <w:r w:rsidR="00936187" w:rsidRPr="00B745D3">
        <w:rPr>
          <w:rFonts w:ascii="Avenir Next" w:hAnsi="Avenir Next"/>
          <w:sz w:val="20"/>
          <w:szCs w:val="20"/>
          <w:lang w:val="fr-FR"/>
        </w:rPr>
        <w:t xml:space="preserve"> avec douze côtés</w:t>
      </w:r>
      <w:r w:rsidR="00C55319" w:rsidRPr="00B745D3">
        <w:rPr>
          <w:rFonts w:ascii="Avenir Next" w:hAnsi="Avenir Next"/>
          <w:sz w:val="20"/>
          <w:szCs w:val="20"/>
          <w:lang w:val="fr-FR"/>
        </w:rPr>
        <w:t>,</w:t>
      </w:r>
      <w:r w:rsidR="0089705E" w:rsidRPr="00B745D3">
        <w:rPr>
          <w:rFonts w:ascii="Avenir Next" w:hAnsi="Avenir Next"/>
          <w:sz w:val="20"/>
          <w:szCs w:val="20"/>
          <w:lang w:val="fr-FR"/>
        </w:rPr>
        <w:t xml:space="preserve"> </w:t>
      </w:r>
      <w:r w:rsidR="00936187" w:rsidRPr="00B745D3">
        <w:rPr>
          <w:rFonts w:ascii="Avenir Next" w:hAnsi="Avenir Next"/>
          <w:sz w:val="20"/>
          <w:szCs w:val="20"/>
          <w:lang w:val="fr-FR"/>
        </w:rPr>
        <w:t>positionn</w:t>
      </w:r>
      <w:r w:rsidR="0089705E" w:rsidRPr="00B745D3">
        <w:rPr>
          <w:rFonts w:ascii="Avenir Next" w:hAnsi="Avenir Next"/>
          <w:sz w:val="20"/>
          <w:szCs w:val="20"/>
          <w:lang w:val="fr-FR"/>
        </w:rPr>
        <w:t>és</w:t>
      </w:r>
      <w:r w:rsidR="00936187" w:rsidRPr="00B745D3">
        <w:rPr>
          <w:rFonts w:ascii="Avenir Next" w:hAnsi="Avenir Next"/>
          <w:sz w:val="20"/>
          <w:szCs w:val="20"/>
          <w:lang w:val="fr-FR"/>
        </w:rPr>
        <w:t xml:space="preserve"> dans le prolongement des index</w:t>
      </w:r>
      <w:r w:rsidR="0089705E" w:rsidRPr="00B745D3">
        <w:rPr>
          <w:rFonts w:ascii="Avenir Next" w:hAnsi="Avenir Next"/>
          <w:sz w:val="20"/>
          <w:szCs w:val="20"/>
          <w:lang w:val="fr-FR"/>
        </w:rPr>
        <w:t xml:space="preserve"> des heures</w:t>
      </w:r>
      <w:r w:rsidR="00936187" w:rsidRPr="00B745D3">
        <w:rPr>
          <w:rFonts w:ascii="Avenir Next" w:hAnsi="Avenir Next"/>
          <w:sz w:val="20"/>
          <w:szCs w:val="20"/>
          <w:lang w:val="fr-FR"/>
        </w:rPr>
        <w:t xml:space="preserve">. </w:t>
      </w:r>
      <w:r w:rsidR="0089705E" w:rsidRPr="00B745D3">
        <w:rPr>
          <w:rFonts w:ascii="Avenir Next" w:hAnsi="Avenir Next"/>
          <w:sz w:val="20"/>
          <w:szCs w:val="20"/>
          <w:lang w:val="fr-FR"/>
        </w:rPr>
        <w:t>Afin que la performance soit toujours au re</w:t>
      </w:r>
      <w:r w:rsidR="00673C93" w:rsidRPr="00B745D3">
        <w:rPr>
          <w:rFonts w:ascii="Avenir Next" w:hAnsi="Avenir Next"/>
          <w:sz w:val="20"/>
          <w:szCs w:val="20"/>
          <w:lang w:val="fr-FR"/>
        </w:rPr>
        <w:t>n</w:t>
      </w:r>
      <w:r w:rsidR="0089705E" w:rsidRPr="00B745D3">
        <w:rPr>
          <w:rFonts w:ascii="Avenir Next" w:hAnsi="Avenir Next"/>
          <w:sz w:val="20"/>
          <w:szCs w:val="20"/>
          <w:lang w:val="fr-FR"/>
        </w:rPr>
        <w:t xml:space="preserve">dez-vous, </w:t>
      </w:r>
      <w:r w:rsidR="00673C93" w:rsidRPr="00B745D3">
        <w:rPr>
          <w:rFonts w:ascii="Avenir Next" w:hAnsi="Avenir Next"/>
          <w:sz w:val="20"/>
          <w:szCs w:val="20"/>
          <w:lang w:val="fr-FR"/>
        </w:rPr>
        <w:t>dans un maximum d’activités et de situations, l</w:t>
      </w:r>
      <w:r w:rsidR="00936187" w:rsidRPr="00B745D3">
        <w:rPr>
          <w:rFonts w:ascii="Avenir Next" w:hAnsi="Avenir Next"/>
          <w:sz w:val="20"/>
          <w:szCs w:val="20"/>
          <w:lang w:val="fr-FR"/>
        </w:rPr>
        <w:t>a couronne vissée, ornée de l'</w:t>
      </w:r>
      <w:r w:rsidR="00673C93" w:rsidRPr="00B745D3">
        <w:rPr>
          <w:rFonts w:ascii="Avenir Next" w:hAnsi="Avenir Next"/>
          <w:sz w:val="20"/>
          <w:szCs w:val="20"/>
          <w:lang w:val="fr-FR"/>
        </w:rPr>
        <w:t xml:space="preserve">étoile </w:t>
      </w:r>
      <w:r w:rsidR="00936187" w:rsidRPr="00B745D3">
        <w:rPr>
          <w:rFonts w:ascii="Avenir Next" w:hAnsi="Avenir Next"/>
          <w:sz w:val="20"/>
          <w:szCs w:val="20"/>
          <w:lang w:val="fr-FR"/>
        </w:rPr>
        <w:t>embl</w:t>
      </w:r>
      <w:r w:rsidR="00673C93" w:rsidRPr="00B745D3">
        <w:rPr>
          <w:rFonts w:ascii="Avenir Next" w:hAnsi="Avenir Next"/>
          <w:sz w:val="20"/>
          <w:szCs w:val="20"/>
          <w:lang w:val="fr-FR"/>
        </w:rPr>
        <w:t>é</w:t>
      </w:r>
      <w:r w:rsidR="00936187" w:rsidRPr="00B745D3">
        <w:rPr>
          <w:rFonts w:ascii="Avenir Next" w:hAnsi="Avenir Next"/>
          <w:sz w:val="20"/>
          <w:szCs w:val="20"/>
          <w:lang w:val="fr-FR"/>
        </w:rPr>
        <w:t>m</w:t>
      </w:r>
      <w:r w:rsidR="00673C93" w:rsidRPr="00B745D3">
        <w:rPr>
          <w:rFonts w:ascii="Avenir Next" w:hAnsi="Avenir Next"/>
          <w:sz w:val="20"/>
          <w:szCs w:val="20"/>
          <w:lang w:val="fr-FR"/>
        </w:rPr>
        <w:t>atique, assure</w:t>
      </w:r>
      <w:r w:rsidR="00936187" w:rsidRPr="00B745D3">
        <w:rPr>
          <w:rFonts w:ascii="Avenir Next" w:hAnsi="Avenir Next"/>
          <w:sz w:val="20"/>
          <w:szCs w:val="20"/>
          <w:lang w:val="fr-FR"/>
        </w:rPr>
        <w:t xml:space="preserve"> une étanchéité </w:t>
      </w:r>
      <w:r w:rsidR="00673C93" w:rsidRPr="00B745D3">
        <w:rPr>
          <w:rFonts w:ascii="Avenir Next" w:hAnsi="Avenir Next"/>
          <w:sz w:val="20"/>
          <w:szCs w:val="20"/>
          <w:lang w:val="fr-FR"/>
        </w:rPr>
        <w:t>à</w:t>
      </w:r>
      <w:r w:rsidR="00936187" w:rsidRPr="00B745D3">
        <w:rPr>
          <w:rFonts w:ascii="Avenir Next" w:hAnsi="Avenir Next"/>
          <w:sz w:val="20"/>
          <w:szCs w:val="20"/>
          <w:lang w:val="fr-FR"/>
        </w:rPr>
        <w:t xml:space="preserve"> 10 ATM (100 mètres)</w:t>
      </w:r>
      <w:r w:rsidR="00673C93" w:rsidRPr="00B745D3">
        <w:rPr>
          <w:rFonts w:ascii="Avenir Next" w:hAnsi="Avenir Next"/>
          <w:sz w:val="20"/>
          <w:szCs w:val="20"/>
          <w:lang w:val="fr-FR"/>
        </w:rPr>
        <w:t>.</w:t>
      </w:r>
      <w:r w:rsidR="00C55319" w:rsidRPr="00B745D3">
        <w:rPr>
          <w:rFonts w:ascii="Avenir Next" w:hAnsi="Avenir Next"/>
          <w:sz w:val="20"/>
          <w:szCs w:val="20"/>
          <w:lang w:val="fr-FR"/>
        </w:rPr>
        <w:t xml:space="preserve"> </w:t>
      </w:r>
    </w:p>
    <w:p w14:paraId="6257B481" w14:textId="77777777" w:rsidR="00936187" w:rsidRPr="00B745D3" w:rsidRDefault="00936187" w:rsidP="002110B8">
      <w:pPr>
        <w:jc w:val="both"/>
        <w:rPr>
          <w:rFonts w:ascii="Avenir Next" w:hAnsi="Avenir Next"/>
          <w:sz w:val="20"/>
          <w:szCs w:val="20"/>
          <w:lang w:val="fr-FR"/>
        </w:rPr>
      </w:pPr>
    </w:p>
    <w:p w14:paraId="5C234B7A" w14:textId="069A09E4" w:rsidR="00661B4A" w:rsidRPr="00B745D3" w:rsidRDefault="00673C93" w:rsidP="000F1438">
      <w:pPr>
        <w:jc w:val="both"/>
        <w:rPr>
          <w:rFonts w:ascii="Avenir Next" w:hAnsi="Avenir Next"/>
          <w:sz w:val="20"/>
          <w:szCs w:val="20"/>
          <w:highlight w:val="cyan"/>
          <w:lang w:val="fr-FR"/>
        </w:rPr>
      </w:pPr>
      <w:r w:rsidRPr="00B745D3">
        <w:rPr>
          <w:rFonts w:ascii="Avenir Next" w:hAnsi="Avenir Next"/>
          <w:sz w:val="20"/>
          <w:szCs w:val="20"/>
          <w:lang w:val="fr-FR"/>
        </w:rPr>
        <w:t xml:space="preserve">La version squelette du calibre automatique à haute fréquence El Primero, le 3620 SK, apparaît à travers le cadran ajouré et le fond saphir. Avec une architecture similaire à celle du chronographe El Primero 3600 1/10e de seconde, ce mouvement automatique de manufacture </w:t>
      </w:r>
      <w:r w:rsidR="00087170" w:rsidRPr="00B745D3">
        <w:rPr>
          <w:rFonts w:ascii="Avenir Next" w:hAnsi="Avenir Next"/>
          <w:sz w:val="20"/>
          <w:szCs w:val="20"/>
          <w:lang w:val="fr-FR"/>
        </w:rPr>
        <w:t>comporte une</w:t>
      </w:r>
      <w:r w:rsidRPr="00B745D3">
        <w:rPr>
          <w:rFonts w:ascii="Avenir Next" w:hAnsi="Avenir Next"/>
          <w:sz w:val="20"/>
          <w:szCs w:val="20"/>
          <w:lang w:val="fr-FR"/>
        </w:rPr>
        <w:t xml:space="preserve"> aiguille 1/10e de seconde directement </w:t>
      </w:r>
      <w:r w:rsidR="00087170" w:rsidRPr="00B745D3">
        <w:rPr>
          <w:rFonts w:ascii="Avenir Next" w:hAnsi="Avenir Next"/>
          <w:sz w:val="20"/>
          <w:szCs w:val="20"/>
          <w:lang w:val="fr-FR"/>
        </w:rPr>
        <w:t>entraînée par</w:t>
      </w:r>
      <w:r w:rsidRPr="00B745D3">
        <w:rPr>
          <w:rFonts w:ascii="Avenir Next" w:hAnsi="Avenir Next"/>
          <w:sz w:val="20"/>
          <w:szCs w:val="20"/>
          <w:lang w:val="fr-FR"/>
        </w:rPr>
        <w:t xml:space="preserve"> l'échappement </w:t>
      </w:r>
      <w:r w:rsidR="00087170" w:rsidRPr="00B745D3">
        <w:rPr>
          <w:rFonts w:ascii="Avenir Next" w:hAnsi="Avenir Next"/>
          <w:sz w:val="20"/>
          <w:szCs w:val="20"/>
          <w:lang w:val="fr-FR"/>
        </w:rPr>
        <w:t>cadencé</w:t>
      </w:r>
      <w:r w:rsidRPr="00B745D3">
        <w:rPr>
          <w:rFonts w:ascii="Avenir Next" w:hAnsi="Avenir Next"/>
          <w:sz w:val="20"/>
          <w:szCs w:val="20"/>
          <w:lang w:val="fr-FR"/>
        </w:rPr>
        <w:t xml:space="preserve"> à 5Hz (36'000</w:t>
      </w:r>
      <w:r w:rsidR="00087170" w:rsidRPr="00B745D3">
        <w:rPr>
          <w:rFonts w:ascii="Avenir Next" w:hAnsi="Avenir Next"/>
          <w:sz w:val="20"/>
          <w:szCs w:val="20"/>
          <w:lang w:val="fr-FR"/>
        </w:rPr>
        <w:t xml:space="preserve"> A/h</w:t>
      </w:r>
      <w:r w:rsidRPr="00B745D3">
        <w:rPr>
          <w:rFonts w:ascii="Avenir Next" w:hAnsi="Avenir Next"/>
          <w:sz w:val="20"/>
          <w:szCs w:val="20"/>
          <w:lang w:val="fr-FR"/>
        </w:rPr>
        <w:t xml:space="preserve">), </w:t>
      </w:r>
      <w:r w:rsidR="00087170" w:rsidRPr="00B745D3">
        <w:rPr>
          <w:rFonts w:ascii="Avenir Next" w:hAnsi="Avenir Next"/>
          <w:sz w:val="20"/>
          <w:szCs w:val="20"/>
          <w:lang w:val="fr-FR"/>
        </w:rPr>
        <w:t xml:space="preserve">d’où </w:t>
      </w:r>
      <w:r w:rsidRPr="00B745D3">
        <w:rPr>
          <w:rFonts w:ascii="Avenir Next" w:hAnsi="Avenir Next"/>
          <w:sz w:val="20"/>
          <w:szCs w:val="20"/>
          <w:lang w:val="fr-FR"/>
        </w:rPr>
        <w:t xml:space="preserve">une indication </w:t>
      </w:r>
      <w:r w:rsidR="00087170" w:rsidRPr="00B745D3">
        <w:rPr>
          <w:rFonts w:ascii="Avenir Next" w:hAnsi="Avenir Next"/>
          <w:sz w:val="20"/>
          <w:szCs w:val="20"/>
          <w:lang w:val="fr-FR"/>
        </w:rPr>
        <w:t>« </w:t>
      </w:r>
      <w:r w:rsidRPr="00B745D3">
        <w:rPr>
          <w:rFonts w:ascii="Avenir Next" w:hAnsi="Avenir Next"/>
          <w:sz w:val="20"/>
          <w:szCs w:val="20"/>
          <w:lang w:val="fr-FR"/>
        </w:rPr>
        <w:t>naturelle</w:t>
      </w:r>
      <w:r w:rsidR="00087170" w:rsidRPr="00B745D3">
        <w:rPr>
          <w:rFonts w:ascii="Avenir Next" w:hAnsi="Avenir Next"/>
          <w:sz w:val="20"/>
          <w:szCs w:val="20"/>
          <w:lang w:val="fr-FR"/>
        </w:rPr>
        <w:t> »</w:t>
      </w:r>
      <w:r w:rsidRPr="00B745D3">
        <w:rPr>
          <w:rFonts w:ascii="Avenir Next" w:hAnsi="Avenir Next"/>
          <w:sz w:val="20"/>
          <w:szCs w:val="20"/>
          <w:lang w:val="fr-FR"/>
        </w:rPr>
        <w:t xml:space="preserve"> de la fraction de seconde. Il est également doté d</w:t>
      </w:r>
      <w:r w:rsidR="00EB446D" w:rsidRPr="00B745D3">
        <w:rPr>
          <w:rFonts w:ascii="Avenir Next" w:hAnsi="Avenir Next"/>
          <w:sz w:val="20"/>
          <w:szCs w:val="20"/>
          <w:lang w:val="fr-FR"/>
        </w:rPr>
        <w:t>u</w:t>
      </w:r>
      <w:r w:rsidRPr="00B745D3">
        <w:rPr>
          <w:rFonts w:ascii="Avenir Next" w:hAnsi="Avenir Next"/>
          <w:sz w:val="20"/>
          <w:szCs w:val="20"/>
          <w:lang w:val="fr-FR"/>
        </w:rPr>
        <w:t xml:space="preserve"> mécanisme de stop-seconde </w:t>
      </w:r>
      <w:r w:rsidR="00087170" w:rsidRPr="00B745D3">
        <w:rPr>
          <w:rFonts w:ascii="Avenir Next" w:hAnsi="Avenir Next"/>
          <w:sz w:val="20"/>
          <w:szCs w:val="20"/>
          <w:lang w:val="fr-FR"/>
        </w:rPr>
        <w:t>qui assure</w:t>
      </w:r>
      <w:r w:rsidRPr="00B745D3">
        <w:rPr>
          <w:rFonts w:ascii="Avenir Next" w:hAnsi="Avenir Next"/>
          <w:sz w:val="20"/>
          <w:szCs w:val="20"/>
          <w:lang w:val="fr-FR"/>
        </w:rPr>
        <w:t xml:space="preserve"> </w:t>
      </w:r>
      <w:r w:rsidR="00EB446D" w:rsidRPr="00B745D3">
        <w:rPr>
          <w:rFonts w:ascii="Avenir Next" w:hAnsi="Avenir Next"/>
          <w:sz w:val="20"/>
          <w:szCs w:val="20"/>
          <w:lang w:val="fr-FR"/>
        </w:rPr>
        <w:t>la précision de la</w:t>
      </w:r>
      <w:r w:rsidRPr="00B745D3">
        <w:rPr>
          <w:rFonts w:ascii="Avenir Next" w:hAnsi="Avenir Next"/>
          <w:sz w:val="20"/>
          <w:szCs w:val="20"/>
          <w:lang w:val="fr-FR"/>
        </w:rPr>
        <w:t xml:space="preserve"> mise à l'heure. </w:t>
      </w:r>
      <w:r w:rsidR="00D412AB" w:rsidRPr="00B745D3">
        <w:rPr>
          <w:rFonts w:ascii="Avenir Next" w:hAnsi="Avenir Next"/>
          <w:sz w:val="20"/>
          <w:szCs w:val="20"/>
          <w:lang w:val="fr-FR"/>
        </w:rPr>
        <w:t xml:space="preserve">Particulièrement </w:t>
      </w:r>
      <w:r w:rsidR="000F1438" w:rsidRPr="00B745D3">
        <w:rPr>
          <w:rFonts w:ascii="Avenir Next" w:hAnsi="Avenir Next"/>
          <w:sz w:val="20"/>
          <w:szCs w:val="20"/>
          <w:lang w:val="fr-FR"/>
        </w:rPr>
        <w:t>efficace</w:t>
      </w:r>
      <w:r w:rsidRPr="00B745D3">
        <w:rPr>
          <w:rFonts w:ascii="Avenir Next" w:hAnsi="Avenir Next"/>
          <w:sz w:val="20"/>
          <w:szCs w:val="20"/>
          <w:lang w:val="fr-FR"/>
        </w:rPr>
        <w:t xml:space="preserve">, le mécanisme de remontage automatique </w:t>
      </w:r>
      <w:r w:rsidR="00D412AB" w:rsidRPr="00B745D3">
        <w:rPr>
          <w:rFonts w:ascii="Avenir Next" w:hAnsi="Avenir Next"/>
          <w:sz w:val="20"/>
          <w:szCs w:val="20"/>
          <w:lang w:val="fr-FR"/>
        </w:rPr>
        <w:t>à</w:t>
      </w:r>
      <w:r w:rsidRPr="00B745D3">
        <w:rPr>
          <w:rFonts w:ascii="Avenir Next" w:hAnsi="Avenir Next"/>
          <w:sz w:val="20"/>
          <w:szCs w:val="20"/>
          <w:lang w:val="fr-FR"/>
        </w:rPr>
        <w:t xml:space="preserve"> rotor bidirectionnel </w:t>
      </w:r>
      <w:r w:rsidR="00D412AB" w:rsidRPr="00B745D3">
        <w:rPr>
          <w:rFonts w:ascii="Avenir Next" w:hAnsi="Avenir Next"/>
          <w:sz w:val="20"/>
          <w:szCs w:val="20"/>
          <w:lang w:val="fr-FR"/>
        </w:rPr>
        <w:t>orné d’une</w:t>
      </w:r>
      <w:r w:rsidRPr="00B745D3">
        <w:rPr>
          <w:rFonts w:ascii="Avenir Next" w:hAnsi="Avenir Next"/>
          <w:sz w:val="20"/>
          <w:szCs w:val="20"/>
          <w:lang w:val="fr-FR"/>
        </w:rPr>
        <w:t xml:space="preserve"> étoil</w:t>
      </w:r>
      <w:r w:rsidR="00D412AB" w:rsidRPr="00B745D3">
        <w:rPr>
          <w:rFonts w:ascii="Avenir Next" w:hAnsi="Avenir Next"/>
          <w:sz w:val="20"/>
          <w:szCs w:val="20"/>
          <w:lang w:val="fr-FR"/>
        </w:rPr>
        <w:t>e</w:t>
      </w:r>
      <w:r w:rsidRPr="00B745D3">
        <w:rPr>
          <w:rFonts w:ascii="Avenir Next" w:hAnsi="Avenir Next"/>
          <w:sz w:val="20"/>
          <w:szCs w:val="20"/>
          <w:lang w:val="fr-FR"/>
        </w:rPr>
        <w:t xml:space="preserve"> offre une réserve de marche d'environ 5</w:t>
      </w:r>
      <w:r w:rsidR="003529DA" w:rsidRPr="00B745D3">
        <w:rPr>
          <w:rFonts w:ascii="Avenir Next" w:hAnsi="Avenir Next"/>
          <w:sz w:val="20"/>
          <w:szCs w:val="20"/>
          <w:lang w:val="fr-FR"/>
        </w:rPr>
        <w:t>5</w:t>
      </w:r>
      <w:r w:rsidRPr="00B745D3">
        <w:rPr>
          <w:rFonts w:ascii="Avenir Next" w:hAnsi="Avenir Next"/>
          <w:sz w:val="20"/>
          <w:szCs w:val="20"/>
          <w:lang w:val="fr-FR"/>
        </w:rPr>
        <w:t xml:space="preserve"> heures. Pour l'édition Boutique de la DEFY Skyline Skeleton, le mouvement est </w:t>
      </w:r>
      <w:r w:rsidR="00D412AB" w:rsidRPr="00B745D3">
        <w:rPr>
          <w:rFonts w:ascii="Avenir Next" w:hAnsi="Avenir Next"/>
          <w:sz w:val="20"/>
          <w:szCs w:val="20"/>
          <w:lang w:val="fr-FR"/>
        </w:rPr>
        <w:t>agrémenté d’une finition</w:t>
      </w:r>
      <w:r w:rsidRPr="00B745D3">
        <w:rPr>
          <w:rFonts w:ascii="Avenir Next" w:hAnsi="Avenir Next"/>
          <w:sz w:val="20"/>
          <w:szCs w:val="20"/>
          <w:lang w:val="fr-FR"/>
        </w:rPr>
        <w:t xml:space="preserve"> gris rhodium lumineu</w:t>
      </w:r>
      <w:r w:rsidR="00D412AB" w:rsidRPr="00B745D3">
        <w:rPr>
          <w:rFonts w:ascii="Avenir Next" w:hAnsi="Avenir Next"/>
          <w:sz w:val="20"/>
          <w:szCs w:val="20"/>
          <w:lang w:val="fr-FR"/>
        </w:rPr>
        <w:t>se</w:t>
      </w:r>
      <w:r w:rsidRPr="00B745D3">
        <w:rPr>
          <w:rFonts w:ascii="Avenir Next" w:hAnsi="Avenir Next"/>
          <w:sz w:val="20"/>
          <w:szCs w:val="20"/>
          <w:lang w:val="fr-FR"/>
        </w:rPr>
        <w:t>.</w:t>
      </w:r>
    </w:p>
    <w:p w14:paraId="3D55157C" w14:textId="77777777" w:rsidR="000F1438" w:rsidRPr="00B745D3" w:rsidRDefault="000F1438" w:rsidP="000F1438">
      <w:pPr>
        <w:jc w:val="both"/>
        <w:rPr>
          <w:rFonts w:ascii="Avenir Next" w:hAnsi="Avenir Next"/>
          <w:sz w:val="20"/>
          <w:szCs w:val="20"/>
          <w:highlight w:val="cyan"/>
          <w:lang w:val="fr-FR"/>
        </w:rPr>
      </w:pPr>
    </w:p>
    <w:p w14:paraId="39927130" w14:textId="4F8525A4" w:rsidR="00D412AB" w:rsidRPr="00B745D3" w:rsidRDefault="00D412AB" w:rsidP="00D412AB">
      <w:pPr>
        <w:jc w:val="both"/>
        <w:rPr>
          <w:rFonts w:ascii="Avenir Next" w:hAnsi="Avenir Next"/>
          <w:sz w:val="20"/>
          <w:szCs w:val="20"/>
          <w:lang w:val="fr-FR"/>
        </w:rPr>
      </w:pPr>
      <w:r w:rsidRPr="00B745D3">
        <w:rPr>
          <w:rFonts w:ascii="Avenir Next" w:hAnsi="Avenir Next"/>
          <w:sz w:val="20"/>
          <w:szCs w:val="20"/>
          <w:lang w:val="fr-FR"/>
        </w:rPr>
        <w:t>La DEFY Skyline Skeleton Boutique Edition est disponible en exclusivité dans les boutiques réelles et en ligne de ZENITH à travers le monde.</w:t>
      </w:r>
    </w:p>
    <w:p w14:paraId="0F4002F6" w14:textId="77777777" w:rsidR="000D27C6" w:rsidRPr="00B745D3" w:rsidRDefault="000D27C6" w:rsidP="00D412AB">
      <w:pPr>
        <w:jc w:val="both"/>
        <w:rPr>
          <w:rFonts w:ascii="Avenir Next" w:hAnsi="Avenir Next"/>
          <w:sz w:val="20"/>
          <w:szCs w:val="20"/>
          <w:lang w:val="fr-FR"/>
        </w:rPr>
      </w:pPr>
    </w:p>
    <w:p w14:paraId="17643B84" w14:textId="77777777" w:rsidR="000D27C6" w:rsidRPr="00B745D3" w:rsidRDefault="000D27C6" w:rsidP="00D412AB">
      <w:pPr>
        <w:jc w:val="both"/>
        <w:rPr>
          <w:rFonts w:ascii="Avenir Next" w:hAnsi="Avenir Next"/>
          <w:sz w:val="20"/>
          <w:szCs w:val="20"/>
          <w:lang w:val="fr-FR"/>
        </w:rPr>
      </w:pPr>
    </w:p>
    <w:p w14:paraId="54775607" w14:textId="77777777" w:rsidR="000D27C6" w:rsidRPr="00B745D3" w:rsidRDefault="000D27C6" w:rsidP="000D27C6">
      <w:pPr>
        <w:rPr>
          <w:rFonts w:ascii="Avenir Next" w:eastAsia="Times New Roman" w:hAnsi="Avenir Next" w:cs="Calibri"/>
          <w:color w:val="000000"/>
          <w:sz w:val="20"/>
          <w:szCs w:val="20"/>
          <w:lang w:val="en-US" w:eastAsia="fr-FR"/>
        </w:rPr>
      </w:pPr>
      <w:r w:rsidRPr="00B745D3">
        <w:rPr>
          <w:rFonts w:ascii="Avenir Next" w:eastAsia="Times New Roman" w:hAnsi="Avenir Next" w:cs="Calibri"/>
          <w:b/>
          <w:bCs/>
          <w:color w:val="000000"/>
          <w:sz w:val="20"/>
          <w:szCs w:val="20"/>
          <w:lang w:val="en-US" w:eastAsia="fr-FR"/>
        </w:rPr>
        <w:t>ZENITH: TIME TO REACH YOUR STAR.</w:t>
      </w:r>
    </w:p>
    <w:p w14:paraId="012C2D87" w14:textId="77777777" w:rsidR="000D27C6" w:rsidRPr="00B745D3" w:rsidRDefault="000D27C6" w:rsidP="000D27C6">
      <w:pPr>
        <w:jc w:val="both"/>
        <w:rPr>
          <w:rFonts w:ascii="Avenir Next" w:eastAsia="Times New Roman" w:hAnsi="Avenir Next" w:cs="Calibri"/>
          <w:color w:val="000000"/>
          <w:sz w:val="20"/>
          <w:szCs w:val="20"/>
          <w:lang w:val="en-US" w:eastAsia="fr-FR"/>
        </w:rPr>
      </w:pPr>
    </w:p>
    <w:p w14:paraId="16DB4580" w14:textId="77777777" w:rsidR="000D27C6" w:rsidRPr="00B745D3" w:rsidRDefault="000D27C6" w:rsidP="000D27C6">
      <w:pPr>
        <w:jc w:val="both"/>
        <w:rPr>
          <w:rFonts w:ascii="Avenir Next" w:eastAsia="Times New Roman" w:hAnsi="Avenir Next" w:cs="Calibri"/>
          <w:color w:val="000000"/>
          <w:sz w:val="20"/>
          <w:szCs w:val="20"/>
          <w:lang w:eastAsia="fr-FR"/>
        </w:rPr>
      </w:pPr>
      <w:r w:rsidRPr="00B745D3">
        <w:rPr>
          <w:rFonts w:ascii="Avenir Next" w:eastAsia="Times New Roman" w:hAnsi="Avenir Next" w:cs="Calibri"/>
          <w:color w:val="000000"/>
          <w:sz w:val="20"/>
          <w:szCs w:val="20"/>
          <w:lang w:val="fr-FR" w:eastAsia="fr-FR"/>
        </w:rPr>
        <w:t>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Zenith met également en avant les femmes visionnaires et pionnières en célébrant leurs réalisations et en créant la plateforme DREAMHERS où les femmes partagent leurs expériences et inspirent les autres à réaliser leurs rêves.</w:t>
      </w:r>
    </w:p>
    <w:p w14:paraId="7505EE7A" w14:textId="77777777" w:rsidR="000D27C6" w:rsidRPr="00B745D3" w:rsidRDefault="000D27C6" w:rsidP="000D27C6">
      <w:pPr>
        <w:jc w:val="both"/>
        <w:rPr>
          <w:rFonts w:ascii="Avenir Next" w:eastAsia="Times New Roman" w:hAnsi="Avenir Next" w:cs="Calibri"/>
          <w:color w:val="000000"/>
          <w:sz w:val="20"/>
          <w:szCs w:val="20"/>
          <w:lang w:val="en-US" w:eastAsia="fr-FR"/>
        </w:rPr>
      </w:pPr>
      <w:r w:rsidRPr="00B745D3">
        <w:rPr>
          <w:rFonts w:ascii="Avenir Next" w:eastAsia="Times New Roman" w:hAnsi="Avenir Next" w:cs="Calibri"/>
          <w:color w:val="000000"/>
          <w:sz w:val="20"/>
          <w:szCs w:val="20"/>
          <w:lang w:val="fr-FR" w:eastAsia="fr-FR"/>
        </w:rPr>
        <w:br/>
        <w:t xml:space="preserve">Avec l'innovation comme fil conducteur, ZENITH propose des mouvements exceptionnels développés et fabriqués en interne dans toutes ses montres. Depuis la création en 1969 de l’El Primero, premier calibre chronographe automatique au monde, ZENITH a réussi à maîtriser la précision à haute fréquence et propose des mesures du temps en fractions de seconde, notamment au 1/10e de seconde dans la collection Chronomaster et au 1/100e de seconde dans la collection DEFY. Parce que l'innovation est synonyme de responsabilité, l'initiative ZENITH HORIZ-ON a </w:t>
      </w:r>
      <w:proofErr w:type="spellStart"/>
      <w:r w:rsidRPr="00B745D3">
        <w:rPr>
          <w:rFonts w:ascii="Avenir Next" w:eastAsia="Times New Roman" w:hAnsi="Avenir Next" w:cs="Calibri"/>
          <w:color w:val="000000"/>
          <w:sz w:val="20"/>
          <w:szCs w:val="20"/>
          <w:lang w:val="fr-FR" w:eastAsia="fr-FR"/>
        </w:rPr>
        <w:t>affirme</w:t>
      </w:r>
      <w:proofErr w:type="spellEnd"/>
      <w:r w:rsidRPr="00B745D3">
        <w:rPr>
          <w:rFonts w:ascii="Avenir Next" w:eastAsia="Times New Roman" w:hAnsi="Avenir Next" w:cs="Calibri"/>
          <w:color w:val="000000"/>
          <w:sz w:val="20"/>
          <w:szCs w:val="20"/>
          <w:lang w:val="fr-FR" w:eastAsia="fr-FR"/>
        </w:rPr>
        <w:t xml:space="preserve">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B745D3">
        <w:rPr>
          <w:rFonts w:ascii="Avenir Next" w:eastAsia="Times New Roman" w:hAnsi="Avenir Next" w:cs="Calibri"/>
          <w:color w:val="000000"/>
          <w:sz w:val="20"/>
          <w:szCs w:val="20"/>
          <w:lang w:val="en-US" w:eastAsia="fr-FR"/>
        </w:rPr>
        <w:t>The time to reach your star is now.</w:t>
      </w:r>
    </w:p>
    <w:p w14:paraId="7F9AC5C0" w14:textId="77777777" w:rsidR="000D27C6" w:rsidRPr="00B745D3" w:rsidRDefault="000D27C6" w:rsidP="000D27C6">
      <w:pPr>
        <w:jc w:val="both"/>
        <w:rPr>
          <w:rFonts w:ascii="Avenir Next" w:hAnsi="Avenir Next"/>
          <w:sz w:val="20"/>
          <w:szCs w:val="20"/>
          <w:lang w:val="en-US"/>
        </w:rPr>
      </w:pPr>
    </w:p>
    <w:p w14:paraId="6FA14FE8" w14:textId="77777777" w:rsidR="000D27C6" w:rsidRPr="00B745D3" w:rsidRDefault="000D27C6" w:rsidP="000D27C6">
      <w:pPr>
        <w:rPr>
          <w:rFonts w:ascii="Avenir Next" w:hAnsi="Avenir Next"/>
          <w:sz w:val="20"/>
          <w:szCs w:val="20"/>
          <w:lang w:val="en-GB"/>
        </w:rPr>
      </w:pPr>
      <w:r w:rsidRPr="00B745D3">
        <w:rPr>
          <w:rFonts w:ascii="Avenir Next" w:hAnsi="Avenir Next"/>
          <w:sz w:val="20"/>
          <w:szCs w:val="20"/>
          <w:lang w:val="en-GB"/>
        </w:rPr>
        <w:br w:type="page"/>
      </w:r>
    </w:p>
    <w:p w14:paraId="1A836C8C" w14:textId="77777777" w:rsidR="000D27C6" w:rsidRPr="00B745D3" w:rsidRDefault="000D27C6" w:rsidP="000D27C6">
      <w:pPr>
        <w:jc w:val="both"/>
        <w:rPr>
          <w:rFonts w:ascii="Avenir Next" w:hAnsi="Avenir Next"/>
          <w:sz w:val="20"/>
          <w:szCs w:val="20"/>
          <w:lang w:val="en-US"/>
        </w:rPr>
      </w:pPr>
    </w:p>
    <w:p w14:paraId="3EE7F4AD" w14:textId="77777777" w:rsidR="000D27C6" w:rsidRPr="00B745D3" w:rsidRDefault="000D27C6" w:rsidP="000D27C6">
      <w:pPr>
        <w:rPr>
          <w:rFonts w:ascii="Avenir Next" w:hAnsi="Avenir Next"/>
          <w:sz w:val="19"/>
          <w:szCs w:val="19"/>
          <w:lang w:val="en-US"/>
        </w:rPr>
      </w:pPr>
      <w:r w:rsidRPr="00B745D3">
        <w:rPr>
          <w:rFonts w:ascii="Avenir Next" w:hAnsi="Avenir Next"/>
          <w:noProof/>
        </w:rPr>
        <w:drawing>
          <wp:anchor distT="0" distB="0" distL="114300" distR="114300" simplePos="0" relativeHeight="251659264" behindDoc="1" locked="0" layoutInCell="1" allowOverlap="1" wp14:anchorId="63E12151" wp14:editId="177C9BE6">
            <wp:simplePos x="0" y="0"/>
            <wp:positionH relativeFrom="column">
              <wp:posOffset>4105275</wp:posOffset>
            </wp:positionH>
            <wp:positionV relativeFrom="paragraph">
              <wp:posOffset>8890</wp:posOffset>
            </wp:positionV>
            <wp:extent cx="2519045" cy="3597275"/>
            <wp:effectExtent l="0" t="0" r="0" b="0"/>
            <wp:wrapTight wrapText="bothSides">
              <wp:wrapPolygon edited="0">
                <wp:start x="8004" y="2517"/>
                <wp:lineTo x="7677" y="2974"/>
                <wp:lineTo x="7024" y="4232"/>
                <wp:lineTo x="7024" y="4690"/>
                <wp:lineTo x="4737" y="8236"/>
                <wp:lineTo x="4084" y="9952"/>
                <wp:lineTo x="4247" y="11896"/>
                <wp:lineTo x="6534" y="15557"/>
                <wp:lineTo x="7187" y="17387"/>
                <wp:lineTo x="7677" y="19217"/>
                <wp:lineTo x="8494" y="20590"/>
                <wp:lineTo x="13885" y="20590"/>
                <wp:lineTo x="14048" y="20361"/>
                <wp:lineTo x="15191" y="17387"/>
                <wp:lineTo x="17315" y="13726"/>
                <wp:lineTo x="19112" y="11896"/>
                <wp:lineTo x="19112" y="10409"/>
                <wp:lineTo x="18948" y="10066"/>
                <wp:lineTo x="17315" y="8236"/>
                <wp:lineTo x="14048" y="2517"/>
                <wp:lineTo x="8004" y="2517"/>
              </wp:wrapPolygon>
            </wp:wrapTight>
            <wp:docPr id="3" name="Image 3" descr="Une image contenant horloge, Montre analogique, regarder, arg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horloge, Montre analogique, regarder, argent&#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19045" cy="3597275"/>
                    </a:xfrm>
                    <a:prstGeom prst="rect">
                      <a:avLst/>
                    </a:prstGeom>
                    <a:noFill/>
                    <a:ln>
                      <a:noFill/>
                    </a:ln>
                  </pic:spPr>
                </pic:pic>
              </a:graphicData>
            </a:graphic>
          </wp:anchor>
        </w:drawing>
      </w:r>
      <w:r w:rsidRPr="00B745D3">
        <w:rPr>
          <w:rFonts w:ascii="Avenir Next" w:hAnsi="Avenir Next" w:cstheme="majorHAnsi"/>
          <w:b/>
          <w:szCs w:val="20"/>
          <w:lang w:val="en-US"/>
        </w:rPr>
        <w:t>DEFY SKYLINE SKELETON BOUTIQUE EDITION</w:t>
      </w:r>
    </w:p>
    <w:p w14:paraId="63A26511" w14:textId="77777777" w:rsidR="000D27C6" w:rsidRPr="00B745D3" w:rsidRDefault="000D27C6" w:rsidP="000D27C6">
      <w:pPr>
        <w:jc w:val="both"/>
        <w:rPr>
          <w:rFonts w:ascii="Avenir Next" w:hAnsi="Avenir Next" w:cs="OpenSans-CondensedLight"/>
          <w:sz w:val="18"/>
          <w:szCs w:val="18"/>
          <w:lang w:val="fr-FR"/>
        </w:rPr>
      </w:pPr>
      <w:proofErr w:type="gramStart"/>
      <w:r w:rsidRPr="00B745D3">
        <w:rPr>
          <w:rFonts w:ascii="Avenir Next" w:hAnsi="Avenir Next" w:cs="OpenSans-CondensedLight"/>
          <w:sz w:val="18"/>
          <w:szCs w:val="18"/>
          <w:lang w:val="fr-FR"/>
        </w:rPr>
        <w:t>Reference:</w:t>
      </w:r>
      <w:proofErr w:type="gramEnd"/>
      <w:r w:rsidRPr="00B745D3">
        <w:rPr>
          <w:rFonts w:ascii="Avenir Next" w:hAnsi="Avenir Next" w:cs="OpenSans-CondensedLight"/>
          <w:sz w:val="18"/>
          <w:szCs w:val="18"/>
          <w:lang w:val="fr-FR"/>
        </w:rPr>
        <w:t xml:space="preserve"> 03.9300.3620/80.I001</w:t>
      </w:r>
    </w:p>
    <w:p w14:paraId="680C1D4F" w14:textId="77777777" w:rsidR="000D27C6" w:rsidRPr="00B745D3" w:rsidRDefault="000D27C6" w:rsidP="000D27C6">
      <w:pPr>
        <w:jc w:val="both"/>
        <w:rPr>
          <w:rFonts w:ascii="Avenir Next" w:hAnsi="Avenir Next" w:cs="Arial"/>
          <w:sz w:val="16"/>
          <w:szCs w:val="36"/>
          <w:lang w:val="fr-FR"/>
        </w:rPr>
      </w:pPr>
    </w:p>
    <w:p w14:paraId="33CD3B43" w14:textId="77777777" w:rsidR="000D27C6" w:rsidRPr="00B745D3" w:rsidRDefault="000D27C6" w:rsidP="000D27C6">
      <w:pPr>
        <w:autoSpaceDE w:val="0"/>
        <w:autoSpaceDN w:val="0"/>
        <w:adjustRightInd w:val="0"/>
        <w:spacing w:line="276" w:lineRule="auto"/>
        <w:rPr>
          <w:rFonts w:ascii="Avenir Next" w:hAnsi="Avenir Next" w:cs="OpenSans-CondensedLight"/>
          <w:sz w:val="18"/>
          <w:szCs w:val="18"/>
          <w:lang w:val="fr-FR"/>
        </w:rPr>
      </w:pPr>
      <w:r w:rsidRPr="00B745D3">
        <w:rPr>
          <w:rFonts w:ascii="Avenir Next" w:hAnsi="Avenir Next" w:cs="OpenSans-CondensedLight"/>
          <w:b/>
          <w:sz w:val="18"/>
          <w:szCs w:val="18"/>
          <w:lang w:val="fr-FR"/>
        </w:rPr>
        <w:t xml:space="preserve">Points clés : </w:t>
      </w:r>
      <w:r w:rsidRPr="00B745D3">
        <w:rPr>
          <w:rFonts w:ascii="Avenir Next" w:hAnsi="Avenir Next" w:cs="OpenSans-CondensedLight"/>
          <w:sz w:val="18"/>
          <w:szCs w:val="18"/>
          <w:lang w:val="fr-FR"/>
        </w:rPr>
        <w:t>montre El Primero à trois aiguilles. Indication de la haute fréquence : compteur affichant les 1/10</w:t>
      </w:r>
      <w:r w:rsidRPr="00B745D3">
        <w:rPr>
          <w:rFonts w:ascii="Avenir Next" w:hAnsi="Avenir Next" w:cs="OpenSans-CondensedLight"/>
          <w:sz w:val="18"/>
          <w:szCs w:val="18"/>
          <w:vertAlign w:val="superscript"/>
          <w:lang w:val="fr-FR"/>
        </w:rPr>
        <w:t>e</w:t>
      </w:r>
      <w:r w:rsidRPr="00B745D3">
        <w:rPr>
          <w:rFonts w:ascii="Avenir Next" w:hAnsi="Avenir Next" w:cs="OpenSans-CondensedLight"/>
          <w:sz w:val="18"/>
          <w:szCs w:val="18"/>
          <w:lang w:val="fr-FR"/>
        </w:rPr>
        <w:t xml:space="preserve"> de seconde à 6 heures. Roue d’échappement et ancre en silicium. Cadran au motif ciel étoilé. Couronne vissée. Système de bracelets interchangeables.</w:t>
      </w:r>
    </w:p>
    <w:p w14:paraId="636751D4" w14:textId="77777777" w:rsidR="000D27C6" w:rsidRPr="00B745D3" w:rsidRDefault="000D27C6" w:rsidP="000D27C6">
      <w:pPr>
        <w:autoSpaceDE w:val="0"/>
        <w:autoSpaceDN w:val="0"/>
        <w:adjustRightInd w:val="0"/>
        <w:spacing w:line="276" w:lineRule="auto"/>
        <w:rPr>
          <w:rFonts w:ascii="Avenir Next" w:hAnsi="Avenir Next" w:cs="OpenSans-CondensedLight"/>
          <w:sz w:val="18"/>
          <w:szCs w:val="18"/>
          <w:lang w:val="fr-FR"/>
        </w:rPr>
      </w:pPr>
      <w:r w:rsidRPr="00B745D3">
        <w:rPr>
          <w:rFonts w:ascii="Avenir Next" w:hAnsi="Avenir Next" w:cs="OpenSans-CondensedLight"/>
          <w:b/>
          <w:sz w:val="18"/>
          <w:szCs w:val="18"/>
          <w:lang w:val="fr-FR"/>
        </w:rPr>
        <w:t>Mouvement :</w:t>
      </w:r>
      <w:r w:rsidRPr="00B745D3">
        <w:rPr>
          <w:rFonts w:ascii="Avenir Next" w:hAnsi="Avenir Next" w:cs="OpenSans-CondensedLight"/>
          <w:sz w:val="18"/>
          <w:szCs w:val="18"/>
          <w:lang w:val="fr-FR"/>
        </w:rPr>
        <w:t xml:space="preserve"> El Primero 3620 SK, automatique </w:t>
      </w:r>
    </w:p>
    <w:p w14:paraId="0DBB1FB7" w14:textId="77777777" w:rsidR="000D27C6" w:rsidRPr="00B745D3" w:rsidRDefault="000D27C6" w:rsidP="000D27C6">
      <w:pPr>
        <w:autoSpaceDE w:val="0"/>
        <w:autoSpaceDN w:val="0"/>
        <w:adjustRightInd w:val="0"/>
        <w:spacing w:line="276" w:lineRule="auto"/>
        <w:rPr>
          <w:rFonts w:ascii="Avenir Next" w:eastAsia="Times New Roman" w:hAnsi="Avenir Next" w:cs="Arial"/>
          <w:sz w:val="18"/>
          <w:szCs w:val="18"/>
          <w:lang w:val="fr-FR" w:eastAsia="en-GB"/>
        </w:rPr>
      </w:pPr>
      <w:r w:rsidRPr="00B745D3">
        <w:rPr>
          <w:rFonts w:ascii="Avenir Next" w:hAnsi="Avenir Next" w:cs="OpenSans-CondensedLight"/>
          <w:b/>
          <w:sz w:val="18"/>
          <w:szCs w:val="18"/>
          <w:lang w:val="fr-FR"/>
        </w:rPr>
        <w:t>Fréquence :</w:t>
      </w:r>
      <w:r w:rsidRPr="00B745D3">
        <w:rPr>
          <w:rFonts w:ascii="Avenir Next" w:hAnsi="Avenir Next" w:cs="OpenSans-CondensedLight"/>
          <w:sz w:val="18"/>
          <w:szCs w:val="18"/>
          <w:lang w:val="fr-FR"/>
        </w:rPr>
        <w:t xml:space="preserve"> 36 000 alt/h (5 Hz)</w:t>
      </w:r>
      <w:r w:rsidRPr="00B745D3">
        <w:rPr>
          <w:rFonts w:ascii="Avenir Next" w:hAnsi="Avenir Next"/>
          <w:lang w:val="fr-FR"/>
        </w:rPr>
        <w:t xml:space="preserve"> </w:t>
      </w:r>
    </w:p>
    <w:p w14:paraId="5EBC5FF5" w14:textId="71E37726" w:rsidR="000D27C6" w:rsidRPr="00B745D3" w:rsidRDefault="000D27C6" w:rsidP="000D27C6">
      <w:pPr>
        <w:autoSpaceDE w:val="0"/>
        <w:autoSpaceDN w:val="0"/>
        <w:adjustRightInd w:val="0"/>
        <w:spacing w:line="276" w:lineRule="auto"/>
        <w:rPr>
          <w:rFonts w:ascii="Avenir Next" w:hAnsi="Avenir Next" w:cs="OpenSans-CondensedLight"/>
          <w:sz w:val="18"/>
          <w:szCs w:val="18"/>
          <w:lang w:val="fr-FR"/>
        </w:rPr>
      </w:pPr>
      <w:r w:rsidRPr="00B745D3">
        <w:rPr>
          <w:rFonts w:ascii="Avenir Next" w:hAnsi="Avenir Next" w:cs="OpenSans-CondensedLight"/>
          <w:b/>
          <w:sz w:val="18"/>
          <w:szCs w:val="18"/>
          <w:lang w:val="fr-FR"/>
        </w:rPr>
        <w:t xml:space="preserve">Réserve de marche : </w:t>
      </w:r>
      <w:r w:rsidRPr="00B745D3">
        <w:rPr>
          <w:rFonts w:ascii="Avenir Next" w:hAnsi="Avenir Next" w:cs="OpenSans-CondensedLight"/>
          <w:sz w:val="18"/>
          <w:szCs w:val="18"/>
          <w:lang w:val="fr-FR"/>
        </w:rPr>
        <w:t>environ 5</w:t>
      </w:r>
      <w:r w:rsidR="00E9610B" w:rsidRPr="00B745D3">
        <w:rPr>
          <w:rFonts w:ascii="Avenir Next" w:hAnsi="Avenir Next" w:cs="OpenSans-CondensedLight"/>
          <w:sz w:val="18"/>
          <w:szCs w:val="18"/>
          <w:lang w:val="fr-FR"/>
        </w:rPr>
        <w:t>5</w:t>
      </w:r>
      <w:r w:rsidRPr="00B745D3">
        <w:rPr>
          <w:rFonts w:ascii="Avenir Next" w:hAnsi="Avenir Next" w:cs="OpenSans-CondensedLight"/>
          <w:sz w:val="18"/>
          <w:szCs w:val="18"/>
          <w:lang w:val="fr-FR"/>
        </w:rPr>
        <w:t xml:space="preserve"> heures</w:t>
      </w:r>
    </w:p>
    <w:p w14:paraId="7BBA27D8" w14:textId="77777777" w:rsidR="000D27C6" w:rsidRPr="00B745D3" w:rsidRDefault="000D27C6" w:rsidP="000D27C6">
      <w:pPr>
        <w:autoSpaceDE w:val="0"/>
        <w:autoSpaceDN w:val="0"/>
        <w:adjustRightInd w:val="0"/>
        <w:spacing w:line="276" w:lineRule="auto"/>
        <w:rPr>
          <w:rFonts w:ascii="Avenir Next" w:hAnsi="Avenir Next" w:cs="OpenSans-CondensedLight"/>
          <w:sz w:val="18"/>
          <w:szCs w:val="18"/>
          <w:lang w:val="fr-FR"/>
        </w:rPr>
      </w:pPr>
      <w:r w:rsidRPr="00B745D3">
        <w:rPr>
          <w:rFonts w:ascii="Avenir Next" w:hAnsi="Avenir Next" w:cs="OpenSans-CondensedLight"/>
          <w:b/>
          <w:sz w:val="18"/>
          <w:szCs w:val="18"/>
          <w:lang w:val="fr-FR"/>
        </w:rPr>
        <w:t>Fonctions :</w:t>
      </w:r>
      <w:r w:rsidRPr="00B745D3">
        <w:rPr>
          <w:rFonts w:ascii="Avenir Next" w:hAnsi="Avenir Next" w:cs="OpenSans-CondensedLight"/>
          <w:sz w:val="18"/>
          <w:szCs w:val="18"/>
          <w:lang w:val="fr-FR"/>
        </w:rPr>
        <w:t xml:space="preserve"> heures et minutes au centre. Compteur des 1/10</w:t>
      </w:r>
      <w:r w:rsidRPr="00B745D3">
        <w:rPr>
          <w:rFonts w:ascii="Avenir Next" w:hAnsi="Avenir Next" w:cs="OpenSans-CondensedLight"/>
          <w:sz w:val="18"/>
          <w:szCs w:val="18"/>
          <w:vertAlign w:val="superscript"/>
          <w:lang w:val="fr-FR"/>
        </w:rPr>
        <w:t>e</w:t>
      </w:r>
      <w:r w:rsidRPr="00B745D3">
        <w:rPr>
          <w:rFonts w:ascii="Avenir Next" w:hAnsi="Avenir Next" w:cs="OpenSans-CondensedLight"/>
          <w:sz w:val="18"/>
          <w:szCs w:val="18"/>
          <w:lang w:val="fr-FR"/>
        </w:rPr>
        <w:t xml:space="preserve"> de seconde à 6 heures. </w:t>
      </w:r>
    </w:p>
    <w:p w14:paraId="2F97949D" w14:textId="77777777" w:rsidR="000D27C6" w:rsidRPr="00B745D3" w:rsidRDefault="000D27C6" w:rsidP="000D27C6">
      <w:pPr>
        <w:autoSpaceDE w:val="0"/>
        <w:autoSpaceDN w:val="0"/>
        <w:adjustRightInd w:val="0"/>
        <w:spacing w:line="276" w:lineRule="auto"/>
        <w:rPr>
          <w:rFonts w:ascii="Avenir Next" w:hAnsi="Avenir Next" w:cs="OpenSans-CondensedLight"/>
          <w:sz w:val="18"/>
          <w:szCs w:val="18"/>
          <w:lang w:val="fr-FR"/>
        </w:rPr>
      </w:pPr>
      <w:r w:rsidRPr="00B745D3">
        <w:rPr>
          <w:rFonts w:ascii="Avenir Next" w:hAnsi="Avenir Next" w:cs="OpenSans-CondensedLight"/>
          <w:b/>
          <w:bCs/>
          <w:sz w:val="18"/>
          <w:szCs w:val="18"/>
          <w:lang w:val="fr-FR"/>
        </w:rPr>
        <w:t>Finitions :</w:t>
      </w:r>
      <w:r w:rsidRPr="00B745D3">
        <w:rPr>
          <w:rFonts w:ascii="Avenir Next" w:hAnsi="Avenir Next" w:cs="OpenSans-CondensedLight"/>
          <w:sz w:val="18"/>
          <w:szCs w:val="18"/>
          <w:lang w:val="fr-FR"/>
        </w:rPr>
        <w:t xml:space="preserve">  masse oscillante spéciale avec finition satinée</w:t>
      </w:r>
    </w:p>
    <w:p w14:paraId="652D0A59" w14:textId="77777777" w:rsidR="000D27C6" w:rsidRPr="00B745D3" w:rsidRDefault="000D27C6" w:rsidP="000D27C6">
      <w:pPr>
        <w:autoSpaceDE w:val="0"/>
        <w:autoSpaceDN w:val="0"/>
        <w:adjustRightInd w:val="0"/>
        <w:spacing w:line="276" w:lineRule="auto"/>
        <w:rPr>
          <w:rFonts w:ascii="Avenir Next" w:hAnsi="Avenir Next" w:cs="OpenSans-CondensedLight"/>
          <w:sz w:val="18"/>
          <w:szCs w:val="18"/>
          <w:lang w:val="fr-FR"/>
        </w:rPr>
      </w:pPr>
      <w:r w:rsidRPr="00B745D3">
        <w:rPr>
          <w:rFonts w:ascii="Avenir Next" w:hAnsi="Avenir Next" w:cs="OpenSans-CondensedLight"/>
          <w:b/>
          <w:sz w:val="18"/>
          <w:szCs w:val="18"/>
          <w:lang w:val="fr-FR"/>
        </w:rPr>
        <w:t>Prix :</w:t>
      </w:r>
      <w:r w:rsidRPr="00B745D3">
        <w:rPr>
          <w:rFonts w:ascii="Avenir Next" w:hAnsi="Avenir Next" w:cs="OpenSans-CondensedLight"/>
          <w:sz w:val="18"/>
          <w:szCs w:val="18"/>
          <w:lang w:val="fr-FR"/>
        </w:rPr>
        <w:t xml:space="preserve"> 10 900 CHF</w:t>
      </w:r>
    </w:p>
    <w:p w14:paraId="0BF2E4D5" w14:textId="77777777" w:rsidR="000D27C6" w:rsidRPr="00B745D3" w:rsidRDefault="000D27C6" w:rsidP="000D27C6">
      <w:pPr>
        <w:autoSpaceDE w:val="0"/>
        <w:autoSpaceDN w:val="0"/>
        <w:adjustRightInd w:val="0"/>
        <w:spacing w:line="276" w:lineRule="auto"/>
        <w:rPr>
          <w:rFonts w:ascii="Avenir Next" w:hAnsi="Avenir Next" w:cs="OpenSans-CondensedLight"/>
          <w:sz w:val="18"/>
          <w:szCs w:val="18"/>
          <w:lang w:val="fr-FR"/>
        </w:rPr>
      </w:pPr>
      <w:r w:rsidRPr="00B745D3">
        <w:rPr>
          <w:rFonts w:ascii="Avenir Next" w:hAnsi="Avenir Next" w:cs="OpenSans-CondensedLight"/>
          <w:b/>
          <w:sz w:val="18"/>
          <w:szCs w:val="18"/>
          <w:lang w:val="fr-FR"/>
        </w:rPr>
        <w:t xml:space="preserve">Matériau </w:t>
      </w:r>
      <w:r w:rsidRPr="00B745D3">
        <w:rPr>
          <w:rFonts w:ascii="Avenir Next" w:hAnsi="Avenir Next" w:cs="OpenSans-CondensedLight"/>
          <w:sz w:val="18"/>
          <w:szCs w:val="18"/>
          <w:lang w:val="fr-FR"/>
        </w:rPr>
        <w:t>: acier</w:t>
      </w:r>
    </w:p>
    <w:p w14:paraId="00417375" w14:textId="77777777" w:rsidR="000D27C6" w:rsidRPr="00B745D3" w:rsidRDefault="000D27C6" w:rsidP="000D27C6">
      <w:pPr>
        <w:autoSpaceDE w:val="0"/>
        <w:autoSpaceDN w:val="0"/>
        <w:adjustRightInd w:val="0"/>
        <w:spacing w:line="276" w:lineRule="auto"/>
        <w:rPr>
          <w:rFonts w:ascii="Avenir Next" w:hAnsi="Avenir Next" w:cs="OpenSans-CondensedLight"/>
          <w:sz w:val="18"/>
          <w:szCs w:val="18"/>
          <w:lang w:val="fr-FR"/>
        </w:rPr>
      </w:pPr>
      <w:r w:rsidRPr="00B745D3">
        <w:rPr>
          <w:rFonts w:ascii="Avenir Next" w:hAnsi="Avenir Next" w:cs="OpenSans-CondensedLight"/>
          <w:b/>
          <w:bCs/>
          <w:sz w:val="18"/>
          <w:szCs w:val="18"/>
          <w:lang w:val="fr-FR"/>
        </w:rPr>
        <w:t xml:space="preserve">Étanchéité </w:t>
      </w:r>
      <w:r w:rsidRPr="00B745D3">
        <w:rPr>
          <w:rFonts w:ascii="Avenir Next" w:hAnsi="Avenir Next" w:cs="OpenSans-CondensedLight"/>
          <w:sz w:val="18"/>
          <w:szCs w:val="18"/>
          <w:lang w:val="fr-FR"/>
        </w:rPr>
        <w:t>: 10 ATM</w:t>
      </w:r>
    </w:p>
    <w:p w14:paraId="69F70C32" w14:textId="77777777" w:rsidR="000D27C6" w:rsidRPr="00B745D3" w:rsidRDefault="000D27C6" w:rsidP="000D27C6">
      <w:pPr>
        <w:autoSpaceDE w:val="0"/>
        <w:autoSpaceDN w:val="0"/>
        <w:adjustRightInd w:val="0"/>
        <w:spacing w:line="276" w:lineRule="auto"/>
        <w:rPr>
          <w:rFonts w:ascii="Avenir Next" w:hAnsi="Avenir Next" w:cs="OpenSans-CondensedLight"/>
          <w:sz w:val="18"/>
          <w:szCs w:val="18"/>
          <w:lang w:val="fr-FR"/>
        </w:rPr>
      </w:pPr>
      <w:r w:rsidRPr="00B745D3">
        <w:rPr>
          <w:rFonts w:ascii="Avenir Next" w:hAnsi="Avenir Next" w:cs="OpenSans-CondensedLight"/>
          <w:b/>
          <w:bCs/>
          <w:sz w:val="18"/>
          <w:szCs w:val="18"/>
          <w:lang w:val="fr-FR"/>
        </w:rPr>
        <w:t>Boîtier</w:t>
      </w:r>
      <w:r w:rsidRPr="00B745D3">
        <w:rPr>
          <w:rFonts w:ascii="Avenir Next" w:hAnsi="Avenir Next" w:cs="OpenSans-CondensedLight"/>
          <w:sz w:val="18"/>
          <w:szCs w:val="18"/>
          <w:lang w:val="fr-FR"/>
        </w:rPr>
        <w:t> : 41 mm</w:t>
      </w:r>
    </w:p>
    <w:p w14:paraId="459BB8F3" w14:textId="77777777" w:rsidR="000D27C6" w:rsidRPr="00B745D3" w:rsidRDefault="000D27C6" w:rsidP="000D27C6">
      <w:pPr>
        <w:autoSpaceDE w:val="0"/>
        <w:autoSpaceDN w:val="0"/>
        <w:adjustRightInd w:val="0"/>
        <w:spacing w:line="276" w:lineRule="auto"/>
        <w:rPr>
          <w:rFonts w:ascii="Avenir Next" w:hAnsi="Avenir Next" w:cs="OpenSans-CondensedLight"/>
          <w:sz w:val="18"/>
          <w:szCs w:val="18"/>
          <w:lang w:val="fr-FR"/>
        </w:rPr>
      </w:pPr>
      <w:r w:rsidRPr="00B745D3">
        <w:rPr>
          <w:rFonts w:ascii="Avenir Next" w:hAnsi="Avenir Next" w:cs="OpenSans-CondensedLight"/>
          <w:b/>
          <w:sz w:val="18"/>
          <w:szCs w:val="18"/>
          <w:lang w:val="fr-FR"/>
        </w:rPr>
        <w:t>Cadran :</w:t>
      </w:r>
      <w:r w:rsidRPr="00B745D3">
        <w:rPr>
          <w:rFonts w:ascii="Avenir Next" w:hAnsi="Avenir Next" w:cs="OpenSans-CondensedLight"/>
          <w:sz w:val="18"/>
          <w:szCs w:val="18"/>
          <w:lang w:val="fr-FR"/>
        </w:rPr>
        <w:t xml:space="preserve"> ajouré</w:t>
      </w:r>
    </w:p>
    <w:p w14:paraId="021321E4" w14:textId="77777777" w:rsidR="000D27C6" w:rsidRPr="00B745D3" w:rsidRDefault="000D27C6" w:rsidP="000D27C6">
      <w:pPr>
        <w:autoSpaceDE w:val="0"/>
        <w:autoSpaceDN w:val="0"/>
        <w:adjustRightInd w:val="0"/>
        <w:spacing w:line="276" w:lineRule="auto"/>
        <w:rPr>
          <w:rFonts w:ascii="Avenir Next" w:hAnsi="Avenir Next" w:cs="OpenSans-CondensedLight"/>
          <w:sz w:val="18"/>
          <w:szCs w:val="18"/>
          <w:lang w:val="fr-FR"/>
        </w:rPr>
      </w:pPr>
      <w:r w:rsidRPr="00B745D3">
        <w:rPr>
          <w:rFonts w:ascii="Avenir Next" w:hAnsi="Avenir Next" w:cs="OpenSans-CondensedLight"/>
          <w:b/>
          <w:sz w:val="18"/>
          <w:szCs w:val="18"/>
          <w:lang w:val="fr-FR"/>
        </w:rPr>
        <w:t xml:space="preserve">Index : </w:t>
      </w:r>
      <w:r w:rsidRPr="00B745D3">
        <w:rPr>
          <w:rFonts w:ascii="Avenir Next" w:hAnsi="Avenir Next" w:cs="OpenSans-CondensedLight"/>
          <w:sz w:val="18"/>
          <w:szCs w:val="18"/>
          <w:lang w:val="fr-FR"/>
        </w:rPr>
        <w:t>dorés, facettés et recouverts de Super-</w:t>
      </w:r>
      <w:proofErr w:type="spellStart"/>
      <w:r w:rsidRPr="00B745D3">
        <w:rPr>
          <w:rFonts w:ascii="Avenir Next" w:hAnsi="Avenir Next" w:cs="OpenSans-CondensedLight"/>
          <w:sz w:val="18"/>
          <w:szCs w:val="18"/>
          <w:lang w:val="fr-FR"/>
        </w:rPr>
        <w:t>LumiNova</w:t>
      </w:r>
      <w:proofErr w:type="spellEnd"/>
      <w:r w:rsidRPr="00B745D3">
        <w:rPr>
          <w:rFonts w:ascii="Avenir Next" w:hAnsi="Avenir Next" w:cs="OpenSans-CondensedLight"/>
          <w:sz w:val="18"/>
          <w:szCs w:val="18"/>
          <w:lang w:val="fr-FR"/>
        </w:rPr>
        <w:t>® SLN C1</w:t>
      </w:r>
    </w:p>
    <w:p w14:paraId="3FA38F38" w14:textId="77777777" w:rsidR="000F13BE" w:rsidRPr="00B745D3" w:rsidRDefault="000D27C6" w:rsidP="000F13BE">
      <w:pPr>
        <w:autoSpaceDE w:val="0"/>
        <w:autoSpaceDN w:val="0"/>
        <w:adjustRightInd w:val="0"/>
        <w:spacing w:line="276" w:lineRule="auto"/>
        <w:rPr>
          <w:rFonts w:ascii="Avenir Next" w:hAnsi="Avenir Next" w:cs="OpenSans-CondensedLight"/>
          <w:sz w:val="18"/>
          <w:szCs w:val="18"/>
          <w:lang w:val="fr-FR"/>
        </w:rPr>
      </w:pPr>
      <w:r w:rsidRPr="00B745D3">
        <w:rPr>
          <w:rFonts w:ascii="Avenir Next" w:hAnsi="Avenir Next" w:cs="OpenSans-CondensedLight"/>
          <w:b/>
          <w:sz w:val="18"/>
          <w:szCs w:val="18"/>
          <w:lang w:val="fr-FR"/>
        </w:rPr>
        <w:t>Aiguilles :</w:t>
      </w:r>
      <w:r w:rsidRPr="00B745D3">
        <w:rPr>
          <w:rFonts w:ascii="Avenir Next" w:hAnsi="Avenir Next" w:cs="OpenSans-CondensedLight"/>
          <w:sz w:val="18"/>
          <w:szCs w:val="18"/>
          <w:lang w:val="fr-FR"/>
        </w:rPr>
        <w:t xml:space="preserve"> dorées, facettées et recouvertes de Super-</w:t>
      </w:r>
      <w:proofErr w:type="spellStart"/>
      <w:r w:rsidRPr="00B745D3">
        <w:rPr>
          <w:rFonts w:ascii="Avenir Next" w:hAnsi="Avenir Next" w:cs="OpenSans-CondensedLight"/>
          <w:sz w:val="18"/>
          <w:szCs w:val="18"/>
          <w:lang w:val="fr-FR"/>
        </w:rPr>
        <w:t>LumiNova</w:t>
      </w:r>
      <w:proofErr w:type="spellEnd"/>
      <w:r w:rsidRPr="00B745D3">
        <w:rPr>
          <w:rFonts w:ascii="Avenir Next" w:hAnsi="Avenir Next" w:cs="OpenSans-CondensedLight"/>
          <w:sz w:val="18"/>
          <w:szCs w:val="18"/>
          <w:lang w:val="fr-FR"/>
        </w:rPr>
        <w:t>® SLN C1</w:t>
      </w:r>
    </w:p>
    <w:p w14:paraId="4E27A003" w14:textId="0F80149D" w:rsidR="000D27C6" w:rsidRPr="00B745D3" w:rsidRDefault="000D27C6" w:rsidP="000F13BE">
      <w:pPr>
        <w:autoSpaceDE w:val="0"/>
        <w:autoSpaceDN w:val="0"/>
        <w:adjustRightInd w:val="0"/>
        <w:spacing w:line="276" w:lineRule="auto"/>
        <w:rPr>
          <w:rFonts w:ascii="Avenir Next" w:hAnsi="Avenir Next" w:cs="OpenSans-CondensedLight"/>
          <w:sz w:val="18"/>
          <w:szCs w:val="18"/>
          <w:lang w:val="fr-FR"/>
        </w:rPr>
      </w:pPr>
      <w:r w:rsidRPr="00B745D3">
        <w:rPr>
          <w:rFonts w:ascii="Avenir Next" w:hAnsi="Avenir Next" w:cs="OpenSans-CondensedLight"/>
          <w:b/>
          <w:sz w:val="18"/>
          <w:szCs w:val="18"/>
          <w:lang w:val="fr-FR"/>
        </w:rPr>
        <w:t xml:space="preserve">Bracelet &amp; Boucle : </w:t>
      </w:r>
      <w:r w:rsidRPr="00B745D3">
        <w:rPr>
          <w:rFonts w:ascii="Avenir Next" w:eastAsia="Times New Roman" w:hAnsi="Avenir Next" w:cs="Arial"/>
          <w:sz w:val="18"/>
          <w:szCs w:val="18"/>
          <w:lang w:val="fr-FR" w:eastAsia="en-GB"/>
        </w:rPr>
        <w:t xml:space="preserve">bracelet et boucle </w:t>
      </w:r>
      <w:proofErr w:type="spellStart"/>
      <w:r w:rsidRPr="00B745D3">
        <w:rPr>
          <w:rFonts w:ascii="Avenir Next" w:eastAsia="Times New Roman" w:hAnsi="Avenir Next" w:cs="Arial"/>
          <w:sz w:val="18"/>
          <w:szCs w:val="18"/>
          <w:lang w:val="fr-FR" w:eastAsia="en-GB"/>
        </w:rPr>
        <w:t>déployante</w:t>
      </w:r>
      <w:proofErr w:type="spellEnd"/>
      <w:r w:rsidRPr="00B745D3">
        <w:rPr>
          <w:rFonts w:ascii="Avenir Next" w:eastAsia="Times New Roman" w:hAnsi="Avenir Next" w:cs="Arial"/>
          <w:sz w:val="18"/>
          <w:szCs w:val="18"/>
          <w:lang w:val="fr-FR" w:eastAsia="en-GB"/>
        </w:rPr>
        <w:t xml:space="preserve"> en acier. Livré avec un bracelet en caoutchouc noir avec motif ciel étoilé. Boucle </w:t>
      </w:r>
      <w:proofErr w:type="spellStart"/>
      <w:r w:rsidRPr="00B745D3">
        <w:rPr>
          <w:rFonts w:ascii="Avenir Next" w:eastAsia="Times New Roman" w:hAnsi="Avenir Next" w:cs="Arial"/>
          <w:sz w:val="18"/>
          <w:szCs w:val="18"/>
          <w:lang w:val="fr-FR" w:eastAsia="en-GB"/>
        </w:rPr>
        <w:t>déployante</w:t>
      </w:r>
      <w:proofErr w:type="spellEnd"/>
      <w:r w:rsidRPr="00B745D3">
        <w:rPr>
          <w:rFonts w:ascii="Avenir Next" w:eastAsia="Times New Roman" w:hAnsi="Avenir Next" w:cs="Arial"/>
          <w:sz w:val="18"/>
          <w:szCs w:val="18"/>
          <w:lang w:val="fr-FR" w:eastAsia="en-GB"/>
        </w:rPr>
        <w:t xml:space="preserve"> en acier.</w:t>
      </w:r>
    </w:p>
    <w:p w14:paraId="61326ECD" w14:textId="77777777" w:rsidR="000D27C6" w:rsidRPr="00B745D3" w:rsidRDefault="000D27C6" w:rsidP="000D27C6">
      <w:pPr>
        <w:autoSpaceDE w:val="0"/>
        <w:autoSpaceDN w:val="0"/>
        <w:adjustRightInd w:val="0"/>
        <w:spacing w:line="276" w:lineRule="auto"/>
        <w:rPr>
          <w:rFonts w:ascii="Avenir Next" w:hAnsi="Avenir Next"/>
          <w:lang w:val="en-US"/>
        </w:rPr>
      </w:pPr>
      <w:r w:rsidRPr="00B745D3">
        <w:rPr>
          <w:rFonts w:ascii="Avenir Next" w:eastAsia="Times New Roman" w:hAnsi="Avenir Next" w:cs="Arial"/>
          <w:sz w:val="18"/>
          <w:szCs w:val="18"/>
          <w:lang w:val="en-US" w:eastAsia="en-GB"/>
        </w:rPr>
        <w:t>.</w:t>
      </w:r>
    </w:p>
    <w:p w14:paraId="66D194E6" w14:textId="77777777" w:rsidR="000D27C6" w:rsidRPr="00B745D3" w:rsidRDefault="000D27C6" w:rsidP="000D27C6">
      <w:pPr>
        <w:jc w:val="both"/>
        <w:rPr>
          <w:rFonts w:ascii="Avenir Next" w:hAnsi="Avenir Next"/>
          <w:sz w:val="21"/>
          <w:szCs w:val="21"/>
          <w:lang w:val="en-US"/>
        </w:rPr>
      </w:pPr>
    </w:p>
    <w:p w14:paraId="114A2103" w14:textId="77777777" w:rsidR="000D27C6" w:rsidRPr="00B745D3" w:rsidRDefault="000D27C6" w:rsidP="000D27C6">
      <w:pPr>
        <w:rPr>
          <w:rFonts w:ascii="Avenir Next" w:hAnsi="Avenir Next"/>
          <w:sz w:val="21"/>
          <w:szCs w:val="21"/>
          <w:lang w:val="en-US"/>
        </w:rPr>
      </w:pPr>
    </w:p>
    <w:p w14:paraId="2C617922" w14:textId="77777777" w:rsidR="000D27C6" w:rsidRPr="00B745D3" w:rsidRDefault="000D27C6" w:rsidP="00D412AB">
      <w:pPr>
        <w:jc w:val="both"/>
        <w:rPr>
          <w:rFonts w:ascii="Avenir Next" w:hAnsi="Avenir Next"/>
          <w:sz w:val="20"/>
          <w:szCs w:val="20"/>
          <w:lang w:val="fr-FR"/>
        </w:rPr>
      </w:pPr>
    </w:p>
    <w:p w14:paraId="76095EF1" w14:textId="5A1089D4" w:rsidR="00360ACC" w:rsidRPr="00B745D3" w:rsidRDefault="00360ACC" w:rsidP="00360ACC">
      <w:pPr>
        <w:rPr>
          <w:rFonts w:ascii="Avenir Next" w:hAnsi="Avenir Next"/>
          <w:sz w:val="21"/>
          <w:szCs w:val="21"/>
          <w:lang w:val="fr-FR"/>
        </w:rPr>
      </w:pPr>
    </w:p>
    <w:sectPr w:rsidR="00360ACC" w:rsidRPr="00B745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D24E" w14:textId="77777777" w:rsidR="0075710E" w:rsidRDefault="0075710E" w:rsidP="002110B8">
      <w:r>
        <w:separator/>
      </w:r>
    </w:p>
  </w:endnote>
  <w:endnote w:type="continuationSeparator" w:id="0">
    <w:p w14:paraId="12AB8BBF" w14:textId="77777777" w:rsidR="0075710E" w:rsidRDefault="0075710E" w:rsidP="002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BF36" w14:textId="77777777" w:rsidR="002110B8" w:rsidRPr="0052260C" w:rsidRDefault="002110B8" w:rsidP="002110B8">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699A8AD1" w14:textId="50717048" w:rsidR="002110B8" w:rsidRPr="002110B8" w:rsidRDefault="002110B8" w:rsidP="002110B8">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58A7" w14:textId="77777777" w:rsidR="0075710E" w:rsidRDefault="0075710E" w:rsidP="002110B8">
      <w:r>
        <w:separator/>
      </w:r>
    </w:p>
  </w:footnote>
  <w:footnote w:type="continuationSeparator" w:id="0">
    <w:p w14:paraId="3D1F3D24" w14:textId="77777777" w:rsidR="0075710E" w:rsidRDefault="0075710E" w:rsidP="0021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084E" w14:textId="6F7042AD" w:rsidR="002110B8" w:rsidRDefault="002110B8" w:rsidP="002110B8">
    <w:pPr>
      <w:pStyle w:val="En-tte"/>
      <w:jc w:val="center"/>
    </w:pPr>
    <w:r>
      <w:rPr>
        <w:noProof/>
      </w:rPr>
      <w:drawing>
        <wp:inline distT="0" distB="0" distL="0" distR="0" wp14:anchorId="19ADE335" wp14:editId="3EF237F1">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0BAE27B" w14:textId="77777777" w:rsidR="002110B8" w:rsidRDefault="002110B8" w:rsidP="002110B8">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4A"/>
    <w:rsid w:val="00083A05"/>
    <w:rsid w:val="00087170"/>
    <w:rsid w:val="000A4D0F"/>
    <w:rsid w:val="000D27C6"/>
    <w:rsid w:val="000E6117"/>
    <w:rsid w:val="000F13BE"/>
    <w:rsid w:val="000F1438"/>
    <w:rsid w:val="00107542"/>
    <w:rsid w:val="00137FD7"/>
    <w:rsid w:val="00143E12"/>
    <w:rsid w:val="001472BF"/>
    <w:rsid w:val="001B42B5"/>
    <w:rsid w:val="002110B8"/>
    <w:rsid w:val="00226E5F"/>
    <w:rsid w:val="002277C5"/>
    <w:rsid w:val="002518EB"/>
    <w:rsid w:val="002F00AD"/>
    <w:rsid w:val="003529DA"/>
    <w:rsid w:val="00360ACC"/>
    <w:rsid w:val="00377F46"/>
    <w:rsid w:val="003D1277"/>
    <w:rsid w:val="00524886"/>
    <w:rsid w:val="005600A1"/>
    <w:rsid w:val="0056180C"/>
    <w:rsid w:val="00592FC4"/>
    <w:rsid w:val="005B65D1"/>
    <w:rsid w:val="00661B4A"/>
    <w:rsid w:val="00673C93"/>
    <w:rsid w:val="006B7075"/>
    <w:rsid w:val="006F4FFC"/>
    <w:rsid w:val="00702968"/>
    <w:rsid w:val="0075710E"/>
    <w:rsid w:val="007D1C54"/>
    <w:rsid w:val="0080364D"/>
    <w:rsid w:val="00811D3E"/>
    <w:rsid w:val="00847EDE"/>
    <w:rsid w:val="00864F1D"/>
    <w:rsid w:val="0089705E"/>
    <w:rsid w:val="008B31C4"/>
    <w:rsid w:val="00904DB2"/>
    <w:rsid w:val="00936187"/>
    <w:rsid w:val="009E5BCA"/>
    <w:rsid w:val="00AA7C70"/>
    <w:rsid w:val="00AF6BB6"/>
    <w:rsid w:val="00B17889"/>
    <w:rsid w:val="00B23DAE"/>
    <w:rsid w:val="00B6583B"/>
    <w:rsid w:val="00B745D3"/>
    <w:rsid w:val="00BA77F0"/>
    <w:rsid w:val="00C227E7"/>
    <w:rsid w:val="00C3332B"/>
    <w:rsid w:val="00C55319"/>
    <w:rsid w:val="00C84106"/>
    <w:rsid w:val="00C9511C"/>
    <w:rsid w:val="00CB04FA"/>
    <w:rsid w:val="00D1518E"/>
    <w:rsid w:val="00D412AB"/>
    <w:rsid w:val="00D46F94"/>
    <w:rsid w:val="00DB1240"/>
    <w:rsid w:val="00DF084C"/>
    <w:rsid w:val="00E73236"/>
    <w:rsid w:val="00E9610B"/>
    <w:rsid w:val="00EB446D"/>
    <w:rsid w:val="00EF6F7F"/>
    <w:rsid w:val="00F25C15"/>
    <w:rsid w:val="00F62E26"/>
    <w:rsid w:val="00F73615"/>
    <w:rsid w:val="00FE661B"/>
    <w:rsid w:val="00FF45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02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10B8"/>
    <w:pPr>
      <w:tabs>
        <w:tab w:val="center" w:pos="4536"/>
        <w:tab w:val="right" w:pos="9072"/>
      </w:tabs>
    </w:pPr>
  </w:style>
  <w:style w:type="character" w:customStyle="1" w:styleId="En-tteCar">
    <w:name w:val="En-tête Car"/>
    <w:basedOn w:val="Policepardfaut"/>
    <w:link w:val="En-tte"/>
    <w:uiPriority w:val="99"/>
    <w:rsid w:val="002110B8"/>
  </w:style>
  <w:style w:type="paragraph" w:styleId="Pieddepage">
    <w:name w:val="footer"/>
    <w:basedOn w:val="Normal"/>
    <w:link w:val="PieddepageCar"/>
    <w:uiPriority w:val="99"/>
    <w:unhideWhenUsed/>
    <w:rsid w:val="002110B8"/>
    <w:pPr>
      <w:tabs>
        <w:tab w:val="center" w:pos="4536"/>
        <w:tab w:val="right" w:pos="9072"/>
      </w:tabs>
    </w:pPr>
  </w:style>
  <w:style w:type="character" w:customStyle="1" w:styleId="PieddepageCar">
    <w:name w:val="Pied de page Car"/>
    <w:basedOn w:val="Policepardfaut"/>
    <w:link w:val="Pieddepage"/>
    <w:uiPriority w:val="99"/>
    <w:rsid w:val="002110B8"/>
  </w:style>
  <w:style w:type="character" w:styleId="Marquedecommentaire">
    <w:name w:val="annotation reference"/>
    <w:basedOn w:val="Policepardfaut"/>
    <w:uiPriority w:val="99"/>
    <w:semiHidden/>
    <w:unhideWhenUsed/>
    <w:rsid w:val="002110B8"/>
    <w:rPr>
      <w:sz w:val="16"/>
      <w:szCs w:val="16"/>
    </w:rPr>
  </w:style>
  <w:style w:type="paragraph" w:styleId="Commentaire">
    <w:name w:val="annotation text"/>
    <w:basedOn w:val="Normal"/>
    <w:link w:val="CommentaireCar"/>
    <w:uiPriority w:val="99"/>
    <w:semiHidden/>
    <w:unhideWhenUsed/>
    <w:rsid w:val="002110B8"/>
    <w:rPr>
      <w:sz w:val="20"/>
      <w:szCs w:val="20"/>
    </w:rPr>
  </w:style>
  <w:style w:type="character" w:customStyle="1" w:styleId="CommentaireCar">
    <w:name w:val="Commentaire Car"/>
    <w:basedOn w:val="Policepardfaut"/>
    <w:link w:val="Commentaire"/>
    <w:uiPriority w:val="99"/>
    <w:semiHidden/>
    <w:rsid w:val="002110B8"/>
    <w:rPr>
      <w:sz w:val="20"/>
      <w:szCs w:val="20"/>
    </w:rPr>
  </w:style>
  <w:style w:type="paragraph" w:styleId="Objetducommentaire">
    <w:name w:val="annotation subject"/>
    <w:basedOn w:val="Commentaire"/>
    <w:next w:val="Commentaire"/>
    <w:link w:val="ObjetducommentaireCar"/>
    <w:uiPriority w:val="99"/>
    <w:semiHidden/>
    <w:unhideWhenUsed/>
    <w:rsid w:val="002110B8"/>
    <w:rPr>
      <w:b/>
      <w:bCs/>
    </w:rPr>
  </w:style>
  <w:style w:type="character" w:customStyle="1" w:styleId="ObjetducommentaireCar">
    <w:name w:val="Objet du commentaire Car"/>
    <w:basedOn w:val="CommentaireCar"/>
    <w:link w:val="Objetducommentaire"/>
    <w:uiPriority w:val="99"/>
    <w:semiHidden/>
    <w:rsid w:val="002110B8"/>
    <w:rPr>
      <w:b/>
      <w:bCs/>
      <w:sz w:val="20"/>
      <w:szCs w:val="20"/>
    </w:rPr>
  </w:style>
  <w:style w:type="character" w:styleId="Lienhypertexte">
    <w:name w:val="Hyperlink"/>
    <w:rsid w:val="002110B8"/>
    <w:rPr>
      <w:u w:val="single"/>
    </w:rPr>
  </w:style>
  <w:style w:type="character" w:styleId="Mentionnonrsolue">
    <w:name w:val="Unresolved Mention"/>
    <w:basedOn w:val="Policepardfaut"/>
    <w:uiPriority w:val="99"/>
    <w:semiHidden/>
    <w:unhideWhenUsed/>
    <w:rsid w:val="00B6583B"/>
    <w:rPr>
      <w:color w:val="605E5C"/>
      <w:shd w:val="clear" w:color="auto" w:fill="E1DFDD"/>
    </w:rPr>
  </w:style>
  <w:style w:type="paragraph" w:styleId="NormalWeb">
    <w:name w:val="Normal (Web)"/>
    <w:basedOn w:val="Normal"/>
    <w:uiPriority w:val="99"/>
    <w:unhideWhenUsed/>
    <w:rsid w:val="001B42B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60920">
      <w:bodyDiv w:val="1"/>
      <w:marLeft w:val="0"/>
      <w:marRight w:val="0"/>
      <w:marTop w:val="0"/>
      <w:marBottom w:val="0"/>
      <w:divBdr>
        <w:top w:val="none" w:sz="0" w:space="0" w:color="auto"/>
        <w:left w:val="none" w:sz="0" w:space="0" w:color="auto"/>
        <w:bottom w:val="none" w:sz="0" w:space="0" w:color="auto"/>
        <w:right w:val="none" w:sz="0" w:space="0" w:color="auto"/>
      </w:divBdr>
      <w:divsChild>
        <w:div w:id="631906552">
          <w:marLeft w:val="0"/>
          <w:marRight w:val="0"/>
          <w:marTop w:val="0"/>
          <w:marBottom w:val="0"/>
          <w:divBdr>
            <w:top w:val="none" w:sz="0" w:space="0" w:color="auto"/>
            <w:left w:val="none" w:sz="0" w:space="0" w:color="auto"/>
            <w:bottom w:val="none" w:sz="0" w:space="0" w:color="auto"/>
            <w:right w:val="none" w:sz="0" w:space="0" w:color="auto"/>
          </w:divBdr>
          <w:divsChild>
            <w:div w:id="1175072415">
              <w:marLeft w:val="0"/>
              <w:marRight w:val="0"/>
              <w:marTop w:val="0"/>
              <w:marBottom w:val="0"/>
              <w:divBdr>
                <w:top w:val="none" w:sz="0" w:space="0" w:color="auto"/>
                <w:left w:val="none" w:sz="0" w:space="0" w:color="auto"/>
                <w:bottom w:val="none" w:sz="0" w:space="0" w:color="auto"/>
                <w:right w:val="none" w:sz="0" w:space="0" w:color="auto"/>
              </w:divBdr>
              <w:divsChild>
                <w:div w:id="655913473">
                  <w:marLeft w:val="0"/>
                  <w:marRight w:val="0"/>
                  <w:marTop w:val="0"/>
                  <w:marBottom w:val="0"/>
                  <w:divBdr>
                    <w:top w:val="none" w:sz="0" w:space="0" w:color="auto"/>
                    <w:left w:val="none" w:sz="0" w:space="0" w:color="auto"/>
                    <w:bottom w:val="none" w:sz="0" w:space="0" w:color="auto"/>
                    <w:right w:val="none" w:sz="0" w:space="0" w:color="auto"/>
                  </w:divBdr>
                  <w:divsChild>
                    <w:div w:id="196355866">
                      <w:marLeft w:val="0"/>
                      <w:marRight w:val="0"/>
                      <w:marTop w:val="0"/>
                      <w:marBottom w:val="0"/>
                      <w:divBdr>
                        <w:top w:val="none" w:sz="0" w:space="0" w:color="auto"/>
                        <w:left w:val="none" w:sz="0" w:space="0" w:color="auto"/>
                        <w:bottom w:val="none" w:sz="0" w:space="0" w:color="auto"/>
                        <w:right w:val="none" w:sz="0" w:space="0" w:color="auto"/>
                      </w:divBdr>
                      <w:divsChild>
                        <w:div w:id="1980380791">
                          <w:marLeft w:val="0"/>
                          <w:marRight w:val="0"/>
                          <w:marTop w:val="0"/>
                          <w:marBottom w:val="0"/>
                          <w:divBdr>
                            <w:top w:val="none" w:sz="0" w:space="0" w:color="auto"/>
                            <w:left w:val="none" w:sz="0" w:space="0" w:color="auto"/>
                            <w:bottom w:val="none" w:sz="0" w:space="0" w:color="auto"/>
                            <w:right w:val="none" w:sz="0" w:space="0" w:color="auto"/>
                          </w:divBdr>
                          <w:divsChild>
                            <w:div w:id="655453338">
                              <w:marLeft w:val="0"/>
                              <w:marRight w:val="0"/>
                              <w:marTop w:val="0"/>
                              <w:marBottom w:val="0"/>
                              <w:divBdr>
                                <w:top w:val="none" w:sz="0" w:space="0" w:color="auto"/>
                                <w:left w:val="none" w:sz="0" w:space="0" w:color="auto"/>
                                <w:bottom w:val="none" w:sz="0" w:space="0" w:color="auto"/>
                                <w:right w:val="none" w:sz="0" w:space="0" w:color="auto"/>
                              </w:divBdr>
                            </w:div>
                            <w:div w:id="1752658938">
                              <w:marLeft w:val="0"/>
                              <w:marRight w:val="0"/>
                              <w:marTop w:val="0"/>
                              <w:marBottom w:val="0"/>
                              <w:divBdr>
                                <w:top w:val="none" w:sz="0" w:space="0" w:color="auto"/>
                                <w:left w:val="none" w:sz="0" w:space="0" w:color="auto"/>
                                <w:bottom w:val="none" w:sz="0" w:space="0" w:color="auto"/>
                                <w:right w:val="none" w:sz="0" w:space="0" w:color="auto"/>
                              </w:divBdr>
                            </w:div>
                            <w:div w:id="197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70868">
      <w:bodyDiv w:val="1"/>
      <w:marLeft w:val="0"/>
      <w:marRight w:val="0"/>
      <w:marTop w:val="0"/>
      <w:marBottom w:val="0"/>
      <w:divBdr>
        <w:top w:val="none" w:sz="0" w:space="0" w:color="auto"/>
        <w:left w:val="none" w:sz="0" w:space="0" w:color="auto"/>
        <w:bottom w:val="none" w:sz="0" w:space="0" w:color="auto"/>
        <w:right w:val="none" w:sz="0" w:space="0" w:color="auto"/>
      </w:divBdr>
      <w:divsChild>
        <w:div w:id="830176155">
          <w:marLeft w:val="0"/>
          <w:marRight w:val="0"/>
          <w:marTop w:val="0"/>
          <w:marBottom w:val="0"/>
          <w:divBdr>
            <w:top w:val="none" w:sz="0" w:space="0" w:color="auto"/>
            <w:left w:val="none" w:sz="0" w:space="0" w:color="auto"/>
            <w:bottom w:val="none" w:sz="0" w:space="0" w:color="auto"/>
            <w:right w:val="none" w:sz="0" w:space="0" w:color="auto"/>
          </w:divBdr>
        </w:div>
        <w:div w:id="96677548">
          <w:marLeft w:val="0"/>
          <w:marRight w:val="0"/>
          <w:marTop w:val="0"/>
          <w:marBottom w:val="0"/>
          <w:divBdr>
            <w:top w:val="none" w:sz="0" w:space="0" w:color="auto"/>
            <w:left w:val="none" w:sz="0" w:space="0" w:color="auto"/>
            <w:bottom w:val="none" w:sz="0" w:space="0" w:color="auto"/>
            <w:right w:val="none" w:sz="0" w:space="0" w:color="auto"/>
          </w:divBdr>
        </w:div>
      </w:divsChild>
    </w:div>
    <w:div w:id="891580106">
      <w:bodyDiv w:val="1"/>
      <w:marLeft w:val="0"/>
      <w:marRight w:val="0"/>
      <w:marTop w:val="0"/>
      <w:marBottom w:val="0"/>
      <w:divBdr>
        <w:top w:val="none" w:sz="0" w:space="0" w:color="auto"/>
        <w:left w:val="none" w:sz="0" w:space="0" w:color="auto"/>
        <w:bottom w:val="none" w:sz="0" w:space="0" w:color="auto"/>
        <w:right w:val="none" w:sz="0" w:space="0" w:color="auto"/>
      </w:divBdr>
      <w:divsChild>
        <w:div w:id="523593785">
          <w:marLeft w:val="0"/>
          <w:marRight w:val="0"/>
          <w:marTop w:val="0"/>
          <w:marBottom w:val="0"/>
          <w:divBdr>
            <w:top w:val="none" w:sz="0" w:space="0" w:color="auto"/>
            <w:left w:val="none" w:sz="0" w:space="0" w:color="auto"/>
            <w:bottom w:val="none" w:sz="0" w:space="0" w:color="auto"/>
            <w:right w:val="none" w:sz="0" w:space="0" w:color="auto"/>
          </w:divBdr>
          <w:divsChild>
            <w:div w:id="449905004">
              <w:marLeft w:val="0"/>
              <w:marRight w:val="0"/>
              <w:marTop w:val="0"/>
              <w:marBottom w:val="0"/>
              <w:divBdr>
                <w:top w:val="none" w:sz="0" w:space="0" w:color="auto"/>
                <w:left w:val="none" w:sz="0" w:space="0" w:color="auto"/>
                <w:bottom w:val="none" w:sz="0" w:space="0" w:color="auto"/>
                <w:right w:val="none" w:sz="0" w:space="0" w:color="auto"/>
              </w:divBdr>
              <w:divsChild>
                <w:div w:id="1368798042">
                  <w:marLeft w:val="0"/>
                  <w:marRight w:val="0"/>
                  <w:marTop w:val="0"/>
                  <w:marBottom w:val="0"/>
                  <w:divBdr>
                    <w:top w:val="none" w:sz="0" w:space="0" w:color="auto"/>
                    <w:left w:val="none" w:sz="0" w:space="0" w:color="auto"/>
                    <w:bottom w:val="none" w:sz="0" w:space="0" w:color="auto"/>
                    <w:right w:val="none" w:sz="0" w:space="0" w:color="auto"/>
                  </w:divBdr>
                  <w:divsChild>
                    <w:div w:id="1466237217">
                      <w:marLeft w:val="0"/>
                      <w:marRight w:val="0"/>
                      <w:marTop w:val="0"/>
                      <w:marBottom w:val="0"/>
                      <w:divBdr>
                        <w:top w:val="none" w:sz="0" w:space="0" w:color="auto"/>
                        <w:left w:val="none" w:sz="0" w:space="0" w:color="auto"/>
                        <w:bottom w:val="none" w:sz="0" w:space="0" w:color="auto"/>
                        <w:right w:val="none" w:sz="0" w:space="0" w:color="auto"/>
                      </w:divBdr>
                      <w:divsChild>
                        <w:div w:id="1399012265">
                          <w:marLeft w:val="0"/>
                          <w:marRight w:val="0"/>
                          <w:marTop w:val="0"/>
                          <w:marBottom w:val="0"/>
                          <w:divBdr>
                            <w:top w:val="none" w:sz="0" w:space="0" w:color="auto"/>
                            <w:left w:val="none" w:sz="0" w:space="0" w:color="auto"/>
                            <w:bottom w:val="none" w:sz="0" w:space="0" w:color="auto"/>
                            <w:right w:val="none" w:sz="0" w:space="0" w:color="auto"/>
                          </w:divBdr>
                          <w:divsChild>
                            <w:div w:id="313535159">
                              <w:marLeft w:val="0"/>
                              <w:marRight w:val="0"/>
                              <w:marTop w:val="0"/>
                              <w:marBottom w:val="0"/>
                              <w:divBdr>
                                <w:top w:val="none" w:sz="0" w:space="0" w:color="auto"/>
                                <w:left w:val="none" w:sz="0" w:space="0" w:color="auto"/>
                                <w:bottom w:val="none" w:sz="0" w:space="0" w:color="auto"/>
                                <w:right w:val="none" w:sz="0" w:space="0" w:color="auto"/>
                              </w:divBdr>
                            </w:div>
                            <w:div w:id="10213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99450">
      <w:bodyDiv w:val="1"/>
      <w:marLeft w:val="0"/>
      <w:marRight w:val="0"/>
      <w:marTop w:val="0"/>
      <w:marBottom w:val="0"/>
      <w:divBdr>
        <w:top w:val="none" w:sz="0" w:space="0" w:color="auto"/>
        <w:left w:val="none" w:sz="0" w:space="0" w:color="auto"/>
        <w:bottom w:val="none" w:sz="0" w:space="0" w:color="auto"/>
        <w:right w:val="none" w:sz="0" w:space="0" w:color="auto"/>
      </w:divBdr>
      <w:divsChild>
        <w:div w:id="1519848337">
          <w:marLeft w:val="0"/>
          <w:marRight w:val="0"/>
          <w:marTop w:val="0"/>
          <w:marBottom w:val="0"/>
          <w:divBdr>
            <w:top w:val="none" w:sz="0" w:space="0" w:color="auto"/>
            <w:left w:val="none" w:sz="0" w:space="0" w:color="auto"/>
            <w:bottom w:val="none" w:sz="0" w:space="0" w:color="auto"/>
            <w:right w:val="none" w:sz="0" w:space="0" w:color="auto"/>
          </w:divBdr>
          <w:divsChild>
            <w:div w:id="891577457">
              <w:marLeft w:val="0"/>
              <w:marRight w:val="0"/>
              <w:marTop w:val="0"/>
              <w:marBottom w:val="0"/>
              <w:divBdr>
                <w:top w:val="none" w:sz="0" w:space="0" w:color="auto"/>
                <w:left w:val="none" w:sz="0" w:space="0" w:color="auto"/>
                <w:bottom w:val="none" w:sz="0" w:space="0" w:color="auto"/>
                <w:right w:val="none" w:sz="0" w:space="0" w:color="auto"/>
              </w:divBdr>
              <w:divsChild>
                <w:div w:id="9185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5032</Characters>
  <Application>Microsoft Office Word</Application>
  <DocSecurity>0</DocSecurity>
  <Lines>86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2023-05-22T13:22:00Z</dcterms:created>
  <dcterms:modified xsi:type="dcterms:W3CDTF">2023-05-31T10:15:00Z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9e6e7436b300879c8522ec57a85f2670b212d80e7a4ca567af7b89f3284657da</vt:lpwstr>
  </property>
</Properties>
</file>