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144" w14:textId="61F72D08" w:rsidR="00661B4A" w:rsidRPr="008038A4" w:rsidRDefault="00B6583B" w:rsidP="00B6583B">
      <w:pPr>
        <w:jc w:val="center"/>
        <w:rPr>
          <w:rFonts w:ascii="Avenir Next" w:hAnsi="Avenir Next"/>
          <w:b/>
          <w:bCs/>
        </w:rPr>
      </w:pPr>
      <w:r w:rsidRPr="008038A4">
        <w:rPr>
          <w:rFonts w:ascii="Avenir Next" w:hAnsi="Avenir Next"/>
          <w:b/>
        </w:rPr>
        <w:t>제니스</w:t>
      </w:r>
      <w:r w:rsidRPr="008038A4">
        <w:rPr>
          <w:rFonts w:ascii="Avenir Next" w:hAnsi="Avenir Next"/>
          <w:b/>
        </w:rPr>
        <w:t xml:space="preserve">, </w:t>
      </w:r>
      <w:r w:rsidRPr="008038A4">
        <w:rPr>
          <w:rFonts w:ascii="Avenir Next" w:hAnsi="Avenir Next"/>
          <w:b/>
        </w:rPr>
        <w:t>은은한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골드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컬러를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가미한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새로운</w:t>
      </w:r>
      <w:r w:rsidRPr="008038A4">
        <w:rPr>
          <w:rFonts w:ascii="Avenir Next" w:hAnsi="Avenir Next"/>
          <w:b/>
        </w:rPr>
        <w:t xml:space="preserve"> DEFY SKYLINE SKELETON </w:t>
      </w:r>
      <w:r w:rsidRPr="008038A4">
        <w:rPr>
          <w:rFonts w:ascii="Avenir Next" w:hAnsi="Avenir Next"/>
          <w:b/>
        </w:rPr>
        <w:t>부티크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에디션을</w:t>
      </w:r>
      <w:r w:rsidRPr="008038A4">
        <w:rPr>
          <w:rFonts w:ascii="Avenir Next" w:hAnsi="Avenir Next"/>
          <w:b/>
        </w:rPr>
        <w:t xml:space="preserve"> </w:t>
      </w:r>
      <w:r w:rsidRPr="008038A4">
        <w:rPr>
          <w:rFonts w:ascii="Avenir Next" w:hAnsi="Avenir Next"/>
          <w:b/>
        </w:rPr>
        <w:t>선보이다</w:t>
      </w:r>
    </w:p>
    <w:p w14:paraId="5D28C053" w14:textId="77777777" w:rsidR="00B6583B" w:rsidRPr="008038A4" w:rsidRDefault="00B6583B" w:rsidP="00B6583B">
      <w:pPr>
        <w:jc w:val="center"/>
        <w:rPr>
          <w:rFonts w:ascii="Avenir Next" w:hAnsi="Avenir Next"/>
          <w:sz w:val="20"/>
          <w:szCs w:val="20"/>
          <w:lang w:val="en-GB"/>
        </w:rPr>
      </w:pPr>
    </w:p>
    <w:p w14:paraId="7B3CC556" w14:textId="0AE1C24B" w:rsidR="00661B4A" w:rsidRPr="008038A4" w:rsidRDefault="00661B4A" w:rsidP="002110B8">
      <w:pPr>
        <w:jc w:val="both"/>
        <w:rPr>
          <w:rFonts w:ascii="Avenir Next" w:hAnsi="Avenir Next"/>
          <w:b/>
          <w:bCs/>
          <w:sz w:val="20"/>
          <w:szCs w:val="20"/>
          <w:lang w:val="en-GB"/>
        </w:rPr>
      </w:pPr>
      <w:r w:rsidRPr="008038A4">
        <w:rPr>
          <w:rFonts w:ascii="Avenir Next" w:hAnsi="Avenir Next"/>
          <w:b/>
          <w:sz w:val="20"/>
        </w:rPr>
        <w:t>르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로클</w:t>
      </w:r>
      <w:r w:rsidRPr="008038A4">
        <w:rPr>
          <w:rFonts w:ascii="Avenir Next" w:hAnsi="Avenir Next"/>
          <w:b/>
          <w:sz w:val="20"/>
          <w:lang w:val="en-GB"/>
        </w:rPr>
        <w:t>, 2023</w:t>
      </w:r>
      <w:r w:rsidRPr="008038A4">
        <w:rPr>
          <w:rFonts w:ascii="Avenir Next" w:hAnsi="Avenir Next"/>
          <w:b/>
          <w:sz w:val="20"/>
        </w:rPr>
        <w:t>년</w:t>
      </w:r>
      <w:r w:rsidRPr="008038A4">
        <w:rPr>
          <w:rFonts w:ascii="Avenir Next" w:hAnsi="Avenir Next"/>
          <w:b/>
          <w:sz w:val="20"/>
          <w:lang w:val="en-GB"/>
        </w:rPr>
        <w:t xml:space="preserve"> 6</w:t>
      </w:r>
      <w:r w:rsidRPr="008038A4">
        <w:rPr>
          <w:rFonts w:ascii="Avenir Next" w:hAnsi="Avenir Next"/>
          <w:b/>
          <w:sz w:val="20"/>
        </w:rPr>
        <w:t>월</w:t>
      </w:r>
      <w:r w:rsidRPr="008038A4">
        <w:rPr>
          <w:rFonts w:ascii="Avenir Next" w:hAnsi="Avenir Next"/>
          <w:b/>
          <w:sz w:val="20"/>
          <w:lang w:val="en-GB"/>
        </w:rPr>
        <w:t xml:space="preserve"> 1</w:t>
      </w:r>
      <w:r w:rsidRPr="008038A4">
        <w:rPr>
          <w:rFonts w:ascii="Avenir Next" w:hAnsi="Avenir Next"/>
          <w:b/>
          <w:sz w:val="20"/>
        </w:rPr>
        <w:t>일</w:t>
      </w:r>
      <w:r w:rsidRPr="008038A4">
        <w:rPr>
          <w:rFonts w:ascii="Avenir Next" w:hAnsi="Avenir Next"/>
          <w:b/>
          <w:sz w:val="20"/>
          <w:lang w:val="en-GB"/>
        </w:rPr>
        <w:t xml:space="preserve"> – </w:t>
      </w:r>
      <w:r w:rsidRPr="008038A4">
        <w:rPr>
          <w:rFonts w:ascii="Avenir Next" w:hAnsi="Avenir Next"/>
          <w:b/>
          <w:sz w:val="20"/>
        </w:rPr>
        <w:t>올해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초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첫선을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보인</w:t>
      </w:r>
      <w:r w:rsidRPr="008038A4">
        <w:rPr>
          <w:rFonts w:ascii="Avenir Next" w:hAnsi="Avenir Next"/>
          <w:b/>
          <w:sz w:val="20"/>
          <w:lang w:val="en-GB"/>
        </w:rPr>
        <w:t xml:space="preserve"> DEFY Skyline Skeleton </w:t>
      </w:r>
      <w:r w:rsidRPr="008038A4">
        <w:rPr>
          <w:rFonts w:ascii="Avenir Next" w:hAnsi="Avenir Next"/>
          <w:b/>
          <w:sz w:val="20"/>
        </w:rPr>
        <w:t>컬렉션을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더욱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폭넓게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확장하는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의미로</w:t>
      </w:r>
      <w:r w:rsidRPr="008038A4">
        <w:rPr>
          <w:rFonts w:ascii="Avenir Next" w:hAnsi="Avenir Next"/>
          <w:b/>
          <w:sz w:val="20"/>
          <w:lang w:val="en-GB"/>
        </w:rPr>
        <w:t xml:space="preserve">, </w:t>
      </w:r>
      <w:r w:rsidRPr="008038A4">
        <w:rPr>
          <w:rFonts w:ascii="Avenir Next" w:hAnsi="Avenir Next"/>
          <w:b/>
          <w:sz w:val="20"/>
        </w:rPr>
        <w:t>제니스가</w:t>
      </w:r>
      <w:r w:rsidRPr="008038A4">
        <w:rPr>
          <w:rFonts w:ascii="Avenir Next" w:hAnsi="Avenir Next"/>
          <w:b/>
          <w:sz w:val="20"/>
          <w:lang w:val="en-GB"/>
        </w:rPr>
        <w:t xml:space="preserve"> 0.1</w:t>
      </w:r>
      <w:r w:rsidRPr="008038A4">
        <w:rPr>
          <w:rFonts w:ascii="Avenir Next" w:hAnsi="Avenir Next"/>
          <w:b/>
          <w:sz w:val="20"/>
        </w:rPr>
        <w:t>초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인디케이터를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갖춘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세계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최초이자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유일한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스켈레톤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시계에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그레이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및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골드의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대비되는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컬러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톤을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가미한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부티크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에디션을</w:t>
      </w:r>
      <w:r w:rsidRPr="008038A4">
        <w:rPr>
          <w:rFonts w:ascii="Avenir Next" w:hAnsi="Avenir Next"/>
          <w:b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sz w:val="20"/>
        </w:rPr>
        <w:t>선보입니다</w:t>
      </w:r>
      <w:r w:rsidRPr="008038A4">
        <w:rPr>
          <w:rFonts w:ascii="Avenir Next" w:hAnsi="Avenir Next"/>
          <w:b/>
          <w:sz w:val="20"/>
          <w:lang w:val="en-GB"/>
        </w:rPr>
        <w:t>.</w:t>
      </w:r>
    </w:p>
    <w:p w14:paraId="71C509F8" w14:textId="77777777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656B709F" w14:textId="0030E7CB" w:rsidR="00661B4A" w:rsidRPr="008038A4" w:rsidRDefault="0061413B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  <w:lang w:val="en-GB"/>
        </w:rPr>
        <w:t>DEFY Skyline Skeleton</w:t>
      </w:r>
      <w:r w:rsidRPr="008038A4">
        <w:rPr>
          <w:rFonts w:ascii="Avenir Next" w:hAnsi="Avenir Next"/>
          <w:sz w:val="20"/>
        </w:rPr>
        <w:t>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단순한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오픈워크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시계의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수준을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뛰어넘어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스켈레톤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시계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분야에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완전히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새로운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디자인을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구현합니다</w:t>
      </w:r>
      <w:r w:rsidR="009E5BCA" w:rsidRPr="008038A4">
        <w:rPr>
          <w:rFonts w:ascii="Avenir Next" w:hAnsi="Avenir Next"/>
          <w:sz w:val="20"/>
          <w:lang w:val="en-GB"/>
        </w:rPr>
        <w:t>. 1969</w:t>
      </w:r>
      <w:r w:rsidR="009E5BCA" w:rsidRPr="008038A4">
        <w:rPr>
          <w:rFonts w:ascii="Avenir Next" w:hAnsi="Avenir Next"/>
          <w:sz w:val="20"/>
        </w:rPr>
        <w:t>년부터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견고하면서도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미래지향적인</w:t>
      </w:r>
      <w:r w:rsidR="009E5BCA" w:rsidRPr="008038A4">
        <w:rPr>
          <w:rFonts w:ascii="Avenir Next" w:hAnsi="Avenir Next"/>
          <w:sz w:val="20"/>
          <w:lang w:val="en-GB"/>
        </w:rPr>
        <w:t xml:space="preserve"> DEFY </w:t>
      </w:r>
      <w:r w:rsidR="009E5BCA" w:rsidRPr="008038A4">
        <w:rPr>
          <w:rFonts w:ascii="Avenir Next" w:hAnsi="Avenir Next"/>
          <w:sz w:val="20"/>
        </w:rPr>
        <w:t>타임키핑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역사의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이야기를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이어온</w:t>
      </w:r>
      <w:r w:rsidR="009E5BCA" w:rsidRPr="008038A4">
        <w:rPr>
          <w:rFonts w:ascii="Avenir Next" w:hAnsi="Avenir Next"/>
          <w:sz w:val="20"/>
          <w:lang w:val="en-GB"/>
        </w:rPr>
        <w:t xml:space="preserve"> DEFY Skyline </w:t>
      </w:r>
      <w:r w:rsidR="009E5BCA" w:rsidRPr="008038A4">
        <w:rPr>
          <w:rFonts w:ascii="Avenir Next" w:hAnsi="Avenir Next"/>
          <w:sz w:val="20"/>
        </w:rPr>
        <w:t>컬렉션은</w:t>
      </w:r>
      <w:r w:rsidR="009E5BCA" w:rsidRPr="008038A4">
        <w:rPr>
          <w:rFonts w:ascii="Avenir Next" w:hAnsi="Avenir Next"/>
          <w:sz w:val="20"/>
          <w:lang w:val="en-GB"/>
        </w:rPr>
        <w:t xml:space="preserve"> 1</w:t>
      </w:r>
      <w:r w:rsidR="009E5BCA" w:rsidRPr="008038A4">
        <w:rPr>
          <w:rFonts w:ascii="Avenir Next" w:hAnsi="Avenir Next"/>
          <w:sz w:val="20"/>
        </w:rPr>
        <w:t>분</w:t>
      </w:r>
      <w:r w:rsidR="009E5BCA" w:rsidRPr="008038A4">
        <w:rPr>
          <w:rFonts w:ascii="Avenir Next" w:hAnsi="Avenir Next"/>
          <w:sz w:val="20"/>
          <w:lang w:val="en-GB"/>
        </w:rPr>
        <w:t xml:space="preserve"> 1</w:t>
      </w:r>
      <w:r w:rsidR="009E5BCA" w:rsidRPr="008038A4">
        <w:rPr>
          <w:rFonts w:ascii="Avenir Next" w:hAnsi="Avenir Next"/>
          <w:sz w:val="20"/>
        </w:rPr>
        <w:t>초가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소중한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현대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사회에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발맞추어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함께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나아가는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이상적인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타임피스로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활약했습니다</w:t>
      </w:r>
      <w:r w:rsidR="009E5BCA" w:rsidRPr="008038A4">
        <w:rPr>
          <w:rFonts w:ascii="Avenir Next" w:hAnsi="Avenir Next"/>
          <w:sz w:val="20"/>
          <w:lang w:val="en-GB"/>
        </w:rPr>
        <w:t xml:space="preserve">. </w:t>
      </w:r>
      <w:r w:rsidR="009E5BCA" w:rsidRPr="008038A4">
        <w:rPr>
          <w:rFonts w:ascii="Avenir Next" w:hAnsi="Avenir Next"/>
          <w:sz w:val="20"/>
        </w:rPr>
        <w:t>이제</w:t>
      </w:r>
      <w:r w:rsidR="009E5BCA" w:rsidRPr="008038A4">
        <w:rPr>
          <w:rFonts w:ascii="Avenir Next" w:hAnsi="Avenir Next"/>
          <w:sz w:val="20"/>
          <w:lang w:val="en-GB"/>
        </w:rPr>
        <w:t xml:space="preserve"> DEFY Skyline Skeleton</w:t>
      </w:r>
      <w:r w:rsidR="009E5BCA" w:rsidRPr="008038A4">
        <w:rPr>
          <w:rFonts w:ascii="Avenir Next" w:hAnsi="Avenir Next"/>
          <w:sz w:val="20"/>
        </w:rPr>
        <w:t>이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새로운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그레이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및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실버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컬러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팔레트에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골드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하이라이트를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가미한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부티크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익스클루시브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에디션으로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새롭게</w:t>
      </w:r>
      <w:r w:rsidR="009E5BCA" w:rsidRPr="008038A4">
        <w:rPr>
          <w:rFonts w:ascii="Avenir Next" w:hAnsi="Avenir Next"/>
          <w:sz w:val="20"/>
          <w:lang w:val="en-GB"/>
        </w:rPr>
        <w:t xml:space="preserve"> </w:t>
      </w:r>
      <w:r w:rsidR="009E5BCA" w:rsidRPr="008038A4">
        <w:rPr>
          <w:rFonts w:ascii="Avenir Next" w:hAnsi="Avenir Next"/>
          <w:sz w:val="20"/>
        </w:rPr>
        <w:t>거듭납니다</w:t>
      </w:r>
      <w:r w:rsidR="009E5BCA" w:rsidRPr="008038A4">
        <w:rPr>
          <w:rFonts w:ascii="Avenir Next" w:hAnsi="Avenir Next"/>
          <w:sz w:val="20"/>
          <w:lang w:val="en-GB"/>
        </w:rPr>
        <w:t>.</w:t>
      </w:r>
    </w:p>
    <w:p w14:paraId="65CC71AE" w14:textId="77777777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  <w:lang w:val="en-GB"/>
        </w:rPr>
        <w:t xml:space="preserve"> </w:t>
      </w:r>
    </w:p>
    <w:p w14:paraId="2791DC5C" w14:textId="5F04D10C" w:rsidR="00661B4A" w:rsidRPr="008038A4" w:rsidRDefault="009E5BCA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</w:rPr>
        <w:t>수많은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건물과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빛이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끊임없이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움직이며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서로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조화를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이루는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도시의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풍경에서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영감을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받은</w:t>
      </w:r>
      <w:r w:rsidRPr="008038A4">
        <w:rPr>
          <w:rFonts w:ascii="Avenir Next" w:hAnsi="Avenir Next"/>
          <w:sz w:val="20"/>
          <w:lang w:val="en-GB"/>
        </w:rPr>
        <w:t xml:space="preserve"> DEFY Skyline Skeleton</w:t>
      </w:r>
      <w:r w:rsidRPr="008038A4">
        <w:rPr>
          <w:rFonts w:ascii="Avenir Next" w:hAnsi="Avenir Next"/>
          <w:sz w:val="20"/>
        </w:rPr>
        <w:t>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다이얼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그리고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오픈워크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버전의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프리메로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오토매틱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무브먼트를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완벽히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통합한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디자인을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선보입니다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스켈레톤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시계에서는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쉽게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만나보기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어려운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완벽한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대칭을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이루는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다이얼은</w:t>
      </w:r>
      <w:r w:rsidRPr="008038A4">
        <w:rPr>
          <w:rFonts w:ascii="Avenir Next" w:hAnsi="Avenir Next"/>
          <w:sz w:val="20"/>
          <w:lang w:val="en-GB"/>
        </w:rPr>
        <w:t xml:space="preserve"> 1960</w:t>
      </w:r>
      <w:r w:rsidRPr="008038A4">
        <w:rPr>
          <w:rFonts w:ascii="Avenir Next" w:hAnsi="Avenir Next"/>
          <w:sz w:val="20"/>
        </w:rPr>
        <w:t>년대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제니스의</w:t>
      </w:r>
      <w:r w:rsidRPr="008038A4">
        <w:rPr>
          <w:rFonts w:ascii="Avenir Next" w:hAnsi="Avenir Next"/>
          <w:sz w:val="20"/>
          <w:lang w:val="en-GB"/>
        </w:rPr>
        <w:t xml:space="preserve"> “</w:t>
      </w:r>
      <w:r w:rsidRPr="008038A4">
        <w:rPr>
          <w:rFonts w:ascii="Avenir Next" w:hAnsi="Avenir Next"/>
          <w:sz w:val="20"/>
        </w:rPr>
        <w:t>더블</w:t>
      </w:r>
      <w:r w:rsidRPr="008038A4">
        <w:rPr>
          <w:rFonts w:ascii="Avenir Next" w:hAnsi="Avenir Next"/>
          <w:sz w:val="20"/>
          <w:lang w:val="en-GB"/>
        </w:rPr>
        <w:t xml:space="preserve"> Z” </w:t>
      </w:r>
      <w:r w:rsidRPr="008038A4">
        <w:rPr>
          <w:rFonts w:ascii="Avenir Next" w:hAnsi="Avenir Next"/>
          <w:sz w:val="20"/>
        </w:rPr>
        <w:t>로고를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연상시키는</w:t>
      </w:r>
      <w:r w:rsidRPr="008038A4">
        <w:rPr>
          <w:rFonts w:ascii="Avenir Next" w:hAnsi="Avenir Next"/>
          <w:sz w:val="20"/>
          <w:lang w:val="en-GB"/>
        </w:rPr>
        <w:t xml:space="preserve"> 4</w:t>
      </w:r>
      <w:r w:rsidRPr="008038A4">
        <w:rPr>
          <w:rFonts w:ascii="Avenir Next" w:hAnsi="Avenir Next"/>
          <w:sz w:val="20"/>
        </w:rPr>
        <w:t>각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형태로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완성되었습니다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부티크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에디션의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다이얼은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실버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그레이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컬러로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완성되었으며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여기에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어두워진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챕터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링과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슈퍼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루미노바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코팅을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더한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골드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도금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바톤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아워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마커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조화로운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디자인의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핸즈가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탁월한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가독성을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선사합니다</w:t>
      </w:r>
      <w:r w:rsidRPr="008038A4">
        <w:rPr>
          <w:rFonts w:ascii="Avenir Next" w:hAnsi="Avenir Next"/>
          <w:sz w:val="20"/>
          <w:lang w:val="en-GB"/>
        </w:rPr>
        <w:t>. 6</w:t>
      </w:r>
      <w:r w:rsidRPr="008038A4">
        <w:rPr>
          <w:rFonts w:ascii="Avenir Next" w:hAnsi="Avenir Next"/>
          <w:sz w:val="20"/>
        </w:rPr>
        <w:t>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방향에서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끊임없이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움직이는</w:t>
      </w:r>
      <w:r w:rsidRPr="008038A4">
        <w:rPr>
          <w:rFonts w:ascii="Avenir Next" w:hAnsi="Avenir Next"/>
          <w:sz w:val="20"/>
          <w:lang w:val="en-GB"/>
        </w:rPr>
        <w:t xml:space="preserve"> 0.1</w:t>
      </w:r>
      <w:r w:rsidRPr="008038A4">
        <w:rPr>
          <w:rFonts w:ascii="Avenir Next" w:hAnsi="Avenir Next"/>
          <w:sz w:val="20"/>
        </w:rPr>
        <w:t>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카운터는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일정한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간격으로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계속해서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점프하며</w:t>
      </w:r>
      <w:r w:rsidRPr="008038A4">
        <w:rPr>
          <w:rFonts w:ascii="Avenir Next" w:hAnsi="Avenir Next"/>
          <w:sz w:val="20"/>
          <w:lang w:val="en-GB"/>
        </w:rPr>
        <w:t xml:space="preserve"> 10</w:t>
      </w:r>
      <w:r w:rsidRPr="008038A4">
        <w:rPr>
          <w:rFonts w:ascii="Avenir Next" w:hAnsi="Avenir Next"/>
          <w:sz w:val="20"/>
        </w:rPr>
        <w:t>초마다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바퀴를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회전합니다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이는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지금까지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선보인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적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없는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차세대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프리메로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오토매틱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고진동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칼리버에서만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만나볼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있는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특별한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기능으로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손꼽힙니다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</w:p>
    <w:p w14:paraId="49EB3169" w14:textId="77777777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732E98C" w14:textId="2B04605F" w:rsidR="00661B4A" w:rsidRPr="008038A4" w:rsidRDefault="00AA7C70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  <w:lang w:val="en-GB"/>
        </w:rPr>
        <w:t>1960</w:t>
      </w:r>
      <w:r w:rsidRPr="008038A4">
        <w:rPr>
          <w:rFonts w:ascii="Avenir Next" w:hAnsi="Avenir Next"/>
          <w:sz w:val="20"/>
        </w:rPr>
        <w:t>년대에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등장했던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초기</w:t>
      </w:r>
      <w:r w:rsidRPr="008038A4">
        <w:rPr>
          <w:rFonts w:ascii="Avenir Next" w:hAnsi="Avenir Next"/>
          <w:sz w:val="20"/>
          <w:lang w:val="en-GB"/>
        </w:rPr>
        <w:t xml:space="preserve"> DEFY </w:t>
      </w:r>
      <w:r w:rsidRPr="008038A4">
        <w:rPr>
          <w:rFonts w:ascii="Avenir Next" w:hAnsi="Avenir Next"/>
          <w:sz w:val="20"/>
        </w:rPr>
        <w:t>모델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특유의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팔각형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구조를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재해석하여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각진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디자인으로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완성된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b/>
          <w:bCs/>
          <w:sz w:val="20"/>
          <w:lang w:val="en-GB"/>
        </w:rPr>
        <w:t>DEFY Skyline Skeleton</w:t>
      </w:r>
      <w:r w:rsidRPr="008038A4">
        <w:rPr>
          <w:rFonts w:ascii="Avenir Next" w:hAnsi="Avenir Next"/>
          <w:sz w:val="20"/>
        </w:rPr>
        <w:t>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케이스는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앞서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선보인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타임피스와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마찬가지로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견고함과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강인한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내구성이라는</w:t>
      </w:r>
      <w:r w:rsidRPr="008038A4">
        <w:rPr>
          <w:rFonts w:ascii="Avenir Next" w:hAnsi="Avenir Next"/>
          <w:sz w:val="20"/>
          <w:lang w:val="en-GB"/>
        </w:rPr>
        <w:t xml:space="preserve"> DNA</w:t>
      </w:r>
      <w:r w:rsidRPr="008038A4">
        <w:rPr>
          <w:rFonts w:ascii="Avenir Next" w:hAnsi="Avenir Next"/>
          <w:sz w:val="20"/>
        </w:rPr>
        <w:t>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바탕으로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더욱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세련되고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구조적인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미학을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선사합니다</w:t>
      </w:r>
      <w:r w:rsidRPr="008038A4">
        <w:rPr>
          <w:rFonts w:ascii="Avenir Next" w:hAnsi="Avenir Next"/>
          <w:sz w:val="20"/>
          <w:lang w:val="en-GB"/>
        </w:rPr>
        <w:t xml:space="preserve">. 41mm </w:t>
      </w:r>
      <w:r w:rsidRPr="008038A4">
        <w:rPr>
          <w:rFonts w:ascii="Avenir Next" w:hAnsi="Avenir Next"/>
          <w:sz w:val="20"/>
        </w:rPr>
        <w:t>크기의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스테인리스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케이스는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날렵한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가장자리가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돋보이고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초기</w:t>
      </w:r>
      <w:r w:rsidRPr="008038A4">
        <w:rPr>
          <w:rFonts w:ascii="Avenir Next" w:hAnsi="Avenir Next"/>
          <w:sz w:val="20"/>
          <w:lang w:val="en-GB"/>
        </w:rPr>
        <w:t xml:space="preserve"> DEFY </w:t>
      </w:r>
      <w:r w:rsidRPr="008038A4">
        <w:rPr>
          <w:rFonts w:ascii="Avenir Next" w:hAnsi="Avenir Next"/>
          <w:sz w:val="20"/>
        </w:rPr>
        <w:t>모델을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연상시키는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디자인으로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각면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처리된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베젤은</w:t>
      </w:r>
      <w:r w:rsidRPr="008038A4">
        <w:rPr>
          <w:rFonts w:ascii="Avenir Next" w:hAnsi="Avenir Next"/>
          <w:sz w:val="20"/>
          <w:lang w:val="en-GB"/>
        </w:rPr>
        <w:t xml:space="preserve"> 12</w:t>
      </w:r>
      <w:r w:rsidRPr="008038A4">
        <w:rPr>
          <w:rFonts w:ascii="Avenir Next" w:hAnsi="Avenir Next"/>
          <w:sz w:val="20"/>
        </w:rPr>
        <w:t>개의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면이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각각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아워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마커에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이어지는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형태로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재해석되었습니다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최대한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다양한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활동에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함께하며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여러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상황에서도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최적의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성능을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발휘하는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중점을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타임피스는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엠블럼이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장식된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스크류</w:t>
      </w:r>
      <w:r w:rsidRPr="008038A4">
        <w:rPr>
          <w:rFonts w:ascii="Avenir Next" w:hAnsi="Avenir Next"/>
          <w:sz w:val="20"/>
          <w:lang w:val="en-GB"/>
        </w:rPr>
        <w:t>-</w:t>
      </w:r>
      <w:r w:rsidRPr="008038A4">
        <w:rPr>
          <w:rFonts w:ascii="Avenir Next" w:hAnsi="Avenir Next"/>
          <w:sz w:val="20"/>
        </w:rPr>
        <w:t>다운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크라운을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갖추고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있으며</w:t>
      </w:r>
      <w:r w:rsidRPr="008038A4">
        <w:rPr>
          <w:rFonts w:ascii="Avenir Next" w:hAnsi="Avenir Next"/>
          <w:sz w:val="20"/>
          <w:lang w:val="en-GB"/>
        </w:rPr>
        <w:t xml:space="preserve">, 10ATM(100m) </w:t>
      </w:r>
      <w:r w:rsidRPr="008038A4">
        <w:rPr>
          <w:rFonts w:ascii="Avenir Next" w:hAnsi="Avenir Next"/>
          <w:sz w:val="20"/>
        </w:rPr>
        <w:t>방수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기능을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제공합니다</w:t>
      </w:r>
      <w:r w:rsidRPr="008038A4">
        <w:rPr>
          <w:rFonts w:ascii="Avenir Next" w:hAnsi="Avenir Next"/>
          <w:sz w:val="20"/>
          <w:lang w:val="en-GB"/>
        </w:rPr>
        <w:t>.</w:t>
      </w:r>
    </w:p>
    <w:p w14:paraId="4736556F" w14:textId="77777777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1FCB9893" w14:textId="6BA39380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</w:rPr>
        <w:t>오픈워크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버전의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고진동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오토매틱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프리메로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칼리버</w:t>
      </w:r>
      <w:r w:rsidRPr="008038A4">
        <w:rPr>
          <w:rFonts w:ascii="Avenir Next" w:hAnsi="Avenir Next"/>
          <w:sz w:val="20"/>
          <w:lang w:val="en-GB"/>
        </w:rPr>
        <w:t xml:space="preserve"> 3620 SK</w:t>
      </w:r>
      <w:r w:rsidRPr="008038A4">
        <w:rPr>
          <w:rFonts w:ascii="Avenir Next" w:hAnsi="Avenir Next"/>
          <w:sz w:val="20"/>
        </w:rPr>
        <w:t>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다이얼뿐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아니라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케이스백의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사파이어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디스플레이를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통해서도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감상할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있습니다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프리메로</w:t>
      </w:r>
      <w:r w:rsidRPr="008038A4">
        <w:rPr>
          <w:rFonts w:ascii="Avenir Next" w:hAnsi="Avenir Next"/>
          <w:sz w:val="20"/>
          <w:lang w:val="en-GB"/>
        </w:rPr>
        <w:t xml:space="preserve"> 3600 0.1</w:t>
      </w:r>
      <w:r w:rsidRPr="008038A4">
        <w:rPr>
          <w:rFonts w:ascii="Avenir Next" w:hAnsi="Avenir Next"/>
          <w:sz w:val="20"/>
        </w:rPr>
        <w:t>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크로노그래프와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유사한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구조로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완성된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오토매틱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매뉴팩처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무브먼트는</w:t>
      </w:r>
      <w:r w:rsidRPr="008038A4">
        <w:rPr>
          <w:rFonts w:ascii="Avenir Next" w:hAnsi="Avenir Next"/>
          <w:sz w:val="20"/>
          <w:lang w:val="en-GB"/>
        </w:rPr>
        <w:t xml:space="preserve"> 5Hz(36,000VpH)</w:t>
      </w:r>
      <w:r w:rsidRPr="008038A4">
        <w:rPr>
          <w:rFonts w:ascii="Avenir Next" w:hAnsi="Avenir Next"/>
          <w:sz w:val="20"/>
        </w:rPr>
        <w:t>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박동하며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이스케이프먼트에서</w:t>
      </w:r>
      <w:r w:rsidRPr="008038A4">
        <w:rPr>
          <w:rFonts w:ascii="Avenir Next" w:hAnsi="Avenir Next"/>
          <w:sz w:val="20"/>
          <w:lang w:val="en-GB"/>
        </w:rPr>
        <w:t xml:space="preserve"> 0.1</w:t>
      </w:r>
      <w:r w:rsidRPr="008038A4">
        <w:rPr>
          <w:rFonts w:ascii="Avenir Next" w:hAnsi="Avenir Next"/>
          <w:sz w:val="20"/>
        </w:rPr>
        <w:t>초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핸드를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향해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직접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동력을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전달하여</w:t>
      </w:r>
      <w:r w:rsidRPr="008038A4">
        <w:rPr>
          <w:rFonts w:ascii="Avenir Next" w:hAnsi="Avenir Next"/>
          <w:sz w:val="20"/>
          <w:lang w:val="en-GB"/>
        </w:rPr>
        <w:t xml:space="preserve"> “</w:t>
      </w:r>
      <w:r w:rsidRPr="008038A4">
        <w:rPr>
          <w:rFonts w:ascii="Avenir Next" w:hAnsi="Avenir Next"/>
          <w:sz w:val="20"/>
        </w:rPr>
        <w:t>자연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그대로</w:t>
      </w:r>
      <w:r w:rsidRPr="008038A4">
        <w:rPr>
          <w:rFonts w:ascii="Avenir Next" w:hAnsi="Avenir Next"/>
          <w:sz w:val="20"/>
          <w:lang w:val="en-GB"/>
        </w:rPr>
        <w:t>”</w:t>
      </w:r>
      <w:r w:rsidRPr="008038A4">
        <w:rPr>
          <w:rFonts w:ascii="Avenir Next" w:hAnsi="Avenir Next"/>
          <w:sz w:val="20"/>
        </w:rPr>
        <w:t>의</w:t>
      </w:r>
      <w:r w:rsidRPr="008038A4">
        <w:rPr>
          <w:rFonts w:ascii="Avenir Next" w:hAnsi="Avenir Next"/>
          <w:sz w:val="20"/>
          <w:lang w:val="en-GB"/>
        </w:rPr>
        <w:t xml:space="preserve"> 0.1</w:t>
      </w:r>
      <w:r w:rsidRPr="008038A4">
        <w:rPr>
          <w:rFonts w:ascii="Avenir Next" w:hAnsi="Avenir Next"/>
          <w:sz w:val="20"/>
        </w:rPr>
        <w:t>초를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표시합니다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또한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세컨드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메커니즘이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탑재되어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정확한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시간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설정이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가능합니다</w:t>
      </w:r>
      <w:r w:rsidRPr="008038A4">
        <w:rPr>
          <w:rFonts w:ascii="Avenir Next" w:hAnsi="Avenir Next"/>
          <w:sz w:val="20"/>
          <w:lang w:val="en-GB"/>
        </w:rPr>
        <w:t xml:space="preserve">. </w:t>
      </w:r>
      <w:r w:rsidRPr="008038A4">
        <w:rPr>
          <w:rFonts w:ascii="Avenir Next" w:hAnsi="Avenir Next"/>
          <w:sz w:val="20"/>
        </w:rPr>
        <w:t>효율적인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성능이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돋보이는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오토매틱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와인딩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메커니즘은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스타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모티브가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장식된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양방향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로터를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갖추고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있으며</w:t>
      </w:r>
      <w:r w:rsidRPr="008038A4">
        <w:rPr>
          <w:rFonts w:ascii="Avenir Next" w:hAnsi="Avenir Next"/>
          <w:sz w:val="20"/>
          <w:lang w:val="en-GB"/>
        </w:rPr>
        <w:t xml:space="preserve">, </w:t>
      </w:r>
      <w:r w:rsidRPr="008038A4">
        <w:rPr>
          <w:rFonts w:ascii="Avenir Next" w:hAnsi="Avenir Next"/>
          <w:sz w:val="20"/>
        </w:rPr>
        <w:t>약</w:t>
      </w:r>
      <w:r w:rsidRPr="008038A4">
        <w:rPr>
          <w:rFonts w:ascii="Avenir Next" w:hAnsi="Avenir Next"/>
          <w:sz w:val="20"/>
          <w:lang w:val="en-GB"/>
        </w:rPr>
        <w:t xml:space="preserve"> 5</w:t>
      </w:r>
      <w:r w:rsidR="009A07A8" w:rsidRPr="008038A4">
        <w:rPr>
          <w:rFonts w:ascii="Avenir Next" w:hAnsi="Avenir Next"/>
          <w:sz w:val="20"/>
          <w:lang w:val="en-GB"/>
        </w:rPr>
        <w:t>5</w:t>
      </w:r>
      <w:r w:rsidRPr="008038A4">
        <w:rPr>
          <w:rFonts w:ascii="Avenir Next" w:hAnsi="Avenir Next"/>
          <w:sz w:val="20"/>
        </w:rPr>
        <w:t>시간의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파워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리저브를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제공합니다</w:t>
      </w:r>
      <w:r w:rsidRPr="008038A4">
        <w:rPr>
          <w:rFonts w:ascii="Avenir Next" w:hAnsi="Avenir Next"/>
          <w:sz w:val="20"/>
          <w:lang w:val="en-GB"/>
        </w:rPr>
        <w:t xml:space="preserve">. DEFY Skyline Skeleton </w:t>
      </w:r>
      <w:r w:rsidRPr="008038A4">
        <w:rPr>
          <w:rFonts w:ascii="Avenir Next" w:hAnsi="Avenir Next"/>
          <w:sz w:val="20"/>
        </w:rPr>
        <w:t>부티크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에디션의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무브먼트는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야광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그레이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로듐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톤으로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마감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처리되었습니다</w:t>
      </w:r>
      <w:r w:rsidRPr="008038A4">
        <w:rPr>
          <w:rFonts w:ascii="Avenir Next" w:hAnsi="Avenir Next"/>
          <w:sz w:val="20"/>
          <w:lang w:val="en-GB"/>
        </w:rPr>
        <w:t>.</w:t>
      </w:r>
    </w:p>
    <w:p w14:paraId="5C234B7A" w14:textId="77777777" w:rsidR="00661B4A" w:rsidRPr="008038A4" w:rsidRDefault="00661B4A" w:rsidP="002110B8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278AD97C" w14:textId="24772EE4" w:rsidR="002110B8" w:rsidRPr="008038A4" w:rsidRDefault="009E5BCA" w:rsidP="002110B8">
      <w:pPr>
        <w:jc w:val="both"/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sz w:val="20"/>
          <w:lang w:val="en-GB"/>
        </w:rPr>
        <w:lastRenderedPageBreak/>
        <w:t xml:space="preserve">DEFY Skyline Skeleton </w:t>
      </w:r>
      <w:r w:rsidRPr="008038A4">
        <w:rPr>
          <w:rFonts w:ascii="Avenir Next" w:hAnsi="Avenir Next"/>
          <w:sz w:val="20"/>
        </w:rPr>
        <w:t>부티크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에디션은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세계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제니스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오프라인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및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온라인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부티크에서만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만나볼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수</w:t>
      </w:r>
      <w:r w:rsidRPr="008038A4">
        <w:rPr>
          <w:rFonts w:ascii="Avenir Next" w:hAnsi="Avenir Next"/>
          <w:sz w:val="20"/>
          <w:lang w:val="en-GB"/>
        </w:rPr>
        <w:t xml:space="preserve"> </w:t>
      </w:r>
      <w:r w:rsidRPr="008038A4">
        <w:rPr>
          <w:rFonts w:ascii="Avenir Next" w:hAnsi="Avenir Next"/>
          <w:sz w:val="20"/>
        </w:rPr>
        <w:t>있습니다</w:t>
      </w:r>
      <w:r w:rsidRPr="008038A4">
        <w:rPr>
          <w:rFonts w:ascii="Avenir Next" w:hAnsi="Avenir Next"/>
          <w:sz w:val="20"/>
          <w:lang w:val="en-GB"/>
        </w:rPr>
        <w:t>.</w:t>
      </w:r>
    </w:p>
    <w:p w14:paraId="0B4EBA00" w14:textId="77777777" w:rsidR="002110B8" w:rsidRPr="008038A4" w:rsidRDefault="002110B8">
      <w:pPr>
        <w:rPr>
          <w:rFonts w:ascii="Avenir Next" w:hAnsi="Avenir Next"/>
          <w:sz w:val="20"/>
          <w:szCs w:val="20"/>
          <w:lang w:val="en-GB"/>
        </w:rPr>
      </w:pPr>
      <w:r w:rsidRPr="008038A4">
        <w:rPr>
          <w:rFonts w:ascii="Avenir Next" w:hAnsi="Avenir Next"/>
          <w:lang w:val="en-GB"/>
        </w:rPr>
        <w:br w:type="page"/>
      </w:r>
    </w:p>
    <w:p w14:paraId="66423BF5" w14:textId="77777777" w:rsidR="002110B8" w:rsidRPr="008038A4" w:rsidRDefault="002110B8" w:rsidP="002110B8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6031B6B" w14:textId="77777777" w:rsidR="002110B8" w:rsidRPr="008038A4" w:rsidRDefault="002110B8" w:rsidP="002110B8">
      <w:pPr>
        <w:rPr>
          <w:rFonts w:ascii="Avenir Next" w:hAnsi="Avenir Next"/>
          <w:b/>
          <w:bCs/>
          <w:sz w:val="20"/>
          <w:szCs w:val="20"/>
          <w:lang w:val="en-US"/>
        </w:rPr>
      </w:pPr>
      <w:r w:rsidRPr="008038A4">
        <w:rPr>
          <w:rFonts w:ascii="Avenir Next" w:hAnsi="Avenir Next"/>
          <w:b/>
          <w:sz w:val="20"/>
        </w:rPr>
        <w:t>제니스</w:t>
      </w:r>
      <w:r w:rsidRPr="008038A4">
        <w:rPr>
          <w:rFonts w:ascii="Avenir Next" w:hAnsi="Avenir Next"/>
          <w:b/>
          <w:sz w:val="20"/>
          <w:lang w:val="en-US"/>
        </w:rPr>
        <w:t xml:space="preserve">: </w:t>
      </w:r>
      <w:r w:rsidRPr="008038A4">
        <w:rPr>
          <w:rFonts w:ascii="Avenir Next" w:hAnsi="Avenir Next"/>
          <w:b/>
          <w:sz w:val="20"/>
        </w:rPr>
        <w:t>꿈을</w:t>
      </w:r>
      <w:r w:rsidRPr="008038A4">
        <w:rPr>
          <w:rFonts w:ascii="Avenir Next" w:hAnsi="Avenir Next"/>
          <w:b/>
          <w:sz w:val="20"/>
          <w:lang w:val="en-US"/>
        </w:rPr>
        <w:t xml:space="preserve"> </w:t>
      </w:r>
      <w:r w:rsidRPr="008038A4">
        <w:rPr>
          <w:rFonts w:ascii="Avenir Next" w:hAnsi="Avenir Next"/>
          <w:b/>
          <w:sz w:val="20"/>
        </w:rPr>
        <w:t>향한</w:t>
      </w:r>
      <w:r w:rsidRPr="008038A4">
        <w:rPr>
          <w:rFonts w:ascii="Avenir Next" w:hAnsi="Avenir Next"/>
          <w:b/>
          <w:sz w:val="20"/>
          <w:lang w:val="en-US"/>
        </w:rPr>
        <w:t xml:space="preserve"> </w:t>
      </w:r>
      <w:r w:rsidRPr="008038A4">
        <w:rPr>
          <w:rFonts w:ascii="Avenir Next" w:hAnsi="Avenir Next"/>
          <w:b/>
          <w:sz w:val="20"/>
        </w:rPr>
        <w:t>도전</w:t>
      </w:r>
      <w:r w:rsidRPr="008038A4">
        <w:rPr>
          <w:rFonts w:ascii="Avenir Next" w:hAnsi="Avenir Next"/>
          <w:b/>
          <w:sz w:val="20"/>
          <w:lang w:val="en-US"/>
        </w:rPr>
        <w:t>.</w:t>
      </w:r>
    </w:p>
    <w:p w14:paraId="103FA38D" w14:textId="77777777" w:rsidR="002110B8" w:rsidRPr="008038A4" w:rsidRDefault="002110B8" w:rsidP="002110B8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74721D3B" w14:textId="77777777" w:rsidR="002110B8" w:rsidRPr="008038A4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US"/>
        </w:rPr>
      </w:pP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어려움을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극복하고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추구하며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이뤄내는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이들에게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선사하고자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합니다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>. 1865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설립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수직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통합형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시계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매뉴팩처로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자리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잡았으며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,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시계는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영국해협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횡단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비행으로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역사의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페이지를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장식한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루이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proofErr w:type="gramStart"/>
      <w:r w:rsidRPr="008038A4">
        <w:rPr>
          <w:rFonts w:ascii="Avenir Next" w:hAnsi="Avenir Next"/>
          <w:color w:val="222222"/>
          <w:sz w:val="20"/>
          <w:shd w:val="clear" w:color="auto" w:fill="FFFFFF"/>
        </w:rPr>
        <w:t>블레리오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>(</w:t>
      </w:r>
      <w:proofErr w:type="gramEnd"/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>Louis Blériot)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부터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성층권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자유낙하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기록을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세운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펠릭스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바움가트너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>(Felix Baumgartner)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에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이르기까지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꾸며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불가능을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이루기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위해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노력해온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특별한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인물들과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함께해왔습니다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또한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여성들이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자신의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경험을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공유하고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다른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사람들이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있도록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불어넣는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드림허스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(DREAMHERS)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플랫폼을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마련해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선구적인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여성들의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업적을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기념하고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그들에게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주목합니다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US"/>
        </w:rPr>
        <w:t>.</w:t>
      </w:r>
    </w:p>
    <w:p w14:paraId="58D84570" w14:textId="77777777" w:rsidR="002110B8" w:rsidRPr="008038A4" w:rsidRDefault="002110B8" w:rsidP="002110B8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7BECADD4" w14:textId="77777777" w:rsidR="002110B8" w:rsidRPr="008038A4" w:rsidRDefault="002110B8" w:rsidP="002110B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  <w:r w:rsidRPr="008038A4">
        <w:rPr>
          <w:rFonts w:ascii="Avenir Next" w:hAnsi="Avenir Next"/>
          <w:color w:val="222222"/>
          <w:sz w:val="20"/>
          <w:shd w:val="clear" w:color="auto" w:fill="FFFFFF"/>
        </w:rPr>
        <w:t>혁신의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별을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따라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전진하는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시계에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인하우스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방식으로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자체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개발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및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제작한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무브먼트를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사용합니다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1969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세계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오토매틱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크로노그래프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칼리버인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프리메로를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출시했으며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계속해서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0.1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초까지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가능한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Chronomaster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컬렉션과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0.01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초의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정밀성을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갖춘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DEFY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컬렉션을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통해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정밀한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고진동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분야에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대한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전문성이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고스란히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드러나는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시간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역량을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드러냈습니다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혁신은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곧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책임을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의미합니다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HORIZ-ON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이니셔티브는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포용성과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다양성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지속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가능성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직원의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복리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후생이라는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세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가지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헌신을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약속합니다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1865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년부터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지금까지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새로운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차원을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향한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열정적인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도전과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함께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워치메이킹의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미래를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만들어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가고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있습니다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지금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바로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나만의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향해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손을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뻗을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8038A4">
        <w:rPr>
          <w:rFonts w:ascii="Avenir Next" w:hAnsi="Avenir Next"/>
          <w:color w:val="222222"/>
          <w:sz w:val="20"/>
          <w:shd w:val="clear" w:color="auto" w:fill="FFFFFF"/>
        </w:rPr>
        <w:t>시간입니다</w:t>
      </w:r>
      <w:r w:rsidRPr="008038A4">
        <w:rPr>
          <w:rFonts w:ascii="Avenir Next" w:hAnsi="Avenir Next"/>
          <w:color w:val="222222"/>
          <w:sz w:val="20"/>
          <w:shd w:val="clear" w:color="auto" w:fill="FFFFFF"/>
          <w:lang w:val="en-GB"/>
        </w:rPr>
        <w:t>.</w:t>
      </w:r>
    </w:p>
    <w:p w14:paraId="01FEBBCC" w14:textId="18EFC64C" w:rsidR="00143E12" w:rsidRPr="008038A4" w:rsidRDefault="00143E12" w:rsidP="002110B8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41970589" w14:textId="59BC2DE3" w:rsidR="005600A1" w:rsidRPr="008038A4" w:rsidRDefault="005600A1">
      <w:pPr>
        <w:rPr>
          <w:rFonts w:ascii="Avenir Next" w:hAnsi="Avenir Next"/>
          <w:sz w:val="21"/>
          <w:szCs w:val="21"/>
          <w:lang w:val="en-GB"/>
        </w:rPr>
      </w:pPr>
      <w:r w:rsidRPr="008038A4">
        <w:rPr>
          <w:rFonts w:ascii="Avenir Next" w:hAnsi="Avenir Next"/>
          <w:lang w:val="en-GB"/>
        </w:rPr>
        <w:br w:type="page"/>
      </w:r>
    </w:p>
    <w:p w14:paraId="3B4163D0" w14:textId="77777777" w:rsidR="005600A1" w:rsidRPr="008038A4" w:rsidRDefault="005600A1" w:rsidP="005600A1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569EE852" w14:textId="2CEE95C7" w:rsidR="005600A1" w:rsidRPr="008038A4" w:rsidRDefault="00360ACC" w:rsidP="005600A1">
      <w:pPr>
        <w:rPr>
          <w:rFonts w:ascii="Avenir Next" w:hAnsi="Avenir Next"/>
          <w:sz w:val="19"/>
          <w:szCs w:val="19"/>
          <w:lang w:val="da-DK"/>
        </w:rPr>
      </w:pPr>
      <w:r w:rsidRPr="008038A4">
        <w:rPr>
          <w:rFonts w:ascii="Avenir Next" w:hAnsi="Avenir Next"/>
          <w:noProof/>
        </w:rPr>
        <w:drawing>
          <wp:anchor distT="0" distB="0" distL="114300" distR="114300" simplePos="0" relativeHeight="251659264" behindDoc="1" locked="0" layoutInCell="1" allowOverlap="1" wp14:anchorId="2E30992B" wp14:editId="186B8E5A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2519045" cy="3597275"/>
            <wp:effectExtent l="0" t="0" r="0" b="0"/>
            <wp:wrapTight wrapText="bothSides">
              <wp:wrapPolygon edited="0">
                <wp:start x="8004" y="2517"/>
                <wp:lineTo x="7677" y="2974"/>
                <wp:lineTo x="7024" y="4232"/>
                <wp:lineTo x="7024" y="4690"/>
                <wp:lineTo x="4737" y="8236"/>
                <wp:lineTo x="4084" y="9952"/>
                <wp:lineTo x="4247" y="11896"/>
                <wp:lineTo x="6534" y="15557"/>
                <wp:lineTo x="7187" y="17387"/>
                <wp:lineTo x="7677" y="19217"/>
                <wp:lineTo x="8494" y="20590"/>
                <wp:lineTo x="13885" y="20590"/>
                <wp:lineTo x="14048" y="20361"/>
                <wp:lineTo x="15191" y="17387"/>
                <wp:lineTo x="17315" y="13726"/>
                <wp:lineTo x="19112" y="11896"/>
                <wp:lineTo x="19112" y="10409"/>
                <wp:lineTo x="18948" y="10066"/>
                <wp:lineTo x="17315" y="8236"/>
                <wp:lineTo x="14048" y="2517"/>
                <wp:lineTo x="8004" y="251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8A4">
        <w:rPr>
          <w:rFonts w:ascii="Avenir Next" w:hAnsi="Avenir Next"/>
          <w:b/>
          <w:lang w:val="da-DK"/>
        </w:rPr>
        <w:t xml:space="preserve">DEFY SKYLINE SKELETON </w:t>
      </w:r>
      <w:r w:rsidRPr="008038A4">
        <w:rPr>
          <w:rFonts w:ascii="Avenir Next" w:hAnsi="Avenir Next"/>
          <w:b/>
        </w:rPr>
        <w:t>부티크</w:t>
      </w:r>
      <w:r w:rsidRPr="008038A4">
        <w:rPr>
          <w:rFonts w:ascii="Avenir Next" w:hAnsi="Avenir Next"/>
          <w:b/>
          <w:lang w:val="da-DK"/>
        </w:rPr>
        <w:t xml:space="preserve"> </w:t>
      </w:r>
      <w:r w:rsidRPr="008038A4">
        <w:rPr>
          <w:rFonts w:ascii="Avenir Next" w:hAnsi="Avenir Next"/>
          <w:b/>
        </w:rPr>
        <w:t>에디션</w:t>
      </w:r>
    </w:p>
    <w:p w14:paraId="29436FC0" w14:textId="65364011" w:rsidR="005600A1" w:rsidRPr="008038A4" w:rsidRDefault="005600A1" w:rsidP="005600A1">
      <w:pPr>
        <w:jc w:val="both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sz w:val="18"/>
        </w:rPr>
        <w:t>레퍼런스</w:t>
      </w:r>
      <w:r w:rsidRPr="008038A4">
        <w:rPr>
          <w:rFonts w:ascii="Avenir Next" w:hAnsi="Avenir Next"/>
          <w:sz w:val="18"/>
          <w:lang w:val="da-DK"/>
        </w:rPr>
        <w:t>: 03.9300.3620/80.I001</w:t>
      </w:r>
    </w:p>
    <w:p w14:paraId="1B22EA0D" w14:textId="59F1D112" w:rsidR="005600A1" w:rsidRPr="008038A4" w:rsidRDefault="005600A1" w:rsidP="005600A1">
      <w:pPr>
        <w:jc w:val="both"/>
        <w:rPr>
          <w:rFonts w:ascii="Avenir Next" w:hAnsi="Avenir Next" w:cs="Arial"/>
          <w:sz w:val="16"/>
          <w:szCs w:val="36"/>
          <w:lang w:val="da-DK"/>
        </w:rPr>
      </w:pPr>
    </w:p>
    <w:p w14:paraId="2579AB46" w14:textId="59F2A073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핵심</w:t>
      </w:r>
      <w:r w:rsidRPr="008038A4">
        <w:rPr>
          <w:rFonts w:ascii="Avenir Next" w:hAnsi="Avenir Next"/>
          <w:b/>
          <w:sz w:val="18"/>
          <w:lang w:val="da-DK"/>
        </w:rPr>
        <w:t xml:space="preserve"> </w:t>
      </w:r>
      <w:r w:rsidRPr="008038A4">
        <w:rPr>
          <w:rFonts w:ascii="Avenir Next" w:hAnsi="Avenir Next"/>
          <w:b/>
          <w:sz w:val="18"/>
        </w:rPr>
        <w:t>사항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엘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프리메로</w:t>
      </w:r>
      <w:r w:rsidRPr="008038A4">
        <w:rPr>
          <w:rFonts w:ascii="Avenir Next" w:hAnsi="Avenir Next"/>
          <w:sz w:val="18"/>
          <w:lang w:val="da-DK"/>
        </w:rPr>
        <w:t xml:space="preserve"> 3</w:t>
      </w:r>
      <w:r w:rsidRPr="008038A4">
        <w:rPr>
          <w:rFonts w:ascii="Avenir Next" w:hAnsi="Avenir Next"/>
          <w:sz w:val="18"/>
        </w:rPr>
        <w:t>핸드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시계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고진동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인디케이터</w:t>
      </w:r>
      <w:r w:rsidRPr="008038A4">
        <w:rPr>
          <w:rFonts w:ascii="Avenir Next" w:hAnsi="Avenir Next"/>
          <w:sz w:val="18"/>
          <w:lang w:val="da-DK"/>
        </w:rPr>
        <w:t>: 0.1</w:t>
      </w:r>
      <w:r w:rsidRPr="008038A4">
        <w:rPr>
          <w:rFonts w:ascii="Avenir Next" w:hAnsi="Avenir Next"/>
          <w:sz w:val="18"/>
        </w:rPr>
        <w:t>초</w:t>
      </w:r>
      <w:r w:rsidRPr="008038A4">
        <w:rPr>
          <w:rFonts w:ascii="Avenir Next" w:hAnsi="Avenir Next"/>
          <w:sz w:val="18"/>
          <w:lang w:val="da-DK"/>
        </w:rPr>
        <w:t xml:space="preserve"> 6</w:t>
      </w:r>
      <w:r w:rsidRPr="008038A4">
        <w:rPr>
          <w:rFonts w:ascii="Avenir Next" w:hAnsi="Avenir Next"/>
          <w:sz w:val="18"/>
        </w:rPr>
        <w:t>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방향에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위치한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서브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다이얼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실리콘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이스케이프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휠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및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레버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스크류</w:t>
      </w:r>
      <w:r w:rsidRPr="008038A4">
        <w:rPr>
          <w:rFonts w:ascii="Avenir Next" w:hAnsi="Avenir Next"/>
          <w:sz w:val="18"/>
          <w:lang w:val="da-DK"/>
        </w:rPr>
        <w:t>-</w:t>
      </w:r>
      <w:r w:rsidRPr="008038A4">
        <w:rPr>
          <w:rFonts w:ascii="Avenir Next" w:hAnsi="Avenir Next"/>
          <w:sz w:val="18"/>
        </w:rPr>
        <w:t>인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크라운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쉽게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교체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가능한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스트랩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시스템</w:t>
      </w:r>
      <w:r w:rsidRPr="008038A4">
        <w:rPr>
          <w:rFonts w:ascii="Avenir Next" w:hAnsi="Avenir Next"/>
          <w:sz w:val="18"/>
          <w:lang w:val="da-DK"/>
        </w:rPr>
        <w:t>.</w:t>
      </w:r>
    </w:p>
    <w:p w14:paraId="47AC58E6" w14:textId="5BD66B58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무브먼트</w:t>
      </w:r>
      <w:r w:rsidRPr="008038A4">
        <w:rPr>
          <w:rFonts w:ascii="Avenir Next" w:hAnsi="Avenir Next"/>
          <w:sz w:val="18"/>
          <w:lang w:val="da-DK"/>
        </w:rPr>
        <w:t xml:space="preserve">: </w:t>
      </w:r>
      <w:r w:rsidRPr="008038A4">
        <w:rPr>
          <w:rFonts w:ascii="Avenir Next" w:hAnsi="Avenir Next"/>
          <w:sz w:val="18"/>
        </w:rPr>
        <w:t>엘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프리메로</w:t>
      </w:r>
      <w:r w:rsidRPr="008038A4">
        <w:rPr>
          <w:rFonts w:ascii="Avenir Next" w:hAnsi="Avenir Next"/>
          <w:sz w:val="18"/>
          <w:lang w:val="da-DK"/>
        </w:rPr>
        <w:t xml:space="preserve"> 3620 SK, </w:t>
      </w:r>
      <w:r w:rsidRPr="008038A4">
        <w:rPr>
          <w:rFonts w:ascii="Avenir Next" w:hAnsi="Avenir Next"/>
          <w:sz w:val="18"/>
        </w:rPr>
        <w:t>오토매틱</w:t>
      </w:r>
    </w:p>
    <w:p w14:paraId="39DB396F" w14:textId="391E7958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진동</w:t>
      </w:r>
      <w:r w:rsidRPr="008038A4">
        <w:rPr>
          <w:rFonts w:ascii="Avenir Next" w:hAnsi="Avenir Next"/>
          <w:b/>
          <w:sz w:val="18"/>
          <w:lang w:val="da-DK"/>
        </w:rPr>
        <w:t xml:space="preserve"> </w:t>
      </w:r>
      <w:r w:rsidRPr="008038A4">
        <w:rPr>
          <w:rFonts w:ascii="Avenir Next" w:hAnsi="Avenir Next"/>
          <w:b/>
          <w:sz w:val="18"/>
        </w:rPr>
        <w:t>수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36,000VpH – 5Hz</w:t>
      </w:r>
    </w:p>
    <w:p w14:paraId="2A3734E9" w14:textId="3045F047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파워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b/>
          <w:sz w:val="18"/>
        </w:rPr>
        <w:t>리저브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약</w:t>
      </w:r>
      <w:r w:rsidRPr="008038A4">
        <w:rPr>
          <w:rFonts w:ascii="Avenir Next" w:hAnsi="Avenir Next"/>
          <w:sz w:val="18"/>
          <w:lang w:val="da-DK"/>
        </w:rPr>
        <w:t xml:space="preserve"> 5</w:t>
      </w:r>
      <w:r w:rsidR="009A07A8" w:rsidRPr="008038A4">
        <w:rPr>
          <w:rFonts w:ascii="Avenir Next" w:hAnsi="Avenir Next"/>
          <w:sz w:val="18"/>
          <w:lang w:val="da-DK"/>
        </w:rPr>
        <w:t>5</w:t>
      </w:r>
      <w:r w:rsidRPr="008038A4">
        <w:rPr>
          <w:rFonts w:ascii="Avenir Next" w:hAnsi="Avenir Next"/>
          <w:sz w:val="18"/>
        </w:rPr>
        <w:t>시간</w:t>
      </w:r>
    </w:p>
    <w:p w14:paraId="22F5A377" w14:textId="428DAE08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기능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중앙에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위치한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아워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및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미닛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핸즈</w:t>
      </w:r>
      <w:r w:rsidRPr="008038A4">
        <w:rPr>
          <w:rFonts w:ascii="Avenir Next" w:hAnsi="Avenir Next"/>
          <w:sz w:val="18"/>
          <w:lang w:val="da-DK"/>
        </w:rPr>
        <w:t>. 6</w:t>
      </w:r>
      <w:r w:rsidRPr="008038A4">
        <w:rPr>
          <w:rFonts w:ascii="Avenir Next" w:hAnsi="Avenir Next"/>
          <w:sz w:val="18"/>
        </w:rPr>
        <w:t>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방향에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위치한</w:t>
      </w:r>
      <w:r w:rsidRPr="008038A4">
        <w:rPr>
          <w:rFonts w:ascii="Avenir Next" w:hAnsi="Avenir Next"/>
          <w:sz w:val="18"/>
          <w:lang w:val="da-DK"/>
        </w:rPr>
        <w:t xml:space="preserve"> 0.1</w:t>
      </w:r>
      <w:r w:rsidRPr="008038A4">
        <w:rPr>
          <w:rFonts w:ascii="Avenir Next" w:hAnsi="Avenir Next"/>
          <w:sz w:val="18"/>
        </w:rPr>
        <w:t>초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카운터</w:t>
      </w:r>
    </w:p>
    <w:p w14:paraId="448CD762" w14:textId="2179B8FE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마감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새틴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마감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처리된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스페셜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로터</w:t>
      </w:r>
    </w:p>
    <w:p w14:paraId="6A2FAB8E" w14:textId="5C3CF38E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가격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10900 </w:t>
      </w:r>
      <w:r w:rsidRPr="008038A4">
        <w:rPr>
          <w:rFonts w:ascii="Avenir Next" w:hAnsi="Avenir Next"/>
          <w:sz w:val="18"/>
        </w:rPr>
        <w:t>스위스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프랑</w:t>
      </w:r>
    </w:p>
    <w:p w14:paraId="41D56870" w14:textId="1E090CCE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소재</w:t>
      </w:r>
      <w:r w:rsidRPr="008038A4">
        <w:rPr>
          <w:rFonts w:ascii="Avenir Next" w:hAnsi="Avenir Next"/>
          <w:sz w:val="18"/>
          <w:lang w:val="da-DK"/>
        </w:rPr>
        <w:t xml:space="preserve">: </w:t>
      </w:r>
      <w:r w:rsidRPr="008038A4">
        <w:rPr>
          <w:rFonts w:ascii="Avenir Next" w:hAnsi="Avenir Next"/>
          <w:sz w:val="18"/>
        </w:rPr>
        <w:t>스테인리스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스틸</w:t>
      </w:r>
    </w:p>
    <w:p w14:paraId="33146236" w14:textId="5B70DCFF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방수</w:t>
      </w:r>
      <w:r w:rsidRPr="008038A4">
        <w:rPr>
          <w:rFonts w:ascii="Avenir Next" w:hAnsi="Avenir Next"/>
          <w:sz w:val="18"/>
          <w:lang w:val="da-DK"/>
        </w:rPr>
        <w:t>: 10ATM</w:t>
      </w:r>
    </w:p>
    <w:p w14:paraId="30087D12" w14:textId="548A552E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sz w:val="18"/>
        </w:rPr>
        <w:t>케이스</w:t>
      </w:r>
      <w:r w:rsidRPr="008038A4">
        <w:rPr>
          <w:rFonts w:ascii="Avenir Next" w:hAnsi="Avenir Next"/>
          <w:sz w:val="18"/>
          <w:lang w:val="da-DK"/>
        </w:rPr>
        <w:t>: 41mm</w:t>
      </w:r>
    </w:p>
    <w:p w14:paraId="50B2F201" w14:textId="7B80048F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다이얼</w:t>
      </w:r>
      <w:r w:rsidRPr="008038A4">
        <w:rPr>
          <w:rFonts w:ascii="Avenir Next" w:hAnsi="Avenir Next"/>
          <w:sz w:val="18"/>
          <w:lang w:val="da-DK"/>
        </w:rPr>
        <w:t xml:space="preserve">: </w:t>
      </w:r>
      <w:r w:rsidRPr="008038A4">
        <w:rPr>
          <w:rFonts w:ascii="Avenir Next" w:hAnsi="Avenir Next"/>
          <w:sz w:val="18"/>
        </w:rPr>
        <w:t>오픈워크</w:t>
      </w:r>
    </w:p>
    <w:p w14:paraId="7BFB01BA" w14:textId="4480B1DF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아워</w:t>
      </w:r>
      <w:r w:rsidRPr="008038A4">
        <w:rPr>
          <w:rFonts w:ascii="Avenir Next" w:hAnsi="Avenir Next"/>
          <w:b/>
          <w:sz w:val="18"/>
          <w:lang w:val="da-DK"/>
        </w:rPr>
        <w:t xml:space="preserve"> </w:t>
      </w:r>
      <w:r w:rsidRPr="008038A4">
        <w:rPr>
          <w:rFonts w:ascii="Avenir Next" w:hAnsi="Avenir Next"/>
          <w:b/>
          <w:sz w:val="18"/>
        </w:rPr>
        <w:t>마커</w:t>
      </w:r>
      <w:r w:rsidRPr="008038A4">
        <w:rPr>
          <w:rFonts w:ascii="Avenir Next" w:hAnsi="Avenir Next"/>
          <w:sz w:val="18"/>
          <w:lang w:val="da-DK"/>
        </w:rPr>
        <w:t xml:space="preserve">: </w:t>
      </w:r>
      <w:r w:rsidRPr="008038A4">
        <w:rPr>
          <w:rFonts w:ascii="Avenir Next" w:hAnsi="Avenir Next"/>
          <w:sz w:val="18"/>
        </w:rPr>
        <w:t>골드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도금</w:t>
      </w:r>
      <w:r w:rsidRPr="008038A4">
        <w:rPr>
          <w:rFonts w:ascii="Avenir Next" w:hAnsi="Avenir Next"/>
          <w:sz w:val="18"/>
          <w:lang w:val="da-DK"/>
        </w:rPr>
        <w:t xml:space="preserve">, </w:t>
      </w:r>
      <w:r w:rsidRPr="008038A4">
        <w:rPr>
          <w:rFonts w:ascii="Avenir Next" w:hAnsi="Avenir Next"/>
          <w:sz w:val="18"/>
        </w:rPr>
        <w:t>각면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처리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및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슈퍼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루미노바</w:t>
      </w:r>
      <w:r w:rsidRPr="008038A4">
        <w:rPr>
          <w:rFonts w:ascii="Avenir Next" w:hAnsi="Avenir Next"/>
          <w:sz w:val="18"/>
          <w:lang w:val="da-DK"/>
        </w:rPr>
        <w:t xml:space="preserve"> SLN C1 </w:t>
      </w:r>
      <w:r w:rsidRPr="008038A4">
        <w:rPr>
          <w:rFonts w:ascii="Avenir Next" w:hAnsi="Avenir Next"/>
          <w:sz w:val="18"/>
        </w:rPr>
        <w:t>코팅</w:t>
      </w:r>
    </w:p>
    <w:p w14:paraId="677E35F4" w14:textId="5A15CA40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da-DK"/>
        </w:rPr>
      </w:pPr>
      <w:r w:rsidRPr="008038A4">
        <w:rPr>
          <w:rFonts w:ascii="Avenir Next" w:hAnsi="Avenir Next"/>
          <w:b/>
          <w:sz w:val="18"/>
        </w:rPr>
        <w:t>핸즈</w:t>
      </w:r>
      <w:r w:rsidRPr="008038A4">
        <w:rPr>
          <w:rFonts w:ascii="Avenir Next" w:hAnsi="Avenir Next"/>
          <w:sz w:val="18"/>
          <w:lang w:val="da-DK"/>
        </w:rPr>
        <w:t xml:space="preserve">: </w:t>
      </w:r>
      <w:r w:rsidRPr="008038A4">
        <w:rPr>
          <w:rFonts w:ascii="Avenir Next" w:hAnsi="Avenir Next"/>
          <w:sz w:val="18"/>
        </w:rPr>
        <w:t>골드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도금</w:t>
      </w:r>
      <w:r w:rsidRPr="008038A4">
        <w:rPr>
          <w:rFonts w:ascii="Avenir Next" w:hAnsi="Avenir Next"/>
          <w:sz w:val="18"/>
          <w:lang w:val="da-DK"/>
        </w:rPr>
        <w:t xml:space="preserve">, </w:t>
      </w:r>
      <w:r w:rsidRPr="008038A4">
        <w:rPr>
          <w:rFonts w:ascii="Avenir Next" w:hAnsi="Avenir Next"/>
          <w:sz w:val="18"/>
        </w:rPr>
        <w:t>각면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처리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및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슈퍼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루미노바</w:t>
      </w:r>
      <w:r w:rsidRPr="008038A4">
        <w:rPr>
          <w:rFonts w:ascii="Avenir Next" w:hAnsi="Avenir Next"/>
          <w:sz w:val="18"/>
          <w:lang w:val="da-DK"/>
        </w:rPr>
        <w:t xml:space="preserve"> SLN C1 </w:t>
      </w:r>
      <w:r w:rsidRPr="008038A4">
        <w:rPr>
          <w:rFonts w:ascii="Avenir Next" w:hAnsi="Avenir Next"/>
          <w:sz w:val="18"/>
        </w:rPr>
        <w:t>코팅</w:t>
      </w:r>
    </w:p>
    <w:p w14:paraId="6FE8B55E" w14:textId="67A1569C" w:rsidR="005600A1" w:rsidRPr="008038A4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hAnsi="Avenir Next"/>
          <w:lang w:val="da-DK"/>
        </w:rPr>
      </w:pPr>
      <w:r w:rsidRPr="008038A4">
        <w:rPr>
          <w:rFonts w:ascii="Avenir Next" w:hAnsi="Avenir Next"/>
          <w:b/>
          <w:sz w:val="18"/>
        </w:rPr>
        <w:t>브레이슬릿</w:t>
      </w:r>
      <w:r w:rsidRPr="008038A4">
        <w:rPr>
          <w:rFonts w:ascii="Avenir Next" w:hAnsi="Avenir Next"/>
          <w:b/>
          <w:sz w:val="18"/>
          <w:lang w:val="da-DK"/>
        </w:rPr>
        <w:t xml:space="preserve"> &amp; </w:t>
      </w:r>
      <w:r w:rsidRPr="008038A4">
        <w:rPr>
          <w:rFonts w:ascii="Avenir Next" w:hAnsi="Avenir Next"/>
          <w:b/>
          <w:sz w:val="18"/>
        </w:rPr>
        <w:t>버클</w:t>
      </w:r>
      <w:r w:rsidRPr="008038A4">
        <w:rPr>
          <w:rFonts w:ascii="Avenir Next" w:hAnsi="Avenir Next"/>
          <w:b/>
          <w:sz w:val="18"/>
          <w:lang w:val="da-DK"/>
        </w:rPr>
        <w:t>: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스테인리스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스틸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브레이슬릿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별들이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수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놓인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하늘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패턴이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장식된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블랙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러버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브레이슬릿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추가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제공</w:t>
      </w:r>
      <w:r w:rsidRPr="008038A4">
        <w:rPr>
          <w:rFonts w:ascii="Avenir Next" w:hAnsi="Avenir Next"/>
          <w:sz w:val="18"/>
          <w:lang w:val="da-DK"/>
        </w:rPr>
        <w:t xml:space="preserve">. </w:t>
      </w:r>
      <w:r w:rsidRPr="008038A4">
        <w:rPr>
          <w:rFonts w:ascii="Avenir Next" w:hAnsi="Avenir Next"/>
          <w:sz w:val="18"/>
        </w:rPr>
        <w:t>스테인리스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스틸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폴딩</w:t>
      </w:r>
      <w:r w:rsidRPr="008038A4">
        <w:rPr>
          <w:rFonts w:ascii="Avenir Next" w:hAnsi="Avenir Next"/>
          <w:sz w:val="18"/>
          <w:lang w:val="da-DK"/>
        </w:rPr>
        <w:t xml:space="preserve"> </w:t>
      </w:r>
      <w:r w:rsidRPr="008038A4">
        <w:rPr>
          <w:rFonts w:ascii="Avenir Next" w:hAnsi="Avenir Next"/>
          <w:sz w:val="18"/>
        </w:rPr>
        <w:t>클래스프</w:t>
      </w:r>
      <w:r w:rsidRPr="008038A4">
        <w:rPr>
          <w:rFonts w:ascii="Avenir Next" w:hAnsi="Avenir Next"/>
          <w:sz w:val="18"/>
          <w:lang w:val="da-DK"/>
        </w:rPr>
        <w:t>.</w:t>
      </w:r>
    </w:p>
    <w:p w14:paraId="55305BDF" w14:textId="0C734FCD" w:rsidR="005600A1" w:rsidRPr="008038A4" w:rsidRDefault="005600A1" w:rsidP="002110B8">
      <w:pPr>
        <w:jc w:val="both"/>
        <w:rPr>
          <w:rFonts w:ascii="Avenir Next" w:hAnsi="Avenir Next"/>
          <w:sz w:val="21"/>
          <w:szCs w:val="21"/>
          <w:lang w:val="da-DK"/>
        </w:rPr>
      </w:pPr>
    </w:p>
    <w:p w14:paraId="76095EF1" w14:textId="5A1089D4" w:rsidR="00360ACC" w:rsidRPr="008038A4" w:rsidRDefault="00360ACC" w:rsidP="00360ACC">
      <w:pPr>
        <w:rPr>
          <w:rFonts w:ascii="Avenir Next" w:hAnsi="Avenir Next"/>
          <w:sz w:val="21"/>
          <w:szCs w:val="21"/>
          <w:lang w:val="da-DK"/>
        </w:rPr>
      </w:pPr>
    </w:p>
    <w:sectPr w:rsidR="00360ACC" w:rsidRPr="008038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EDF6" w14:textId="77777777" w:rsidR="00D907D6" w:rsidRDefault="00D907D6" w:rsidP="002110B8">
      <w:r>
        <w:separator/>
      </w:r>
    </w:p>
  </w:endnote>
  <w:endnote w:type="continuationSeparator" w:id="0">
    <w:p w14:paraId="26A344A6" w14:textId="77777777" w:rsidR="00D907D6" w:rsidRDefault="00D907D6" w:rsidP="002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F36" w14:textId="77777777" w:rsidR="002110B8" w:rsidRPr="0052260C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699A8AD1" w14:textId="50717048" w:rsidR="002110B8" w:rsidRPr="002110B8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8DC8" w14:textId="77777777" w:rsidR="00D907D6" w:rsidRDefault="00D907D6" w:rsidP="002110B8">
      <w:r>
        <w:separator/>
      </w:r>
    </w:p>
  </w:footnote>
  <w:footnote w:type="continuationSeparator" w:id="0">
    <w:p w14:paraId="3C0133F8" w14:textId="77777777" w:rsidR="00D907D6" w:rsidRDefault="00D907D6" w:rsidP="002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84E" w14:textId="6F7042AD" w:rsidR="002110B8" w:rsidRDefault="002110B8" w:rsidP="002110B8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9ADE335" wp14:editId="3EF237F1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AE27B" w14:textId="77777777" w:rsidR="002110B8" w:rsidRDefault="002110B8" w:rsidP="002110B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A"/>
    <w:rsid w:val="00083A05"/>
    <w:rsid w:val="000E6117"/>
    <w:rsid w:val="00107542"/>
    <w:rsid w:val="00143E12"/>
    <w:rsid w:val="002110B8"/>
    <w:rsid w:val="00255193"/>
    <w:rsid w:val="00360ACC"/>
    <w:rsid w:val="005600A1"/>
    <w:rsid w:val="0061413B"/>
    <w:rsid w:val="00661B4A"/>
    <w:rsid w:val="006B7075"/>
    <w:rsid w:val="00702968"/>
    <w:rsid w:val="008038A4"/>
    <w:rsid w:val="00811D3E"/>
    <w:rsid w:val="009306E9"/>
    <w:rsid w:val="009A07A8"/>
    <w:rsid w:val="009E5BCA"/>
    <w:rsid w:val="00A46269"/>
    <w:rsid w:val="00AA7C70"/>
    <w:rsid w:val="00AF6BB6"/>
    <w:rsid w:val="00B6583B"/>
    <w:rsid w:val="00C227E7"/>
    <w:rsid w:val="00C84106"/>
    <w:rsid w:val="00D907D6"/>
    <w:rsid w:val="00DB1240"/>
    <w:rsid w:val="00DF084C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A029C"/>
  <w15:chartTrackingRefBased/>
  <w15:docId w15:val="{0F352A70-3E06-6E40-B340-FD137C2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0B8"/>
  </w:style>
  <w:style w:type="paragraph" w:styleId="Pieddepage">
    <w:name w:val="footer"/>
    <w:basedOn w:val="Normal"/>
    <w:link w:val="Pieddepag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0B8"/>
  </w:style>
  <w:style w:type="character" w:styleId="Marquedecommentaire">
    <w:name w:val="annotation reference"/>
    <w:basedOn w:val="Policepardfaut"/>
    <w:uiPriority w:val="99"/>
    <w:semiHidden/>
    <w:unhideWhenUsed/>
    <w:rsid w:val="00211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B8"/>
    <w:rPr>
      <w:b/>
      <w:bCs/>
      <w:sz w:val="20"/>
      <w:szCs w:val="20"/>
    </w:rPr>
  </w:style>
  <w:style w:type="character" w:styleId="Lienhypertexte">
    <w:name w:val="Hyperlink"/>
    <w:rsid w:val="002110B8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2609</Characters>
  <Application>Microsoft Office Word</Application>
  <DocSecurity>0</DocSecurity>
  <Lines>44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7</cp:revision>
  <dcterms:created xsi:type="dcterms:W3CDTF">2023-05-18T15:39:00Z</dcterms:created>
  <dcterms:modified xsi:type="dcterms:W3CDTF">2023-05-31T10:12:00Z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9e6e7436b300879c8522ec57a85f2670b212d80e7a4ca567af7b89f3284657da</vt:lpwstr>
  </property>
</Properties>
</file>