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BB75" w14:textId="58F9DA25" w:rsidR="00E1110C" w:rsidRPr="00E6223C" w:rsidRDefault="00387EB0" w:rsidP="00387EB0">
      <w:pPr>
        <w:jc w:val="center"/>
        <w:rPr>
          <w:rFonts w:ascii="Avenir Next" w:eastAsia="Times New Roman" w:hAnsi="Avenir Next" w:cs="Arial"/>
          <w:b/>
          <w:bCs/>
          <w:color w:val="222222"/>
        </w:rPr>
      </w:pPr>
      <w:r>
        <w:rPr>
          <w:rFonts w:ascii="Avenir Next" w:hAnsi="Avenir Next"/>
          <w:b/>
          <w:color w:val="222222"/>
        </w:rPr>
        <w:t>ZENITH BEGRÜSST DEN STARMUSIKER GUY MANOUKIAN ALS NEUESTEN FREUND DER MARKE</w:t>
      </w:r>
    </w:p>
    <w:p w14:paraId="27D82E9B" w14:textId="77777777" w:rsidR="00387EB0" w:rsidRPr="0062169D" w:rsidRDefault="00387EB0" w:rsidP="00E6223C">
      <w:pPr>
        <w:jc w:val="both"/>
        <w:rPr>
          <w:rFonts w:ascii="Avenir Next" w:eastAsia="Times New Roman" w:hAnsi="Avenir Next" w:cs="Arial"/>
          <w:color w:val="222222"/>
          <w:sz w:val="22"/>
          <w:szCs w:val="22"/>
          <w:lang w:eastAsia="en-GB"/>
        </w:rPr>
      </w:pPr>
    </w:p>
    <w:p w14:paraId="0CBE0983" w14:textId="2515037C" w:rsidR="00E1110C" w:rsidRPr="00E6223C" w:rsidRDefault="00E1110C" w:rsidP="00E6223C">
      <w:pPr>
        <w:jc w:val="both"/>
        <w:rPr>
          <w:rFonts w:ascii="Avenir Next" w:eastAsia="Times New Roman" w:hAnsi="Avenir Next" w:cs="Arial"/>
          <w:b/>
          <w:bCs/>
          <w:color w:val="222222"/>
          <w:sz w:val="22"/>
          <w:szCs w:val="22"/>
        </w:rPr>
      </w:pPr>
      <w:r>
        <w:rPr>
          <w:rFonts w:ascii="Avenir Next" w:hAnsi="Avenir Next"/>
          <w:b/>
          <w:color w:val="222222"/>
          <w:sz w:val="22"/>
        </w:rPr>
        <w:t xml:space="preserve">Dubai, 3. Mai 2023: ZENITH freut sich, einen der </w:t>
      </w:r>
      <w:r w:rsidR="0062169D">
        <w:rPr>
          <w:rFonts w:ascii="Avenir Next" w:hAnsi="Avenir Next"/>
          <w:b/>
          <w:color w:val="222222"/>
          <w:sz w:val="22"/>
        </w:rPr>
        <w:t xml:space="preserve">erfolgreichsten </w:t>
      </w:r>
      <w:r>
        <w:rPr>
          <w:rFonts w:ascii="Avenir Next" w:hAnsi="Avenir Next"/>
          <w:b/>
          <w:color w:val="222222"/>
          <w:sz w:val="22"/>
        </w:rPr>
        <w:t>Pianisten des Nahen Ostens als neuen Freund der Marke begrüßen zu dürfen.</w:t>
      </w:r>
    </w:p>
    <w:p w14:paraId="717F9A10" w14:textId="77777777" w:rsidR="00E1110C" w:rsidRPr="00E6223C" w:rsidRDefault="00E1110C" w:rsidP="00E6223C">
      <w:pPr>
        <w:jc w:val="both"/>
        <w:rPr>
          <w:rFonts w:ascii="Avenir Next" w:eastAsia="Times New Roman" w:hAnsi="Avenir Next" w:cs="Arial"/>
          <w:color w:val="222222"/>
          <w:sz w:val="22"/>
          <w:szCs w:val="22"/>
        </w:rPr>
      </w:pPr>
      <w:r>
        <w:rPr>
          <w:rFonts w:ascii="Avenir Next" w:hAnsi="Avenir Next"/>
          <w:b/>
          <w:color w:val="222222"/>
          <w:sz w:val="22"/>
        </w:rPr>
        <w:t> </w:t>
      </w:r>
    </w:p>
    <w:p w14:paraId="6A2C5F54" w14:textId="1066163C" w:rsidR="00A718DC" w:rsidRPr="00E6223C" w:rsidRDefault="00A718DC" w:rsidP="00E6223C">
      <w:pPr>
        <w:jc w:val="both"/>
        <w:rPr>
          <w:rFonts w:ascii="Avenir Next" w:hAnsi="Avenir Next"/>
          <w:sz w:val="22"/>
          <w:szCs w:val="22"/>
        </w:rPr>
      </w:pPr>
      <w:r>
        <w:rPr>
          <w:rFonts w:ascii="Avenir Next" w:hAnsi="Avenir Next"/>
          <w:sz w:val="22"/>
        </w:rPr>
        <w:t xml:space="preserve">Die meisten Menschen brauchen viele Jahre, um ihre wahre Berufung zu entdecken. Guy </w:t>
      </w:r>
      <w:proofErr w:type="spellStart"/>
      <w:r>
        <w:rPr>
          <w:rFonts w:ascii="Avenir Next" w:hAnsi="Avenir Next"/>
          <w:sz w:val="22"/>
        </w:rPr>
        <w:t>Manoukian</w:t>
      </w:r>
      <w:proofErr w:type="spellEnd"/>
      <w:r>
        <w:rPr>
          <w:rFonts w:ascii="Avenir Next" w:hAnsi="Avenir Next"/>
          <w:sz w:val="22"/>
        </w:rPr>
        <w:t xml:space="preserve"> kennt sie schon, so lange er sich erinnern kann. Der libanesisch-armenische Künstler begann im Alter von vier Jahren mit dem Klavierspiel und wurde von einigen der talentiertesten Lehrer für klassische Musik im Libanon unterrichtet. Im Alter von sechs Jahren hatte er seinen ersten Fernsehauftritt. Später wurde ihm die Ehre zuteil, im libanesischen Präsidentenpalast auftreten zu dürfen. Im Alter von sieben Jahren begann </w:t>
      </w:r>
      <w:proofErr w:type="spellStart"/>
      <w:r>
        <w:rPr>
          <w:rFonts w:ascii="Avenir Next" w:hAnsi="Avenir Next"/>
          <w:sz w:val="22"/>
        </w:rPr>
        <w:t>Manoukian</w:t>
      </w:r>
      <w:proofErr w:type="spellEnd"/>
      <w:r>
        <w:rPr>
          <w:rFonts w:ascii="Avenir Next" w:hAnsi="Avenir Next"/>
          <w:sz w:val="22"/>
        </w:rPr>
        <w:t>, eigene Musik zu komponieren, und gewann sogar seinen ersten Musikwettbewerb.</w:t>
      </w:r>
    </w:p>
    <w:p w14:paraId="02BAD0A4" w14:textId="77777777" w:rsidR="003B0518" w:rsidRPr="0062169D" w:rsidRDefault="003B0518" w:rsidP="00E6223C">
      <w:pPr>
        <w:jc w:val="both"/>
        <w:rPr>
          <w:rFonts w:ascii="Avenir Next" w:hAnsi="Avenir Next"/>
          <w:sz w:val="22"/>
          <w:szCs w:val="22"/>
        </w:rPr>
      </w:pPr>
    </w:p>
    <w:p w14:paraId="768AEEDC" w14:textId="786E6324" w:rsidR="00971392" w:rsidRPr="00E6223C" w:rsidRDefault="003B0518" w:rsidP="00E6223C">
      <w:pPr>
        <w:jc w:val="both"/>
        <w:rPr>
          <w:rFonts w:ascii="Avenir Next" w:hAnsi="Avenir Next"/>
          <w:sz w:val="22"/>
          <w:szCs w:val="22"/>
        </w:rPr>
      </w:pPr>
      <w:r>
        <w:rPr>
          <w:rFonts w:ascii="Avenir Next" w:hAnsi="Avenir Next"/>
          <w:sz w:val="22"/>
        </w:rPr>
        <w:t xml:space="preserve">Obwohl </w:t>
      </w:r>
      <w:proofErr w:type="spellStart"/>
      <w:r>
        <w:rPr>
          <w:rFonts w:ascii="Avenir Next" w:hAnsi="Avenir Next"/>
          <w:sz w:val="22"/>
        </w:rPr>
        <w:t>Manoukian</w:t>
      </w:r>
      <w:proofErr w:type="spellEnd"/>
      <w:r>
        <w:rPr>
          <w:rFonts w:ascii="Avenir Next" w:hAnsi="Avenir Next"/>
          <w:sz w:val="22"/>
        </w:rPr>
        <w:t xml:space="preserve"> auf der weiterführenden Schule ein begeisterter Basketballspieler war, widmete er sich ganz der Musik und gab als Teenager sein erstes Solokonzert. Der Musiker, Komponist und Pianist </w:t>
      </w:r>
      <w:proofErr w:type="gramStart"/>
      <w:r>
        <w:rPr>
          <w:rFonts w:ascii="Avenir Next" w:hAnsi="Avenir Next"/>
          <w:sz w:val="22"/>
        </w:rPr>
        <w:t>schuf</w:t>
      </w:r>
      <w:proofErr w:type="gramEnd"/>
      <w:r>
        <w:rPr>
          <w:rFonts w:ascii="Avenir Next" w:hAnsi="Avenir Next"/>
          <w:sz w:val="22"/>
        </w:rPr>
        <w:t xml:space="preserve"> seinen eigenen unverwechselbaren Sound, indem er klassische arabische Melodien mit zeitgenössischen Arrangements verschmelzen ließ. Als Spiegelbild seiner multikulturellen Erziehung ist </w:t>
      </w:r>
      <w:proofErr w:type="spellStart"/>
      <w:r>
        <w:rPr>
          <w:rFonts w:ascii="Avenir Next" w:hAnsi="Avenir Next"/>
          <w:sz w:val="22"/>
        </w:rPr>
        <w:t>Manoukians</w:t>
      </w:r>
      <w:proofErr w:type="spellEnd"/>
      <w:r>
        <w:rPr>
          <w:rFonts w:ascii="Avenir Next" w:hAnsi="Avenir Next"/>
          <w:sz w:val="22"/>
        </w:rPr>
        <w:t xml:space="preserve"> Musik so einzigartig und unverwechselbar, dass er mit Musikern an der Spitze der Charts verschiedenste</w:t>
      </w:r>
      <w:r w:rsidR="0062169D">
        <w:rPr>
          <w:rFonts w:ascii="Avenir Next" w:hAnsi="Avenir Next"/>
          <w:sz w:val="22"/>
        </w:rPr>
        <w:t>r</w:t>
      </w:r>
      <w:r>
        <w:rPr>
          <w:rFonts w:ascii="Avenir Next" w:hAnsi="Avenir Next"/>
          <w:sz w:val="22"/>
        </w:rPr>
        <w:t xml:space="preserve"> Musikrichtungen zusammengearbeitet hat und seine Solokonzerte in einigen der renommiertesten Konzertsäle der Welt ausverkauft sind.</w:t>
      </w:r>
    </w:p>
    <w:p w14:paraId="163EB518" w14:textId="77777777" w:rsidR="00971392" w:rsidRPr="0062169D" w:rsidRDefault="00971392" w:rsidP="00E6223C">
      <w:pPr>
        <w:jc w:val="both"/>
        <w:rPr>
          <w:rFonts w:ascii="Avenir Next" w:hAnsi="Avenir Next"/>
          <w:sz w:val="22"/>
          <w:szCs w:val="22"/>
        </w:rPr>
      </w:pPr>
    </w:p>
    <w:p w14:paraId="666063EB" w14:textId="78245822" w:rsidR="000E339B" w:rsidRPr="00E6223C" w:rsidRDefault="000E339B" w:rsidP="00E6223C">
      <w:pPr>
        <w:jc w:val="both"/>
        <w:rPr>
          <w:rFonts w:ascii="Avenir Next" w:hAnsi="Avenir Next"/>
          <w:sz w:val="22"/>
          <w:szCs w:val="22"/>
        </w:rPr>
      </w:pPr>
      <w:r>
        <w:rPr>
          <w:rFonts w:ascii="Avenir Next" w:hAnsi="Avenir Next"/>
          <w:sz w:val="22"/>
        </w:rPr>
        <w:t xml:space="preserve">So wie die Marke ZENITH auf ihr umfangreiches Vermächtnis und ihre Tradition baut, um einige der innovativsten Werke der zeitgenössischen Uhrmacherkunst zu entwickeln, kombiniert Guy </w:t>
      </w:r>
      <w:proofErr w:type="spellStart"/>
      <w:r>
        <w:rPr>
          <w:rFonts w:ascii="Avenir Next" w:hAnsi="Avenir Next"/>
          <w:sz w:val="22"/>
        </w:rPr>
        <w:t>Manoukian</w:t>
      </w:r>
      <w:proofErr w:type="spellEnd"/>
      <w:r>
        <w:rPr>
          <w:rFonts w:ascii="Avenir Next" w:hAnsi="Avenir Next"/>
          <w:sz w:val="22"/>
        </w:rPr>
        <w:t xml:space="preserve"> nahtlos klassische Arrangements mit zeitgenössischen Klängen für ein weltweites Publikum. Dank seiner Beharrlichkeit und seinem Fokus seit seiner Jugend sowie seinem Wagemut, neue Klänge zu erforschen, ist er heute einer der bekanntesten Musiker der Region und ein internationaler Star, der noch viel zu erzählen hat.</w:t>
      </w:r>
    </w:p>
    <w:p w14:paraId="5C73ED38" w14:textId="77777777" w:rsidR="000E339B" w:rsidRPr="0062169D" w:rsidRDefault="000E339B" w:rsidP="00E6223C">
      <w:pPr>
        <w:jc w:val="both"/>
        <w:rPr>
          <w:rFonts w:ascii="Avenir Next" w:hAnsi="Avenir Next"/>
          <w:sz w:val="22"/>
          <w:szCs w:val="22"/>
        </w:rPr>
      </w:pPr>
    </w:p>
    <w:p w14:paraId="78D97017" w14:textId="1296D813" w:rsidR="003B0518" w:rsidRPr="00EC4BDF" w:rsidRDefault="00281238" w:rsidP="00E6223C">
      <w:pPr>
        <w:jc w:val="both"/>
        <w:rPr>
          <w:rFonts w:ascii="Avenir Next" w:hAnsi="Avenir Next"/>
          <w:i/>
          <w:iCs/>
          <w:color w:val="000000" w:themeColor="text1"/>
          <w:sz w:val="22"/>
          <w:szCs w:val="22"/>
        </w:rPr>
      </w:pPr>
      <w:r>
        <w:rPr>
          <w:rFonts w:ascii="Avenir Next" w:hAnsi="Avenir Next"/>
          <w:color w:val="000000" w:themeColor="text1"/>
          <w:sz w:val="22"/>
        </w:rPr>
        <w:t xml:space="preserve">Zu seinem Beitritt zur ZENITH Familie und dem Griff nach den Sternen sagte </w:t>
      </w:r>
      <w:r>
        <w:rPr>
          <w:rFonts w:ascii="Avenir Next" w:hAnsi="Avenir Next"/>
          <w:b/>
          <w:bCs/>
          <w:color w:val="000000" w:themeColor="text1"/>
          <w:sz w:val="22"/>
        </w:rPr>
        <w:t xml:space="preserve">Guy </w:t>
      </w:r>
      <w:proofErr w:type="spellStart"/>
      <w:r>
        <w:rPr>
          <w:rFonts w:ascii="Avenir Next" w:hAnsi="Avenir Next"/>
          <w:b/>
          <w:bCs/>
          <w:color w:val="000000" w:themeColor="text1"/>
          <w:sz w:val="22"/>
        </w:rPr>
        <w:t>Manoukian</w:t>
      </w:r>
      <w:proofErr w:type="spellEnd"/>
      <w:r>
        <w:rPr>
          <w:rFonts w:ascii="Avenir Next" w:hAnsi="Avenir Next"/>
          <w:color w:val="000000" w:themeColor="text1"/>
          <w:sz w:val="22"/>
        </w:rPr>
        <w:t xml:space="preserve">: </w:t>
      </w:r>
      <w:r>
        <w:rPr>
          <w:rFonts w:ascii="Avenir Next" w:hAnsi="Avenir Next"/>
          <w:i/>
          <w:color w:val="000000" w:themeColor="text1"/>
          <w:sz w:val="22"/>
        </w:rPr>
        <w:t>„Ich habe es immer gesagt: Das größte Risiko, das man in seinem Leben eingehen kann, besteht darin, überhaupt kein Risiko einzugehen. Die Werte und Grundsätze von ZENITH entsprechen genau denen, an die ich mein ganzes Leben lang geglaubt habe. Nach den Sternen zu greifen ist ein Motto, nach dem ich jeden Tag lebe und auf das ich stolz bin.“</w:t>
      </w:r>
    </w:p>
    <w:p w14:paraId="273E8735" w14:textId="77777777" w:rsidR="00CC357F" w:rsidRPr="0062169D" w:rsidRDefault="00CC357F" w:rsidP="00E6223C">
      <w:pPr>
        <w:jc w:val="both"/>
        <w:rPr>
          <w:rFonts w:ascii="Avenir Next" w:hAnsi="Avenir Next"/>
          <w:sz w:val="22"/>
          <w:szCs w:val="22"/>
        </w:rPr>
      </w:pPr>
    </w:p>
    <w:p w14:paraId="4D962C40" w14:textId="5FE06756" w:rsidR="00E6223C" w:rsidRPr="00E6223C" w:rsidRDefault="00CC357F" w:rsidP="00281238">
      <w:pPr>
        <w:jc w:val="both"/>
        <w:rPr>
          <w:rFonts w:ascii="Avenir Next" w:hAnsi="Avenir Next"/>
          <w:sz w:val="22"/>
          <w:szCs w:val="22"/>
        </w:rPr>
      </w:pPr>
      <w:r>
        <w:rPr>
          <w:rFonts w:ascii="Avenir Next" w:hAnsi="Avenir Next"/>
          <w:sz w:val="22"/>
        </w:rPr>
        <w:t xml:space="preserve">ZENITH freut sich darauf, mit Guy </w:t>
      </w:r>
      <w:proofErr w:type="spellStart"/>
      <w:r>
        <w:rPr>
          <w:rFonts w:ascii="Avenir Next" w:hAnsi="Avenir Next"/>
          <w:sz w:val="22"/>
        </w:rPr>
        <w:t>Manoukian</w:t>
      </w:r>
      <w:proofErr w:type="spellEnd"/>
      <w:r>
        <w:rPr>
          <w:rFonts w:ascii="Avenir Next" w:hAnsi="Avenir Next"/>
          <w:sz w:val="22"/>
        </w:rPr>
        <w:t xml:space="preserve"> </w:t>
      </w:r>
      <w:proofErr w:type="spellStart"/>
      <w:r>
        <w:rPr>
          <w:rFonts w:ascii="Avenir Next" w:hAnsi="Avenir Next"/>
          <w:sz w:val="22"/>
        </w:rPr>
        <w:t>neue</w:t>
      </w:r>
      <w:proofErr w:type="spellEnd"/>
      <w:r>
        <w:rPr>
          <w:rFonts w:ascii="Avenir Next" w:hAnsi="Avenir Next"/>
          <w:sz w:val="22"/>
        </w:rPr>
        <w:t xml:space="preserve"> Abenteuer und Erfahrungen im Nahen Osten und auf der ganzen Welt zu erleben.</w:t>
      </w:r>
    </w:p>
    <w:p w14:paraId="30A70776" w14:textId="77777777" w:rsidR="000A24F2" w:rsidRDefault="000A24F2">
      <w:pPr>
        <w:rPr>
          <w:rFonts w:ascii="Avenir Next" w:hAnsi="Avenir Next"/>
          <w:b/>
          <w:bCs/>
          <w:sz w:val="22"/>
          <w:szCs w:val="22"/>
        </w:rPr>
      </w:pPr>
      <w:r>
        <w:br w:type="page"/>
      </w:r>
    </w:p>
    <w:p w14:paraId="0FA42AD5" w14:textId="77777777" w:rsidR="00C43F50" w:rsidRDefault="00C43F50" w:rsidP="00E6223C">
      <w:pPr>
        <w:rPr>
          <w:rFonts w:ascii="Avenir Next" w:hAnsi="Avenir Next"/>
          <w:b/>
          <w:sz w:val="22"/>
          <w:lang w:val="en-US"/>
        </w:rPr>
      </w:pPr>
    </w:p>
    <w:p w14:paraId="152C7F86" w14:textId="41F5D975" w:rsidR="00E6223C" w:rsidRPr="0062169D" w:rsidRDefault="00E6223C" w:rsidP="00E6223C">
      <w:pPr>
        <w:rPr>
          <w:rFonts w:ascii="Avenir Next" w:hAnsi="Avenir Next"/>
          <w:b/>
          <w:bCs/>
          <w:sz w:val="22"/>
          <w:szCs w:val="22"/>
          <w:lang w:val="en-US"/>
        </w:rPr>
      </w:pPr>
      <w:r w:rsidRPr="0062169D">
        <w:rPr>
          <w:rFonts w:ascii="Avenir Next" w:hAnsi="Avenir Next"/>
          <w:b/>
          <w:sz w:val="22"/>
          <w:lang w:val="en-US"/>
        </w:rPr>
        <w:t>ZENITH: TIME TO REACH YOUR STAR.</w:t>
      </w:r>
    </w:p>
    <w:p w14:paraId="6724FD36" w14:textId="77777777" w:rsidR="00E6223C" w:rsidRPr="00E6223C" w:rsidRDefault="00E6223C" w:rsidP="00E6223C">
      <w:pPr>
        <w:rPr>
          <w:rFonts w:ascii="Avenir Next" w:hAnsi="Avenir Next"/>
          <w:b/>
          <w:bCs/>
          <w:sz w:val="20"/>
          <w:szCs w:val="20"/>
          <w:lang w:val="en-US"/>
        </w:rPr>
      </w:pPr>
    </w:p>
    <w:p w14:paraId="1112F00A" w14:textId="77777777" w:rsidR="00E6223C" w:rsidRPr="00E6223C" w:rsidRDefault="00E6223C" w:rsidP="00E6223C">
      <w:pPr>
        <w:jc w:val="both"/>
        <w:rPr>
          <w:rFonts w:ascii="Avenir Next" w:eastAsia="Times New Roman" w:hAnsi="Avenir Next" w:cs="Arial"/>
          <w:color w:val="222222"/>
          <w:sz w:val="22"/>
          <w:szCs w:val="22"/>
          <w:shd w:val="clear" w:color="auto" w:fill="FFFFFF"/>
        </w:rPr>
      </w:pPr>
      <w:r>
        <w:rPr>
          <w:rFonts w:ascii="Avenir Next" w:hAnsi="Avenir Next"/>
          <w:color w:val="222222"/>
          <w:sz w:val="22"/>
          <w:shd w:val="clear" w:color="auto" w:fill="FFFFFF"/>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1E8F66EF" w14:textId="77777777" w:rsidR="00E6223C" w:rsidRPr="0062169D" w:rsidRDefault="00E6223C" w:rsidP="00E6223C">
      <w:pPr>
        <w:rPr>
          <w:rFonts w:ascii="Avenir Next" w:eastAsia="Times New Roman" w:hAnsi="Avenir Next" w:cs="Arial"/>
          <w:color w:val="222222"/>
          <w:sz w:val="22"/>
          <w:szCs w:val="22"/>
          <w:shd w:val="clear" w:color="auto" w:fill="FFFFFF"/>
          <w:lang w:eastAsia="en-GB"/>
        </w:rPr>
      </w:pPr>
    </w:p>
    <w:p w14:paraId="7E6C943F" w14:textId="77777777" w:rsidR="00E6223C" w:rsidRPr="00E6223C" w:rsidRDefault="00E6223C" w:rsidP="00E6223C">
      <w:pPr>
        <w:jc w:val="both"/>
        <w:rPr>
          <w:rFonts w:ascii="Avenir Next" w:eastAsia="Times New Roman" w:hAnsi="Avenir Next" w:cs="Arial"/>
          <w:color w:val="222222"/>
          <w:sz w:val="22"/>
          <w:szCs w:val="22"/>
          <w:shd w:val="clear" w:color="auto" w:fill="FFFFFF"/>
        </w:rPr>
      </w:pPr>
      <w:r>
        <w:rPr>
          <w:rFonts w:ascii="Avenir Next" w:hAnsi="Avenir Next"/>
          <w:color w:val="222222"/>
          <w:sz w:val="22"/>
          <w:shd w:val="clear" w:color="auto" w:fill="FFFFFF"/>
        </w:rPr>
        <w:t xml:space="preserve">Unter dem Leitstern der Innovation stattet Zenith alle Uhren der Marke exklusiv mit im eigenen Haus entwickelten und gefertigten Uhrwerken aus. Seit der Kreation des weltweit ersten automatischen </w:t>
      </w:r>
      <w:proofErr w:type="spellStart"/>
      <w:r>
        <w:rPr>
          <w:rFonts w:ascii="Avenir Next" w:hAnsi="Avenir Next"/>
          <w:color w:val="222222"/>
          <w:sz w:val="22"/>
          <w:shd w:val="clear" w:color="auto" w:fill="FFFFFF"/>
        </w:rPr>
        <w:t>Chronographenwerks</w:t>
      </w:r>
      <w:proofErr w:type="spellEnd"/>
      <w:r>
        <w:rPr>
          <w:rFonts w:ascii="Avenir Next" w:hAnsi="Avenir Next"/>
          <w:color w:val="222222"/>
          <w:sz w:val="22"/>
          <w:shd w:val="clear" w:color="auto" w:fill="FFFFFF"/>
        </w:rPr>
        <w:t>,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1D216A95" w14:textId="6C0D6B62" w:rsidR="00CC357F" w:rsidRPr="00E6223C" w:rsidRDefault="00CC357F" w:rsidP="00E6223C">
      <w:pPr>
        <w:rPr>
          <w:rFonts w:ascii="Avenir Next" w:hAnsi="Avenir Next"/>
          <w:sz w:val="22"/>
          <w:szCs w:val="22"/>
          <w:lang w:val="en-US"/>
        </w:rPr>
      </w:pPr>
    </w:p>
    <w:sectPr w:rsidR="00CC357F" w:rsidRPr="00E6223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929F" w14:textId="77777777" w:rsidR="004277E0" w:rsidRDefault="004277E0" w:rsidP="00E6223C">
      <w:r>
        <w:separator/>
      </w:r>
    </w:p>
  </w:endnote>
  <w:endnote w:type="continuationSeparator" w:id="0">
    <w:p w14:paraId="54B4CA5F" w14:textId="77777777" w:rsidR="004277E0" w:rsidRDefault="004277E0" w:rsidP="00E6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7C49" w14:textId="77777777" w:rsidR="004277E0" w:rsidRDefault="004277E0" w:rsidP="00E6223C">
      <w:r>
        <w:separator/>
      </w:r>
    </w:p>
  </w:footnote>
  <w:footnote w:type="continuationSeparator" w:id="0">
    <w:p w14:paraId="20FF7D4F" w14:textId="77777777" w:rsidR="004277E0" w:rsidRDefault="004277E0" w:rsidP="00E6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A38E" w14:textId="1920E9C1" w:rsidR="00E6223C" w:rsidRDefault="00E6223C" w:rsidP="00E6223C">
    <w:pPr>
      <w:pStyle w:val="En-tte"/>
      <w:jc w:val="center"/>
    </w:pPr>
    <w:r>
      <w:rPr>
        <w:noProof/>
      </w:rPr>
      <w:drawing>
        <wp:inline distT="0" distB="0" distL="0" distR="0" wp14:anchorId="50C965F4" wp14:editId="59591F4D">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EB450CE" w14:textId="77777777" w:rsidR="00E6223C" w:rsidRDefault="00E6223C" w:rsidP="00E6223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DC"/>
    <w:rsid w:val="000A24F2"/>
    <w:rsid w:val="000D5E7D"/>
    <w:rsid w:val="000E339B"/>
    <w:rsid w:val="00110D40"/>
    <w:rsid w:val="001250DC"/>
    <w:rsid w:val="00143E12"/>
    <w:rsid w:val="001D7744"/>
    <w:rsid w:val="001E2C7A"/>
    <w:rsid w:val="00281238"/>
    <w:rsid w:val="00387EB0"/>
    <w:rsid w:val="003B0518"/>
    <w:rsid w:val="003D5D1B"/>
    <w:rsid w:val="004277E0"/>
    <w:rsid w:val="005069BB"/>
    <w:rsid w:val="005E2887"/>
    <w:rsid w:val="0062169D"/>
    <w:rsid w:val="007C214E"/>
    <w:rsid w:val="008B6E70"/>
    <w:rsid w:val="009459AD"/>
    <w:rsid w:val="0095443D"/>
    <w:rsid w:val="00971392"/>
    <w:rsid w:val="00A05FE2"/>
    <w:rsid w:val="00A718DC"/>
    <w:rsid w:val="00C227E7"/>
    <w:rsid w:val="00C43F50"/>
    <w:rsid w:val="00CC357F"/>
    <w:rsid w:val="00E1110C"/>
    <w:rsid w:val="00E6223C"/>
    <w:rsid w:val="00EC4BDF"/>
    <w:rsid w:val="00F507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A6C9"/>
  <w15:chartTrackingRefBased/>
  <w15:docId w15:val="{DAA01F4E-3CCE-A949-A2BC-DECC5B41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18DC"/>
    <w:rPr>
      <w:color w:val="0563C1" w:themeColor="hyperlink"/>
      <w:u w:val="single"/>
    </w:rPr>
  </w:style>
  <w:style w:type="character" w:styleId="Mentionnonrsolue">
    <w:name w:val="Unresolved Mention"/>
    <w:basedOn w:val="Policepardfaut"/>
    <w:uiPriority w:val="99"/>
    <w:semiHidden/>
    <w:unhideWhenUsed/>
    <w:rsid w:val="00A718DC"/>
    <w:rPr>
      <w:color w:val="605E5C"/>
      <w:shd w:val="clear" w:color="auto" w:fill="E1DFDD"/>
    </w:rPr>
  </w:style>
  <w:style w:type="character" w:customStyle="1" w:styleId="apple-converted-space">
    <w:name w:val="apple-converted-space"/>
    <w:basedOn w:val="Policepardfaut"/>
    <w:rsid w:val="00E1110C"/>
  </w:style>
  <w:style w:type="paragraph" w:styleId="En-tte">
    <w:name w:val="header"/>
    <w:basedOn w:val="Normal"/>
    <w:link w:val="En-tteCar"/>
    <w:uiPriority w:val="99"/>
    <w:unhideWhenUsed/>
    <w:rsid w:val="00E6223C"/>
    <w:pPr>
      <w:tabs>
        <w:tab w:val="center" w:pos="4536"/>
        <w:tab w:val="right" w:pos="9072"/>
      </w:tabs>
    </w:pPr>
  </w:style>
  <w:style w:type="character" w:customStyle="1" w:styleId="En-tteCar">
    <w:name w:val="En-tête Car"/>
    <w:basedOn w:val="Policepardfaut"/>
    <w:link w:val="En-tte"/>
    <w:uiPriority w:val="99"/>
    <w:rsid w:val="00E6223C"/>
  </w:style>
  <w:style w:type="paragraph" w:styleId="Pieddepage">
    <w:name w:val="footer"/>
    <w:basedOn w:val="Normal"/>
    <w:link w:val="PieddepageCar"/>
    <w:uiPriority w:val="99"/>
    <w:unhideWhenUsed/>
    <w:rsid w:val="00E6223C"/>
    <w:pPr>
      <w:tabs>
        <w:tab w:val="center" w:pos="4536"/>
        <w:tab w:val="right" w:pos="9072"/>
      </w:tabs>
    </w:pPr>
  </w:style>
  <w:style w:type="character" w:customStyle="1" w:styleId="PieddepageCar">
    <w:name w:val="Pied de page Car"/>
    <w:basedOn w:val="Policepardfaut"/>
    <w:link w:val="Pieddepage"/>
    <w:uiPriority w:val="99"/>
    <w:rsid w:val="00E6223C"/>
  </w:style>
  <w:style w:type="paragraph" w:styleId="Rvision">
    <w:name w:val="Revision"/>
    <w:hidden/>
    <w:uiPriority w:val="99"/>
    <w:semiHidden/>
    <w:rsid w:val="0062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3667</Characters>
  <Application>Microsoft Office Word</Application>
  <DocSecurity>0</DocSecurity>
  <Lines>66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2</cp:revision>
  <dcterms:created xsi:type="dcterms:W3CDTF">2023-05-02T15:08:00Z</dcterms:created>
  <dcterms:modified xsi:type="dcterms:W3CDTF">2023-05-02T15:08:00Z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8de5df78de8b61c38bf4d7b8006890dfe9acf136d0604dfc3e0f119ec9555397</vt:lpwstr>
  </property>
</Properties>
</file>